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200"/>
        <w:tblW w:w="10173" w:type="dxa"/>
        <w:tblLook w:val="01E0" w:firstRow="1" w:lastRow="1" w:firstColumn="1" w:lastColumn="1" w:noHBand="0" w:noVBand="0"/>
      </w:tblPr>
      <w:tblGrid>
        <w:gridCol w:w="5036"/>
        <w:gridCol w:w="5137"/>
      </w:tblGrid>
      <w:tr w:rsidR="00BF53CA" w:rsidRPr="00BF53CA" w14:paraId="277811FC" w14:textId="77777777" w:rsidTr="00944F37">
        <w:tc>
          <w:tcPr>
            <w:tcW w:w="5036" w:type="dxa"/>
          </w:tcPr>
          <w:p w14:paraId="4BA6FDD4" w14:textId="48C16E9F" w:rsidR="003B31F3" w:rsidRPr="00BF53CA" w:rsidRDefault="003B31F3" w:rsidP="00620752">
            <w:pPr>
              <w:spacing w:after="0"/>
              <w:jc w:val="center"/>
              <w:rPr>
                <w:rFonts w:ascii="Times New Roman" w:eastAsia="Times New Roman" w:hAnsi="Times New Roman"/>
                <w:sz w:val="28"/>
                <w:szCs w:val="28"/>
                <w:lang w:val="en-US"/>
              </w:rPr>
            </w:pPr>
            <w:r w:rsidRPr="00BF53CA">
              <w:rPr>
                <w:rFonts w:ascii="Times New Roman" w:eastAsia="Times New Roman" w:hAnsi="Times New Roman"/>
                <w:sz w:val="28"/>
                <w:szCs w:val="28"/>
                <w:lang w:val="en-US"/>
              </w:rPr>
              <w:t xml:space="preserve">ĐẢNG BỘ </w:t>
            </w:r>
            <w:r w:rsidR="00AC49D7" w:rsidRPr="00BF53CA">
              <w:rPr>
                <w:rFonts w:ascii="Times New Roman" w:eastAsia="Times New Roman" w:hAnsi="Times New Roman"/>
                <w:sz w:val="28"/>
                <w:szCs w:val="28"/>
                <w:lang w:val="en-US"/>
              </w:rPr>
              <w:t>TỈNH QUẢNG NINH</w:t>
            </w:r>
          </w:p>
          <w:p w14:paraId="60649B8F" w14:textId="3FBDB549" w:rsidR="003B31F3" w:rsidRPr="00BF53CA" w:rsidRDefault="003B31F3" w:rsidP="00620752">
            <w:pPr>
              <w:spacing w:after="0"/>
              <w:jc w:val="center"/>
              <w:rPr>
                <w:rFonts w:ascii="Times New Roman" w:eastAsia="Times New Roman" w:hAnsi="Times New Roman"/>
                <w:b/>
                <w:sz w:val="28"/>
                <w:szCs w:val="28"/>
                <w:lang w:val="en-US"/>
              </w:rPr>
            </w:pPr>
            <w:r w:rsidRPr="00BF53CA">
              <w:rPr>
                <w:rFonts w:ascii="Times New Roman" w:eastAsia="Times New Roman" w:hAnsi="Times New Roman"/>
                <w:b/>
                <w:sz w:val="28"/>
                <w:szCs w:val="28"/>
                <w:lang w:val="en-US"/>
              </w:rPr>
              <w:t xml:space="preserve">ĐẢNG ỦY PHƯỜNG </w:t>
            </w:r>
            <w:r w:rsidR="00AC49D7" w:rsidRPr="00BF53CA">
              <w:rPr>
                <w:rFonts w:ascii="Times New Roman" w:eastAsia="Times New Roman" w:hAnsi="Times New Roman"/>
                <w:b/>
                <w:sz w:val="28"/>
                <w:szCs w:val="28"/>
                <w:lang w:val="en-US"/>
              </w:rPr>
              <w:t>UÔNG BÍ</w:t>
            </w:r>
          </w:p>
          <w:p w14:paraId="0EB0AC39" w14:textId="77777777" w:rsidR="003B31F3" w:rsidRPr="00BF53CA" w:rsidRDefault="003B31F3" w:rsidP="00620752">
            <w:pPr>
              <w:spacing w:after="0"/>
              <w:jc w:val="center"/>
              <w:rPr>
                <w:rFonts w:ascii="Times New Roman" w:eastAsia="Times New Roman" w:hAnsi="Times New Roman"/>
                <w:sz w:val="28"/>
                <w:szCs w:val="28"/>
                <w:lang w:val="en-US"/>
              </w:rPr>
            </w:pPr>
            <w:r w:rsidRPr="00BF53CA">
              <w:rPr>
                <w:rFonts w:ascii="Times New Roman" w:eastAsia="Times New Roman" w:hAnsi="Times New Roman"/>
                <w:sz w:val="28"/>
                <w:szCs w:val="28"/>
                <w:lang w:val="en-US"/>
              </w:rPr>
              <w:t>*</w:t>
            </w:r>
          </w:p>
          <w:p w14:paraId="632E6034" w14:textId="7D45F09C" w:rsidR="003B31F3" w:rsidRPr="00BF53CA" w:rsidRDefault="003B31F3" w:rsidP="00620752">
            <w:pPr>
              <w:spacing w:after="0"/>
              <w:jc w:val="center"/>
              <w:rPr>
                <w:rFonts w:ascii="Times New Roman" w:eastAsia="Times New Roman" w:hAnsi="Times New Roman"/>
                <w:b/>
                <w:sz w:val="28"/>
                <w:szCs w:val="28"/>
                <w:lang w:val="en-US"/>
              </w:rPr>
            </w:pPr>
          </w:p>
        </w:tc>
        <w:tc>
          <w:tcPr>
            <w:tcW w:w="5137" w:type="dxa"/>
          </w:tcPr>
          <w:p w14:paraId="052D978A" w14:textId="67D0B1AF" w:rsidR="003B31F3" w:rsidRPr="00BF53CA" w:rsidRDefault="00DB0EE8" w:rsidP="00620752">
            <w:pPr>
              <w:spacing w:after="0"/>
              <w:jc w:val="center"/>
              <w:rPr>
                <w:rFonts w:ascii="Times New Roman" w:eastAsia="Times New Roman" w:hAnsi="Times New Roman"/>
                <w:b/>
                <w:sz w:val="30"/>
                <w:szCs w:val="30"/>
                <w:lang w:val="en-US"/>
              </w:rPr>
            </w:pPr>
            <w:r w:rsidRPr="00BF53CA">
              <w:rPr>
                <w:rFonts w:ascii="Times New Roman" w:eastAsia="Times New Roman" w:hAnsi="Times New Roman"/>
                <w:noProof/>
                <w:sz w:val="30"/>
                <w:szCs w:val="30"/>
                <w:lang w:val="en-US"/>
              </w:rPr>
              <mc:AlternateContent>
                <mc:Choice Requires="wps">
                  <w:drawing>
                    <wp:anchor distT="0" distB="0" distL="114300" distR="114300" simplePos="0" relativeHeight="251659264" behindDoc="0" locked="0" layoutInCell="1" allowOverlap="1" wp14:anchorId="55E4F565" wp14:editId="6D68A8FB">
                      <wp:simplePos x="0" y="0"/>
                      <wp:positionH relativeFrom="column">
                        <wp:posOffset>314325</wp:posOffset>
                      </wp:positionH>
                      <wp:positionV relativeFrom="paragraph">
                        <wp:posOffset>207645</wp:posOffset>
                      </wp:positionV>
                      <wp:extent cx="2495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AA9AD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6.35pt" to="221.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Kw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fT6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"/>
                  </w:pict>
                </mc:Fallback>
              </mc:AlternateContent>
            </w:r>
            <w:r w:rsidR="003B31F3" w:rsidRPr="00BF53CA">
              <w:rPr>
                <w:rFonts w:ascii="Times New Roman" w:eastAsia="Times New Roman" w:hAnsi="Times New Roman"/>
                <w:b/>
                <w:sz w:val="30"/>
                <w:szCs w:val="30"/>
                <w:lang w:val="en-US"/>
              </w:rPr>
              <w:t>ĐẢNG CỘNG SẢN VIỆT NAM</w:t>
            </w:r>
          </w:p>
          <w:p w14:paraId="4F1EA541" w14:textId="7EED0628" w:rsidR="003B31F3" w:rsidRPr="00BF53CA" w:rsidRDefault="003B31F3" w:rsidP="00620752">
            <w:pPr>
              <w:spacing w:after="0"/>
              <w:jc w:val="center"/>
              <w:rPr>
                <w:rFonts w:ascii="Times New Roman" w:eastAsia="Times New Roman" w:hAnsi="Times New Roman"/>
                <w:i/>
                <w:sz w:val="28"/>
                <w:szCs w:val="28"/>
                <w:lang w:val="en-US"/>
              </w:rPr>
            </w:pPr>
          </w:p>
          <w:p w14:paraId="65B68E25" w14:textId="1E5250FD" w:rsidR="003B31F3" w:rsidRPr="00BF53CA" w:rsidRDefault="00AC49D7" w:rsidP="00620752">
            <w:pPr>
              <w:spacing w:after="0"/>
              <w:jc w:val="center"/>
              <w:rPr>
                <w:rFonts w:ascii="Times New Roman" w:eastAsia="Times New Roman" w:hAnsi="Times New Roman"/>
                <w:i/>
                <w:sz w:val="28"/>
                <w:szCs w:val="28"/>
                <w:lang w:val="en-US"/>
              </w:rPr>
            </w:pPr>
            <w:r w:rsidRPr="00BF53CA">
              <w:rPr>
                <w:rFonts w:ascii="Times New Roman" w:eastAsia="Times New Roman" w:hAnsi="Times New Roman"/>
                <w:i/>
                <w:sz w:val="28"/>
                <w:szCs w:val="28"/>
                <w:lang w:val="en-US"/>
              </w:rPr>
              <w:t>Uông Bi</w:t>
            </w:r>
            <w:r w:rsidR="003B31F3" w:rsidRPr="00BF53CA">
              <w:rPr>
                <w:rFonts w:ascii="Times New Roman" w:eastAsia="Times New Roman" w:hAnsi="Times New Roman"/>
                <w:i/>
                <w:sz w:val="28"/>
                <w:szCs w:val="28"/>
                <w:lang w:val="en-US"/>
              </w:rPr>
              <w:t xml:space="preserve">, ngày </w:t>
            </w:r>
            <w:r w:rsidRPr="00BF53CA">
              <w:rPr>
                <w:rFonts w:ascii="Times New Roman" w:eastAsia="Times New Roman" w:hAnsi="Times New Roman"/>
                <w:i/>
                <w:sz w:val="28"/>
                <w:szCs w:val="28"/>
                <w:lang w:val="en-US"/>
              </w:rPr>
              <w:t xml:space="preserve">  </w:t>
            </w:r>
            <w:r w:rsidR="003B31F3" w:rsidRPr="00BF53CA">
              <w:rPr>
                <w:rFonts w:ascii="Times New Roman" w:eastAsia="Times New Roman" w:hAnsi="Times New Roman"/>
                <w:i/>
                <w:sz w:val="28"/>
                <w:szCs w:val="28"/>
                <w:lang w:val="en-US"/>
              </w:rPr>
              <w:t xml:space="preserve"> tháng </w:t>
            </w:r>
            <w:r w:rsidRPr="00BF53CA">
              <w:rPr>
                <w:rFonts w:ascii="Times New Roman" w:eastAsia="Times New Roman" w:hAnsi="Times New Roman"/>
                <w:i/>
                <w:sz w:val="28"/>
                <w:szCs w:val="28"/>
                <w:lang w:val="en-US"/>
              </w:rPr>
              <w:t xml:space="preserve">  </w:t>
            </w:r>
            <w:r w:rsidR="003B31F3" w:rsidRPr="00BF53CA">
              <w:rPr>
                <w:rFonts w:ascii="Times New Roman" w:eastAsia="Times New Roman" w:hAnsi="Times New Roman"/>
                <w:i/>
                <w:sz w:val="28"/>
                <w:szCs w:val="28"/>
                <w:lang w:val="en-US"/>
              </w:rPr>
              <w:t xml:space="preserve"> năm 2025</w:t>
            </w:r>
          </w:p>
        </w:tc>
      </w:tr>
    </w:tbl>
    <w:p w14:paraId="22BD3417" w14:textId="77777777" w:rsidR="007C7AFA" w:rsidRPr="00BF53CA" w:rsidRDefault="007C7AFA" w:rsidP="00620752">
      <w:pPr>
        <w:spacing w:after="0"/>
        <w:jc w:val="center"/>
        <w:rPr>
          <w:rFonts w:ascii="Times New Roman" w:hAnsi="Times New Roman"/>
          <w:b/>
          <w:bCs/>
          <w:sz w:val="32"/>
          <w:szCs w:val="32"/>
        </w:rPr>
      </w:pPr>
      <w:r w:rsidRPr="00BF53CA">
        <w:rPr>
          <w:rFonts w:ascii="Times New Roman" w:hAnsi="Times New Roman"/>
          <w:b/>
          <w:bCs/>
          <w:sz w:val="32"/>
          <w:szCs w:val="32"/>
        </w:rPr>
        <w:t>BÁO CÁO CHÍNH TRỊ</w:t>
      </w:r>
    </w:p>
    <w:p w14:paraId="4F840B67" w14:textId="3DACAB00" w:rsidR="007C7AFA" w:rsidRPr="00BF53CA" w:rsidRDefault="007C7AFA" w:rsidP="00620752">
      <w:pPr>
        <w:spacing w:after="0"/>
        <w:jc w:val="center"/>
        <w:rPr>
          <w:rFonts w:ascii="Times New Roman" w:hAnsi="Times New Roman"/>
          <w:b/>
          <w:bCs/>
          <w:sz w:val="28"/>
          <w:szCs w:val="28"/>
          <w:lang w:val="en-US"/>
        </w:rPr>
      </w:pPr>
      <w:r w:rsidRPr="00BF53CA">
        <w:rPr>
          <w:rFonts w:ascii="Times New Roman" w:hAnsi="Times New Roman"/>
          <w:b/>
          <w:bCs/>
          <w:sz w:val="28"/>
          <w:szCs w:val="28"/>
        </w:rPr>
        <w:t>Đại hội đại biểu Đảng bộ phường</w:t>
      </w:r>
      <w:r w:rsidRPr="00BF53CA">
        <w:rPr>
          <w:rFonts w:ascii="Times New Roman" w:hAnsi="Times New Roman"/>
          <w:b/>
          <w:bCs/>
          <w:sz w:val="28"/>
          <w:szCs w:val="28"/>
          <w:lang w:val="en-US"/>
        </w:rPr>
        <w:t xml:space="preserve"> Uông Bí</w:t>
      </w:r>
      <w:r w:rsidRPr="00BF53CA">
        <w:rPr>
          <w:rFonts w:ascii="Times New Roman" w:hAnsi="Times New Roman"/>
          <w:b/>
          <w:bCs/>
          <w:sz w:val="28"/>
          <w:szCs w:val="28"/>
        </w:rPr>
        <w:t xml:space="preserve"> lần thứ </w:t>
      </w:r>
      <w:r w:rsidRPr="00BF53CA">
        <w:rPr>
          <w:rFonts w:ascii="Times New Roman" w:hAnsi="Times New Roman"/>
          <w:b/>
          <w:bCs/>
          <w:sz w:val="28"/>
          <w:szCs w:val="28"/>
          <w:lang w:val="en-US"/>
        </w:rPr>
        <w:t>Nhất</w:t>
      </w:r>
    </w:p>
    <w:p w14:paraId="17B65F56" w14:textId="77777777" w:rsidR="007C7AFA" w:rsidRPr="00BF53CA" w:rsidRDefault="007C7AFA" w:rsidP="00620752">
      <w:pPr>
        <w:spacing w:after="0"/>
        <w:jc w:val="center"/>
        <w:rPr>
          <w:rFonts w:ascii="Times New Roman" w:hAnsi="Times New Roman"/>
          <w:b/>
          <w:bCs/>
          <w:sz w:val="28"/>
          <w:szCs w:val="28"/>
        </w:rPr>
      </w:pPr>
      <w:r w:rsidRPr="00BF53CA">
        <w:rPr>
          <w:rFonts w:ascii="Times New Roman" w:hAnsi="Times New Roman"/>
          <w:b/>
          <w:bCs/>
          <w:sz w:val="28"/>
          <w:szCs w:val="28"/>
          <w:lang w:val="en-US"/>
        </w:rPr>
        <w:t>N</w:t>
      </w:r>
      <w:r w:rsidRPr="00BF53CA">
        <w:rPr>
          <w:rFonts w:ascii="Times New Roman" w:hAnsi="Times New Roman"/>
          <w:b/>
          <w:bCs/>
          <w:sz w:val="28"/>
          <w:szCs w:val="28"/>
        </w:rPr>
        <w:t>hiệm kỳ 2025-2030</w:t>
      </w:r>
    </w:p>
    <w:p w14:paraId="4A7435D1" w14:textId="77777777" w:rsidR="007C7AFA" w:rsidRPr="00BF53CA" w:rsidRDefault="007C7AFA" w:rsidP="00620752">
      <w:pPr>
        <w:spacing w:after="0"/>
        <w:jc w:val="center"/>
        <w:rPr>
          <w:rFonts w:ascii="Times New Roman" w:hAnsi="Times New Roman"/>
          <w:b/>
          <w:bCs/>
          <w:sz w:val="28"/>
          <w:szCs w:val="28"/>
          <w:lang w:val="en-US"/>
        </w:rPr>
      </w:pPr>
      <w:r w:rsidRPr="00BF53CA">
        <w:rPr>
          <w:rFonts w:ascii="Times New Roman" w:hAnsi="Times New Roman"/>
          <w:b/>
          <w:bCs/>
          <w:sz w:val="28"/>
          <w:szCs w:val="28"/>
          <w:lang w:val="en-US"/>
        </w:rPr>
        <w:t>-----</w:t>
      </w:r>
    </w:p>
    <w:p w14:paraId="66A793C6" w14:textId="77777777" w:rsidR="0013640B" w:rsidRPr="00BF53CA" w:rsidRDefault="0013640B" w:rsidP="00620752">
      <w:pPr>
        <w:spacing w:after="0"/>
        <w:rPr>
          <w:sz w:val="2"/>
        </w:rPr>
      </w:pPr>
    </w:p>
    <w:p w14:paraId="42734E9B" w14:textId="77777777" w:rsidR="0013640B" w:rsidRPr="00BF53CA" w:rsidRDefault="0013640B" w:rsidP="00620752">
      <w:pPr>
        <w:spacing w:after="0"/>
        <w:jc w:val="center"/>
        <w:rPr>
          <w:rFonts w:ascii="Times New Roman" w:hAnsi="Times New Roman"/>
          <w:b/>
          <w:bCs/>
          <w:noProof/>
          <w:sz w:val="28"/>
          <w:szCs w:val="28"/>
        </w:rPr>
      </w:pPr>
      <w:r w:rsidRPr="00BF53CA">
        <w:rPr>
          <w:rFonts w:ascii="Times New Roman" w:hAnsi="Times New Roman"/>
          <w:b/>
          <w:bCs/>
          <w:noProof/>
          <w:sz w:val="28"/>
          <w:szCs w:val="28"/>
        </w:rPr>
        <w:t>TỰ HÀO VÀ TIN TƯỞNG DƯỚI LÁ CỜ VẺ VANG CỦA ĐẢNG,</w:t>
      </w:r>
    </w:p>
    <w:p w14:paraId="28FA9407" w14:textId="266A9B40" w:rsidR="007C7AFA" w:rsidRPr="00BF53CA" w:rsidRDefault="0013640B" w:rsidP="00620752">
      <w:pPr>
        <w:spacing w:after="0"/>
        <w:jc w:val="center"/>
        <w:rPr>
          <w:rFonts w:ascii="Times New Roman" w:hAnsi="Times New Roman"/>
          <w:bCs/>
          <w:noProof/>
          <w:sz w:val="28"/>
          <w:szCs w:val="28"/>
        </w:rPr>
      </w:pPr>
      <w:r w:rsidRPr="00BF53CA">
        <w:rPr>
          <w:rFonts w:ascii="Times New Roman" w:hAnsi="Times New Roman"/>
          <w:b/>
          <w:bCs/>
          <w:noProof/>
          <w:sz w:val="28"/>
          <w:szCs w:val="28"/>
        </w:rPr>
        <w:t xml:space="preserve">CHUNG SỨC, ĐỒNG LÒNG THỰC HIỆN THẮNG LỢI CÁC MỤC TIÊU PHÁT TRIỂN ĐẾN NĂM 2030, QUYẾT TÂM XÂY DỰNG </w:t>
      </w:r>
      <w:r w:rsidRPr="00BF53CA">
        <w:rPr>
          <w:rFonts w:ascii="Times New Roman" w:hAnsi="Times New Roman"/>
          <w:b/>
          <w:bCs/>
          <w:noProof/>
          <w:sz w:val="28"/>
          <w:szCs w:val="28"/>
          <w:lang w:val="en-US"/>
        </w:rPr>
        <w:t xml:space="preserve">PHƯỜNG </w:t>
      </w:r>
      <w:r w:rsidRPr="00BF53CA">
        <w:rPr>
          <w:rFonts w:ascii="Times New Roman" w:hAnsi="Times New Roman"/>
          <w:b/>
          <w:bCs/>
          <w:noProof/>
          <w:sz w:val="28"/>
          <w:szCs w:val="28"/>
        </w:rPr>
        <w:t>UÔNG BÍ GIÀU ĐẸP, VĂN MINH, HIỆN ĐẠI, PHÁT TRIỂN NĂNG ĐỘNG, BỀN VỮ</w:t>
      </w:r>
      <w:r w:rsidR="00453553" w:rsidRPr="00BF53CA">
        <w:rPr>
          <w:rFonts w:ascii="Times New Roman" w:hAnsi="Times New Roman"/>
          <w:b/>
          <w:bCs/>
          <w:noProof/>
          <w:sz w:val="28"/>
          <w:szCs w:val="28"/>
        </w:rPr>
        <w:t>NG</w:t>
      </w:r>
    </w:p>
    <w:p w14:paraId="65529F29" w14:textId="77777777" w:rsidR="0013640B" w:rsidRPr="00BF53CA" w:rsidRDefault="0013640B" w:rsidP="00620752">
      <w:pPr>
        <w:widowControl w:val="0"/>
        <w:spacing w:after="0"/>
        <w:jc w:val="center"/>
        <w:rPr>
          <w:rFonts w:ascii="Times New Roman" w:hAnsi="Times New Roman"/>
          <w:noProof/>
          <w:sz w:val="28"/>
          <w:szCs w:val="28"/>
        </w:rPr>
      </w:pPr>
      <w:r w:rsidRPr="00BF53CA">
        <w:rPr>
          <w:rFonts w:ascii="Times New Roman" w:hAnsi="Times New Roman"/>
          <w:noProof/>
          <w:sz w:val="28"/>
          <w:szCs w:val="28"/>
        </w:rPr>
        <w:t>-----</w:t>
      </w:r>
    </w:p>
    <w:p w14:paraId="5688ABD4" w14:textId="77777777" w:rsidR="00C40D8C" w:rsidRPr="00BC0CA9" w:rsidRDefault="00C40D8C" w:rsidP="00620752">
      <w:pPr>
        <w:widowControl w:val="0"/>
        <w:spacing w:before="60" w:after="60" w:line="330" w:lineRule="exact"/>
        <w:ind w:firstLine="567"/>
        <w:jc w:val="both"/>
        <w:rPr>
          <w:rFonts w:ascii="Times New Roman" w:hAnsi="Times New Roman"/>
          <w:sz w:val="28"/>
          <w:szCs w:val="28"/>
        </w:rPr>
      </w:pPr>
    </w:p>
    <w:p w14:paraId="0EBB30C4" w14:textId="6D877746" w:rsidR="00BC0CA9" w:rsidRDefault="008D17BA" w:rsidP="00BC0CA9">
      <w:pPr>
        <w:spacing w:before="120" w:line="380" w:lineRule="exact"/>
        <w:ind w:firstLine="567"/>
        <w:jc w:val="both"/>
        <w:rPr>
          <w:rFonts w:ascii="Times New Roman" w:hAnsi="Times New Roman"/>
          <w:spacing w:val="-2"/>
          <w:kern w:val="28"/>
          <w:sz w:val="28"/>
          <w:szCs w:val="28"/>
          <w:lang w:val="en-US"/>
        </w:rPr>
      </w:pPr>
      <w:r>
        <w:rPr>
          <w:rFonts w:ascii="Times New Roman" w:hAnsi="Times New Roman"/>
          <w:sz w:val="28"/>
          <w:szCs w:val="28"/>
          <w:lang w:val="en-US" w:eastAsia="vi-VN" w:bidi="vi-VN"/>
        </w:rPr>
        <w:t xml:space="preserve">Thực hiện </w:t>
      </w:r>
      <w:r w:rsidRPr="00330F1F">
        <w:rPr>
          <w:rFonts w:ascii="Times New Roman" w:hAnsi="Times New Roman"/>
          <w:sz w:val="28"/>
          <w:szCs w:val="28"/>
          <w:lang w:val="en-US" w:eastAsia="vi-VN" w:bidi="vi-VN"/>
        </w:rPr>
        <w:t xml:space="preserve">chủ trương lớn của Đảng về </w:t>
      </w:r>
      <w:r w:rsidRPr="00330F1F">
        <w:rPr>
          <w:rFonts w:ascii="Times New Roman" w:hAnsi="Times New Roman"/>
          <w:sz w:val="28"/>
          <w:szCs w:val="28"/>
          <w:lang w:eastAsia="vi-VN" w:bidi="vi-VN"/>
        </w:rPr>
        <w:t>đổi mới, sắp xếp tổ chức bộ máy tinh</w:t>
      </w:r>
      <w:r w:rsidR="002860D7">
        <w:rPr>
          <w:rFonts w:ascii="Times New Roman" w:hAnsi="Times New Roman"/>
          <w:sz w:val="28"/>
          <w:szCs w:val="28"/>
          <w:lang w:val="en-US" w:eastAsia="vi-VN" w:bidi="vi-VN"/>
        </w:rPr>
        <w:t xml:space="preserve"> - </w:t>
      </w:r>
      <w:r w:rsidRPr="00330F1F">
        <w:rPr>
          <w:rFonts w:ascii="Times New Roman" w:hAnsi="Times New Roman"/>
          <w:sz w:val="28"/>
          <w:szCs w:val="28"/>
          <w:lang w:eastAsia="vi-VN" w:bidi="vi-VN"/>
        </w:rPr>
        <w:t>gọn</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mạnh</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hiệu năng</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hiệu lực</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w:t>
      </w:r>
      <w:r w:rsidR="002860D7">
        <w:rPr>
          <w:rFonts w:ascii="Times New Roman" w:hAnsi="Times New Roman"/>
          <w:sz w:val="28"/>
          <w:szCs w:val="28"/>
          <w:lang w:val="en-US" w:eastAsia="vi-VN" w:bidi="vi-VN"/>
        </w:rPr>
        <w:t xml:space="preserve"> </w:t>
      </w:r>
      <w:r w:rsidRPr="00330F1F">
        <w:rPr>
          <w:rFonts w:ascii="Times New Roman" w:hAnsi="Times New Roman"/>
          <w:sz w:val="28"/>
          <w:szCs w:val="28"/>
          <w:lang w:eastAsia="vi-VN" w:bidi="vi-VN"/>
        </w:rPr>
        <w:t>hiệu quả</w:t>
      </w:r>
      <w:r w:rsidR="003628AC">
        <w:rPr>
          <w:rFonts w:ascii="Times New Roman" w:hAnsi="Times New Roman"/>
          <w:sz w:val="28"/>
          <w:szCs w:val="28"/>
          <w:lang w:val="en-US" w:eastAsia="vi-VN" w:bidi="vi-VN"/>
        </w:rPr>
        <w:t xml:space="preserve"> và</w:t>
      </w:r>
      <w:r w:rsidRPr="00330F1F">
        <w:rPr>
          <w:rFonts w:ascii="Times New Roman" w:hAnsi="Times New Roman"/>
          <w:sz w:val="28"/>
          <w:szCs w:val="28"/>
          <w:lang w:eastAsia="vi-VN" w:bidi="vi-VN"/>
        </w:rPr>
        <w:t xml:space="preserve"> </w:t>
      </w:r>
      <w:r w:rsidRPr="00330F1F">
        <w:rPr>
          <w:rFonts w:ascii="Times New Roman" w:hAnsi="Times New Roman"/>
          <w:sz w:val="28"/>
          <w:szCs w:val="28"/>
          <w:lang w:val="en-US" w:eastAsia="vi-VN" w:bidi="vi-VN"/>
        </w:rPr>
        <w:t>thực hiện mô hình chính quyền địa phương hai cấp</w:t>
      </w:r>
      <w:r w:rsidR="00330F1F" w:rsidRPr="00330F1F">
        <w:rPr>
          <w:rFonts w:ascii="Times New Roman" w:hAnsi="Times New Roman"/>
          <w:sz w:val="28"/>
          <w:szCs w:val="28"/>
          <w:lang w:val="en-US" w:eastAsia="vi-VN" w:bidi="vi-VN"/>
        </w:rPr>
        <w:t>,</w:t>
      </w:r>
      <w:r w:rsidR="00C40D8C" w:rsidRPr="00330F1F">
        <w:rPr>
          <w:rFonts w:ascii="Times New Roman" w:hAnsi="Times New Roman"/>
          <w:sz w:val="28"/>
          <w:szCs w:val="28"/>
          <w:lang w:eastAsia="vi-VN" w:bidi="vi-VN"/>
        </w:rPr>
        <w:t xml:space="preserve"> </w:t>
      </w:r>
      <w:r w:rsidR="00BC0CA9" w:rsidRPr="00330F1F">
        <w:rPr>
          <w:rFonts w:ascii="Times New Roman" w:hAnsi="Times New Roman"/>
          <w:sz w:val="28"/>
          <w:szCs w:val="28"/>
          <w:lang w:eastAsia="vi-VN" w:bidi="vi-VN"/>
        </w:rPr>
        <w:t>phường Uông Bí</w:t>
      </w:r>
      <w:r w:rsidR="00330F1F">
        <w:rPr>
          <w:rFonts w:ascii="Times New Roman" w:hAnsi="Times New Roman"/>
          <w:sz w:val="28"/>
          <w:szCs w:val="28"/>
          <w:lang w:val="en-US" w:eastAsia="vi-VN" w:bidi="vi-VN"/>
        </w:rPr>
        <w:t xml:space="preserve"> chính thức</w:t>
      </w:r>
      <w:r w:rsidR="00BC0CA9" w:rsidRPr="00330F1F">
        <w:rPr>
          <w:rFonts w:ascii="Times New Roman" w:hAnsi="Times New Roman"/>
          <w:sz w:val="28"/>
          <w:szCs w:val="28"/>
          <w:lang w:eastAsia="vi-VN" w:bidi="vi-VN"/>
        </w:rPr>
        <w:t xml:space="preserve"> được thành lập</w:t>
      </w:r>
      <w:r w:rsidR="00BC0CA9" w:rsidRPr="00330F1F">
        <w:rPr>
          <w:rFonts w:ascii="Times New Roman" w:hAnsi="Times New Roman"/>
          <w:sz w:val="28"/>
          <w:szCs w:val="28"/>
          <w:lang w:val="en-US" w:eastAsia="vi-VN" w:bidi="vi-VN"/>
        </w:rPr>
        <w:t xml:space="preserve"> theo</w:t>
      </w:r>
      <w:r w:rsidR="00BC0CA9" w:rsidRPr="00330F1F">
        <w:rPr>
          <w:rFonts w:ascii="Times New Roman" w:hAnsi="Times New Roman"/>
          <w:sz w:val="28"/>
          <w:szCs w:val="28"/>
          <w:lang w:eastAsia="vi-VN" w:bidi="vi-VN"/>
        </w:rPr>
        <w:t xml:space="preserve"> </w:t>
      </w:r>
      <w:r w:rsidR="00BC0CA9" w:rsidRPr="00330F1F">
        <w:rPr>
          <w:rFonts w:ascii="Times New Roman" w:hAnsi="Times New Roman"/>
          <w:spacing w:val="-2"/>
          <w:kern w:val="28"/>
          <w:sz w:val="28"/>
          <w:szCs w:val="28"/>
        </w:rPr>
        <w:t xml:space="preserve">Nghị quyết số </w:t>
      </w:r>
      <w:r w:rsidR="00C2528E">
        <w:rPr>
          <w:rFonts w:ascii="Times New Roman" w:hAnsi="Times New Roman"/>
          <w:spacing w:val="-2"/>
          <w:kern w:val="28"/>
          <w:sz w:val="28"/>
          <w:szCs w:val="28"/>
          <w:lang w:val="en-US"/>
        </w:rPr>
        <w:t>1</w:t>
      </w:r>
      <w:r w:rsidR="00BC0CA9" w:rsidRPr="00330F1F">
        <w:rPr>
          <w:rFonts w:ascii="Times New Roman" w:hAnsi="Times New Roman"/>
          <w:spacing w:val="-2"/>
          <w:kern w:val="28"/>
          <w:sz w:val="28"/>
          <w:szCs w:val="28"/>
        </w:rPr>
        <w:t>6</w:t>
      </w:r>
      <w:r w:rsidR="00C2528E">
        <w:rPr>
          <w:rFonts w:ascii="Times New Roman" w:hAnsi="Times New Roman"/>
          <w:spacing w:val="-2"/>
          <w:kern w:val="28"/>
          <w:sz w:val="28"/>
          <w:szCs w:val="28"/>
          <w:lang w:val="en-US"/>
        </w:rPr>
        <w:t>79</w:t>
      </w:r>
      <w:r w:rsidR="00BC0CA9" w:rsidRPr="00330F1F">
        <w:rPr>
          <w:rFonts w:ascii="Times New Roman" w:hAnsi="Times New Roman"/>
          <w:spacing w:val="-2"/>
          <w:kern w:val="28"/>
          <w:sz w:val="28"/>
          <w:szCs w:val="28"/>
        </w:rPr>
        <w:t>/2025/UBTVQH15 của Ủy ban Thường vụ Quốc hội trên cơ sở sá</w:t>
      </w:r>
      <w:r w:rsidR="00BC0CA9" w:rsidRPr="00330F1F">
        <w:rPr>
          <w:rFonts w:ascii="Times New Roman" w:hAnsi="Times New Roman"/>
          <w:spacing w:val="-2"/>
          <w:kern w:val="28"/>
          <w:sz w:val="28"/>
          <w:szCs w:val="28"/>
          <w:lang w:val="en-US"/>
        </w:rPr>
        <w:t>p</w:t>
      </w:r>
      <w:r w:rsidR="00BC0CA9" w:rsidRPr="00330F1F">
        <w:rPr>
          <w:rFonts w:ascii="Times New Roman" w:hAnsi="Times New Roman"/>
          <w:spacing w:val="-2"/>
          <w:kern w:val="28"/>
          <w:sz w:val="28"/>
          <w:szCs w:val="28"/>
        </w:rPr>
        <w:t xml:space="preserve"> nhập địa </w:t>
      </w:r>
      <w:r w:rsidR="00BC0CA9" w:rsidRPr="00BC0CA9">
        <w:rPr>
          <w:rFonts w:ascii="Times New Roman" w:hAnsi="Times New Roman"/>
          <w:spacing w:val="-2"/>
          <w:kern w:val="28"/>
          <w:sz w:val="28"/>
          <w:szCs w:val="28"/>
        </w:rPr>
        <w:t xml:space="preserve">giới hành chính phường Quang Trung, Thanh Sơn, Yên Thanh và một phần của phường Trưng Vương </w:t>
      </w:r>
      <w:r w:rsidR="00BC0CA9">
        <w:rPr>
          <w:rFonts w:ascii="Times New Roman" w:hAnsi="Times New Roman"/>
          <w:spacing w:val="-2"/>
          <w:kern w:val="28"/>
          <w:sz w:val="28"/>
          <w:szCs w:val="28"/>
          <w:lang w:val="en-US"/>
        </w:rPr>
        <w:t xml:space="preserve">trước đây </w:t>
      </w:r>
      <w:r w:rsidR="00BC0CA9" w:rsidRPr="00BC0CA9">
        <w:rPr>
          <w:rFonts w:ascii="Times New Roman" w:hAnsi="Times New Roman"/>
          <w:spacing w:val="-2"/>
          <w:kern w:val="28"/>
          <w:sz w:val="28"/>
          <w:szCs w:val="28"/>
        </w:rPr>
        <w:t>(khu Đền Công 1, Đền Công 2, Đền Công 3), với diện tích tự nhiên là 50,1km</w:t>
      </w:r>
      <w:r w:rsidR="00BC0CA9" w:rsidRPr="00BC0CA9">
        <w:rPr>
          <w:rFonts w:ascii="Times New Roman" w:hAnsi="Times New Roman"/>
          <w:spacing w:val="-2"/>
          <w:kern w:val="28"/>
          <w:sz w:val="28"/>
          <w:szCs w:val="28"/>
          <w:vertAlign w:val="superscript"/>
        </w:rPr>
        <w:t>2</w:t>
      </w:r>
      <w:r w:rsidR="00BC0CA9" w:rsidRPr="00BC0CA9">
        <w:rPr>
          <w:rFonts w:ascii="Times New Roman" w:hAnsi="Times New Roman"/>
          <w:spacing w:val="-2"/>
          <w:kern w:val="28"/>
          <w:sz w:val="28"/>
          <w:szCs w:val="28"/>
        </w:rPr>
        <w:t xml:space="preserve">, dân số 59.854 người. Đảng bộ phường Uông Bí </w:t>
      </w:r>
      <w:r w:rsidR="00BC0CA9">
        <w:rPr>
          <w:rFonts w:ascii="Times New Roman" w:hAnsi="Times New Roman"/>
          <w:spacing w:val="-2"/>
          <w:kern w:val="28"/>
          <w:sz w:val="28"/>
          <w:szCs w:val="28"/>
          <w:lang w:val="en-US"/>
        </w:rPr>
        <w:t xml:space="preserve">được thành lập theo </w:t>
      </w:r>
      <w:r w:rsidR="00BC0CA9" w:rsidRPr="00BC0CA9">
        <w:rPr>
          <w:rFonts w:ascii="Times New Roman" w:hAnsi="Times New Roman"/>
          <w:spacing w:val="-2"/>
          <w:kern w:val="28"/>
          <w:sz w:val="28"/>
          <w:szCs w:val="28"/>
        </w:rPr>
        <w:t>Quyết định số 2074-QĐ/TU Ngày 17/6/2025</w:t>
      </w:r>
      <w:r w:rsidR="00BC0CA9">
        <w:rPr>
          <w:rFonts w:ascii="Times New Roman" w:hAnsi="Times New Roman"/>
          <w:spacing w:val="-2"/>
          <w:kern w:val="28"/>
          <w:sz w:val="28"/>
          <w:szCs w:val="28"/>
          <w:lang w:val="en-US"/>
        </w:rPr>
        <w:t xml:space="preserve"> của</w:t>
      </w:r>
      <w:r w:rsidR="00BC0CA9" w:rsidRPr="00BC0CA9">
        <w:rPr>
          <w:rFonts w:ascii="Times New Roman" w:hAnsi="Times New Roman"/>
          <w:spacing w:val="-2"/>
          <w:kern w:val="28"/>
          <w:sz w:val="28"/>
          <w:szCs w:val="28"/>
        </w:rPr>
        <w:t xml:space="preserve"> Tỉnh uỷ Quảng Ninh với </w:t>
      </w:r>
      <w:r w:rsidR="00BC0CA9" w:rsidRPr="00BC0CA9">
        <w:rPr>
          <w:rFonts w:ascii="Times New Roman" w:hAnsi="Times New Roman"/>
          <w:spacing w:val="-2"/>
          <w:kern w:val="28"/>
          <w:sz w:val="28"/>
          <w:szCs w:val="28"/>
          <w:highlight w:val="yellow"/>
        </w:rPr>
        <w:t>7</w:t>
      </w:r>
      <w:r w:rsidR="005B744F">
        <w:rPr>
          <w:rFonts w:ascii="Times New Roman" w:hAnsi="Times New Roman"/>
          <w:spacing w:val="-2"/>
          <w:kern w:val="28"/>
          <w:sz w:val="28"/>
          <w:szCs w:val="28"/>
          <w:highlight w:val="yellow"/>
          <w:lang w:val="en-US"/>
        </w:rPr>
        <w:t>5</w:t>
      </w:r>
      <w:r w:rsidR="00BC0CA9" w:rsidRPr="00BC0CA9">
        <w:rPr>
          <w:rFonts w:ascii="Times New Roman" w:hAnsi="Times New Roman"/>
          <w:spacing w:val="-2"/>
          <w:kern w:val="28"/>
          <w:sz w:val="28"/>
          <w:szCs w:val="28"/>
          <w:highlight w:val="yellow"/>
        </w:rPr>
        <w:t xml:space="preserve"> c</w:t>
      </w:r>
      <w:r w:rsidR="00BC0CA9" w:rsidRPr="00BC0CA9">
        <w:rPr>
          <w:rFonts w:ascii="Times New Roman" w:hAnsi="Times New Roman"/>
          <w:spacing w:val="-2"/>
          <w:kern w:val="28"/>
          <w:sz w:val="28"/>
          <w:szCs w:val="28"/>
        </w:rPr>
        <w:t>hi, đảng bộ trực thuộc</w:t>
      </w:r>
      <w:r w:rsidR="00BC0CA9" w:rsidRPr="00BC0CA9">
        <w:rPr>
          <w:rFonts w:ascii="Times New Roman" w:hAnsi="Times New Roman"/>
          <w:spacing w:val="-2"/>
          <w:kern w:val="28"/>
          <w:sz w:val="28"/>
          <w:szCs w:val="28"/>
          <w:highlight w:val="yellow"/>
        </w:rPr>
        <w:t>, 3.55</w:t>
      </w:r>
      <w:r w:rsidR="005B744F">
        <w:rPr>
          <w:rFonts w:ascii="Times New Roman" w:hAnsi="Times New Roman"/>
          <w:spacing w:val="-2"/>
          <w:kern w:val="28"/>
          <w:sz w:val="28"/>
          <w:szCs w:val="28"/>
          <w:lang w:val="en-US"/>
        </w:rPr>
        <w:t>3</w:t>
      </w:r>
      <w:r w:rsidR="00BC0CA9" w:rsidRPr="00BC0CA9">
        <w:rPr>
          <w:rFonts w:ascii="Times New Roman" w:hAnsi="Times New Roman"/>
          <w:spacing w:val="-2"/>
          <w:kern w:val="28"/>
          <w:sz w:val="28"/>
          <w:szCs w:val="28"/>
        </w:rPr>
        <w:t xml:space="preserve"> đảng viên</w:t>
      </w:r>
      <w:r w:rsidR="005B744F">
        <w:rPr>
          <w:rFonts w:ascii="Times New Roman" w:hAnsi="Times New Roman"/>
          <w:spacing w:val="-2"/>
          <w:kern w:val="28"/>
          <w:sz w:val="28"/>
          <w:szCs w:val="28"/>
          <w:lang w:val="en-US"/>
        </w:rPr>
        <w:t xml:space="preserve"> (nay là </w:t>
      </w:r>
      <w:r w:rsidR="005B744F" w:rsidRPr="00BC0CA9">
        <w:rPr>
          <w:rFonts w:ascii="Times New Roman" w:hAnsi="Times New Roman"/>
          <w:spacing w:val="-2"/>
          <w:kern w:val="28"/>
          <w:sz w:val="28"/>
          <w:szCs w:val="28"/>
          <w:highlight w:val="yellow"/>
        </w:rPr>
        <w:t>7</w:t>
      </w:r>
      <w:r w:rsidR="005B744F">
        <w:rPr>
          <w:rFonts w:ascii="Times New Roman" w:hAnsi="Times New Roman"/>
          <w:spacing w:val="-2"/>
          <w:kern w:val="28"/>
          <w:sz w:val="28"/>
          <w:szCs w:val="28"/>
          <w:highlight w:val="yellow"/>
          <w:lang w:val="en-US"/>
        </w:rPr>
        <w:t>4</w:t>
      </w:r>
      <w:r w:rsidR="005B744F" w:rsidRPr="00BC0CA9">
        <w:rPr>
          <w:rFonts w:ascii="Times New Roman" w:hAnsi="Times New Roman"/>
          <w:spacing w:val="-2"/>
          <w:kern w:val="28"/>
          <w:sz w:val="28"/>
          <w:szCs w:val="28"/>
          <w:highlight w:val="yellow"/>
        </w:rPr>
        <w:t xml:space="preserve"> c</w:t>
      </w:r>
      <w:r w:rsidR="005B744F" w:rsidRPr="00BC0CA9">
        <w:rPr>
          <w:rFonts w:ascii="Times New Roman" w:hAnsi="Times New Roman"/>
          <w:spacing w:val="-2"/>
          <w:kern w:val="28"/>
          <w:sz w:val="28"/>
          <w:szCs w:val="28"/>
        </w:rPr>
        <w:t>hi, đảng bộ trực thuộc</w:t>
      </w:r>
      <w:r w:rsidR="005B744F" w:rsidRPr="00BC0CA9">
        <w:rPr>
          <w:rFonts w:ascii="Times New Roman" w:hAnsi="Times New Roman"/>
          <w:spacing w:val="-2"/>
          <w:kern w:val="28"/>
          <w:sz w:val="28"/>
          <w:szCs w:val="28"/>
          <w:highlight w:val="yellow"/>
        </w:rPr>
        <w:t>, 3.55</w:t>
      </w:r>
      <w:r w:rsidR="005B744F">
        <w:rPr>
          <w:rFonts w:ascii="Times New Roman" w:hAnsi="Times New Roman"/>
          <w:spacing w:val="-2"/>
          <w:kern w:val="28"/>
          <w:sz w:val="28"/>
          <w:szCs w:val="28"/>
          <w:lang w:val="en-US"/>
        </w:rPr>
        <w:t>2</w:t>
      </w:r>
      <w:r w:rsidR="005B744F" w:rsidRPr="00BC0CA9">
        <w:rPr>
          <w:rFonts w:ascii="Times New Roman" w:hAnsi="Times New Roman"/>
          <w:spacing w:val="-2"/>
          <w:kern w:val="28"/>
          <w:sz w:val="28"/>
          <w:szCs w:val="28"/>
        </w:rPr>
        <w:t xml:space="preserve"> đảng viên</w:t>
      </w:r>
      <w:r w:rsidR="005B744F">
        <w:rPr>
          <w:rFonts w:ascii="Times New Roman" w:hAnsi="Times New Roman"/>
          <w:spacing w:val="-2"/>
          <w:kern w:val="28"/>
          <w:sz w:val="28"/>
          <w:szCs w:val="28"/>
          <w:lang w:val="en-US"/>
        </w:rPr>
        <w:t>)</w:t>
      </w:r>
      <w:r w:rsidR="00BC0CA9">
        <w:rPr>
          <w:rFonts w:ascii="Times New Roman" w:hAnsi="Times New Roman"/>
          <w:spacing w:val="-2"/>
          <w:kern w:val="28"/>
          <w:sz w:val="28"/>
          <w:szCs w:val="28"/>
          <w:lang w:val="en-US"/>
        </w:rPr>
        <w:t>.</w:t>
      </w:r>
      <w:r w:rsidR="00BC0CA9" w:rsidRPr="00BC0CA9">
        <w:rPr>
          <w:rFonts w:ascii="Times New Roman" w:hAnsi="Times New Roman"/>
          <w:spacing w:val="-2"/>
          <w:kern w:val="28"/>
          <w:sz w:val="28"/>
          <w:szCs w:val="28"/>
        </w:rPr>
        <w:t xml:space="preserve"> </w:t>
      </w:r>
    </w:p>
    <w:p w14:paraId="56E16A2D" w14:textId="3A9BD6D3" w:rsidR="004D6368" w:rsidRPr="004D6368" w:rsidRDefault="00E46062" w:rsidP="004D6368">
      <w:pPr>
        <w:spacing w:before="120" w:after="0" w:line="360" w:lineRule="exact"/>
        <w:ind w:firstLine="720"/>
        <w:jc w:val="both"/>
        <w:rPr>
          <w:rFonts w:ascii="Times New Roman" w:eastAsia="Times New Roman" w:hAnsi="Times New Roman"/>
          <w:iCs/>
          <w:sz w:val="28"/>
          <w:szCs w:val="28"/>
          <w:lang w:val="nl-NL"/>
        </w:rPr>
      </w:pPr>
      <w:r w:rsidRPr="004D6368">
        <w:rPr>
          <w:rFonts w:ascii="Times New Roman" w:hAnsi="Times New Roman"/>
          <w:sz w:val="28"/>
          <w:szCs w:val="28"/>
          <w:lang w:eastAsia="vi-VN" w:bidi="vi-VN"/>
        </w:rPr>
        <w:t xml:space="preserve">Đại hội đại biểu Đảng bộ phường Uông Bí lần thứ </w:t>
      </w:r>
      <w:r w:rsidRPr="004D6368">
        <w:rPr>
          <w:rFonts w:ascii="Times New Roman" w:hAnsi="Times New Roman"/>
          <w:sz w:val="28"/>
          <w:szCs w:val="28"/>
          <w:lang w:val="en-US" w:eastAsia="vi-VN" w:bidi="vi-VN"/>
        </w:rPr>
        <w:t>Nhất</w:t>
      </w:r>
      <w:r w:rsidRPr="004D6368">
        <w:rPr>
          <w:rFonts w:ascii="Times New Roman" w:hAnsi="Times New Roman"/>
          <w:sz w:val="28"/>
          <w:szCs w:val="28"/>
          <w:lang w:eastAsia="vi-VN" w:bidi="vi-VN"/>
        </w:rPr>
        <w:t xml:space="preserve">, nhiệm kỳ 2025 - 2030 là dấu mốc quan trọng </w:t>
      </w:r>
      <w:r w:rsidRPr="004D6368">
        <w:rPr>
          <w:rFonts w:ascii="Times New Roman" w:hAnsi="Times New Roman"/>
          <w:sz w:val="28"/>
          <w:szCs w:val="28"/>
          <w:lang w:val="en-US" w:eastAsia="vi-VN" w:bidi="vi-VN"/>
        </w:rPr>
        <w:t xml:space="preserve">trong tiến trình </w:t>
      </w:r>
      <w:r w:rsidRPr="004D6368">
        <w:rPr>
          <w:rFonts w:ascii="Times New Roman" w:hAnsi="Times New Roman"/>
          <w:sz w:val="28"/>
          <w:szCs w:val="28"/>
          <w:lang w:eastAsia="vi-VN" w:bidi="vi-VN"/>
        </w:rPr>
        <w:t xml:space="preserve">bộ máy hệ thống chính trị theo mô hình quản trị </w:t>
      </w:r>
      <w:r w:rsidRPr="004D6368">
        <w:rPr>
          <w:rFonts w:ascii="Times New Roman" w:hAnsi="Times New Roman"/>
          <w:sz w:val="28"/>
          <w:szCs w:val="28"/>
          <w:lang w:val="en-US" w:eastAsia="vi-VN" w:bidi="vi-VN"/>
        </w:rPr>
        <w:t>mới chính thức đi vào hoạt động</w:t>
      </w:r>
      <w:r w:rsidR="004D6368" w:rsidRPr="004D6368">
        <w:rPr>
          <w:rFonts w:ascii="Times New Roman" w:hAnsi="Times New Roman"/>
          <w:sz w:val="28"/>
          <w:szCs w:val="28"/>
          <w:lang w:val="en-US" w:eastAsia="vi-VN" w:bidi="vi-VN"/>
        </w:rPr>
        <w:t xml:space="preserve">. </w:t>
      </w:r>
      <w:r w:rsidR="004D6368" w:rsidRPr="004D6368">
        <w:rPr>
          <w:rFonts w:ascii="Times New Roman" w:eastAsia="Times New Roman" w:hAnsi="Times New Roman"/>
          <w:iCs/>
          <w:sz w:val="28"/>
          <w:szCs w:val="28"/>
          <w:lang w:val="en-US"/>
        </w:rPr>
        <w:t xml:space="preserve">Với </w:t>
      </w:r>
      <w:r w:rsidR="00B81BB7">
        <w:rPr>
          <w:rFonts w:ascii="Times New Roman" w:eastAsia="Times New Roman" w:hAnsi="Times New Roman"/>
          <w:iCs/>
          <w:sz w:val="28"/>
          <w:szCs w:val="28"/>
          <w:lang w:val="en-US"/>
        </w:rPr>
        <w:t>phương châm</w:t>
      </w:r>
      <w:r w:rsidR="004D6368" w:rsidRPr="004D6368">
        <w:rPr>
          <w:rFonts w:ascii="Times New Roman" w:eastAsia="Times New Roman" w:hAnsi="Times New Roman"/>
          <w:iCs/>
          <w:sz w:val="28"/>
          <w:szCs w:val="28"/>
          <w:lang w:val="en-US"/>
        </w:rPr>
        <w:t xml:space="preserve"> </w:t>
      </w:r>
      <w:r w:rsidR="004D6368" w:rsidRPr="00B81BB7">
        <w:rPr>
          <w:rFonts w:ascii="Times New Roman" w:eastAsia="Times New Roman" w:hAnsi="Times New Roman"/>
          <w:b/>
          <w:bCs/>
          <w:i/>
          <w:iCs/>
          <w:sz w:val="28"/>
          <w:szCs w:val="28"/>
          <w:lang w:val="en-US"/>
        </w:rPr>
        <w:t>“Đoàn kết - Dân chủ - Kỷ cương - Đột phá - Phát triển”</w:t>
      </w:r>
      <w:r w:rsidR="004D6368" w:rsidRPr="00B81BB7">
        <w:rPr>
          <w:rFonts w:ascii="Times New Roman" w:eastAsia="Times New Roman" w:hAnsi="Times New Roman"/>
          <w:b/>
          <w:bCs/>
          <w:iCs/>
          <w:sz w:val="28"/>
          <w:szCs w:val="28"/>
          <w:lang w:val="en-US"/>
        </w:rPr>
        <w:t>,</w:t>
      </w:r>
      <w:r w:rsidR="004D6368" w:rsidRPr="004D6368">
        <w:rPr>
          <w:rFonts w:ascii="Times New Roman" w:eastAsia="Times New Roman" w:hAnsi="Times New Roman"/>
          <w:iCs/>
          <w:sz w:val="28"/>
          <w:szCs w:val="28"/>
          <w:lang w:val="en-US"/>
        </w:rPr>
        <w:t xml:space="preserve"> Đại hội có nhiệm vụ tổng kết, đánh giá tình hình, kết quả thực hiện </w:t>
      </w:r>
      <w:r w:rsidR="007A4E72">
        <w:rPr>
          <w:rFonts w:ascii="Times New Roman" w:eastAsia="Times New Roman" w:hAnsi="Times New Roman"/>
          <w:iCs/>
          <w:sz w:val="28"/>
          <w:szCs w:val="28"/>
          <w:lang w:val="en-US"/>
        </w:rPr>
        <w:t>các mục tiêu, nhiệm vụ nhiệm kỳ 2020-2025</w:t>
      </w:r>
      <w:r w:rsidR="004D6368" w:rsidRPr="004D6368">
        <w:rPr>
          <w:rFonts w:ascii="Times New Roman" w:eastAsia="Times New Roman" w:hAnsi="Times New Roman"/>
          <w:iCs/>
          <w:sz w:val="28"/>
          <w:szCs w:val="28"/>
          <w:lang w:val="en-US"/>
        </w:rPr>
        <w:t>;</w:t>
      </w:r>
      <w:r w:rsidR="004D6368" w:rsidRPr="004D6368">
        <w:rPr>
          <w:rFonts w:ascii="Times New Roman" w:eastAsia="Times New Roman" w:hAnsi="Times New Roman"/>
          <w:iCs/>
          <w:sz w:val="28"/>
          <w:szCs w:val="28"/>
        </w:rPr>
        <w:t xml:space="preserve"> thảo luận, thống nhất </w:t>
      </w:r>
      <w:r w:rsidR="002860D7">
        <w:rPr>
          <w:rFonts w:ascii="Times New Roman" w:eastAsia="Times New Roman" w:hAnsi="Times New Roman"/>
          <w:iCs/>
          <w:sz w:val="28"/>
          <w:szCs w:val="28"/>
          <w:lang w:val="en-US"/>
        </w:rPr>
        <w:t xml:space="preserve">đề ra phương hướng, nhiệm vụ, định hướng phát triển của phường Uông Bí, </w:t>
      </w:r>
      <w:r w:rsidR="004D6368" w:rsidRPr="004D6368">
        <w:rPr>
          <w:rFonts w:ascii="Times New Roman" w:eastAsia="Times New Roman" w:hAnsi="Times New Roman"/>
          <w:iCs/>
          <w:sz w:val="28"/>
          <w:szCs w:val="28"/>
          <w:lang w:val="en-US"/>
        </w:rPr>
        <w:t>tỉnh Quảng Ninh</w:t>
      </w:r>
      <w:r w:rsidR="004D6368" w:rsidRPr="004D6368">
        <w:rPr>
          <w:rFonts w:ascii="Times New Roman" w:eastAsia="Times New Roman" w:hAnsi="Times New Roman"/>
          <w:iCs/>
          <w:sz w:val="28"/>
          <w:szCs w:val="28"/>
          <w:lang w:val="nl-NL"/>
        </w:rPr>
        <w:t xml:space="preserve"> nhiệm kỳ 202</w:t>
      </w:r>
      <w:r w:rsidR="002860D7">
        <w:rPr>
          <w:rFonts w:ascii="Times New Roman" w:eastAsia="Times New Roman" w:hAnsi="Times New Roman"/>
          <w:iCs/>
          <w:sz w:val="28"/>
          <w:szCs w:val="28"/>
          <w:lang w:val="nl-NL"/>
        </w:rPr>
        <w:t>5</w:t>
      </w:r>
      <w:r w:rsidR="004D6368" w:rsidRPr="004D6368">
        <w:rPr>
          <w:rFonts w:ascii="Times New Roman" w:eastAsia="Times New Roman" w:hAnsi="Times New Roman"/>
          <w:iCs/>
          <w:sz w:val="28"/>
          <w:szCs w:val="28"/>
          <w:lang w:val="nl-NL"/>
        </w:rPr>
        <w:t>-20</w:t>
      </w:r>
      <w:r w:rsidR="002860D7">
        <w:rPr>
          <w:rFonts w:ascii="Times New Roman" w:eastAsia="Times New Roman" w:hAnsi="Times New Roman"/>
          <w:iCs/>
          <w:sz w:val="28"/>
          <w:szCs w:val="28"/>
          <w:lang w:val="nl-NL"/>
        </w:rPr>
        <w:t>30</w:t>
      </w:r>
      <w:r w:rsidR="004D6368" w:rsidRPr="004D6368">
        <w:rPr>
          <w:rFonts w:ascii="Times New Roman" w:eastAsia="Times New Roman" w:hAnsi="Times New Roman"/>
          <w:iCs/>
          <w:sz w:val="28"/>
          <w:szCs w:val="28"/>
          <w:lang w:val="nl-NL"/>
        </w:rPr>
        <w:t>.</w:t>
      </w:r>
    </w:p>
    <w:p w14:paraId="4FD20D0C" w14:textId="77777777" w:rsidR="00B81BB7" w:rsidRDefault="00B81BB7" w:rsidP="00286996">
      <w:pPr>
        <w:pStyle w:val="Vnbnnidung60"/>
        <w:shd w:val="clear" w:color="auto" w:fill="auto"/>
        <w:spacing w:before="0" w:after="0" w:line="259" w:lineRule="auto"/>
        <w:ind w:right="40"/>
        <w:jc w:val="center"/>
        <w:rPr>
          <w:rFonts w:cs="Times New Roman"/>
          <w:bCs w:val="0"/>
          <w:sz w:val="28"/>
          <w:szCs w:val="28"/>
        </w:rPr>
      </w:pPr>
    </w:p>
    <w:p w14:paraId="1A5772CB" w14:textId="164F3A8A" w:rsidR="00A905D4" w:rsidRPr="00BF53CA" w:rsidRDefault="00A905D4" w:rsidP="00A905D4">
      <w:pPr>
        <w:pStyle w:val="Vnbnnidung60"/>
        <w:shd w:val="clear" w:color="auto" w:fill="auto"/>
        <w:spacing w:before="0" w:after="0" w:line="259" w:lineRule="auto"/>
        <w:ind w:right="40"/>
        <w:jc w:val="center"/>
        <w:rPr>
          <w:rFonts w:cs="Times New Roman"/>
          <w:bCs w:val="0"/>
          <w:color w:val="0070C0"/>
          <w:sz w:val="28"/>
          <w:szCs w:val="28"/>
        </w:rPr>
      </w:pPr>
      <w:r w:rsidRPr="00BF53CA">
        <w:rPr>
          <w:rFonts w:cs="Times New Roman"/>
          <w:bCs w:val="0"/>
          <w:color w:val="0070C0"/>
          <w:sz w:val="28"/>
          <w:szCs w:val="28"/>
        </w:rPr>
        <w:t>Phần thứ nhất</w:t>
      </w:r>
    </w:p>
    <w:p w14:paraId="501609EC" w14:textId="77777777" w:rsidR="002F3F92" w:rsidRPr="00BF53CA" w:rsidRDefault="00A905D4" w:rsidP="00A905D4">
      <w:pPr>
        <w:widowControl w:val="0"/>
        <w:spacing w:after="0"/>
        <w:jc w:val="center"/>
        <w:rPr>
          <w:rFonts w:ascii="Times New Roman" w:hAnsi="Times New Roman"/>
          <w:b/>
          <w:noProof/>
          <w:color w:val="0070C0"/>
          <w:sz w:val="28"/>
          <w:szCs w:val="28"/>
          <w:lang w:val="en-US"/>
        </w:rPr>
      </w:pPr>
      <w:r w:rsidRPr="00BF53CA">
        <w:rPr>
          <w:rFonts w:ascii="Times New Roman" w:hAnsi="Times New Roman"/>
          <w:b/>
          <w:noProof/>
          <w:color w:val="0070C0"/>
          <w:sz w:val="28"/>
          <w:szCs w:val="28"/>
        </w:rPr>
        <w:t xml:space="preserve">KẾT QUẢ THỰC HIỆN </w:t>
      </w:r>
      <w:r w:rsidRPr="00BF53CA">
        <w:rPr>
          <w:rFonts w:ascii="Times New Roman" w:hAnsi="Times New Roman"/>
          <w:b/>
          <w:noProof/>
          <w:color w:val="0070C0"/>
          <w:sz w:val="28"/>
          <w:szCs w:val="28"/>
          <w:lang w:val="en-US"/>
        </w:rPr>
        <w:t>CÁC MỤC TIÊU, NHIỆM VỤ</w:t>
      </w:r>
    </w:p>
    <w:p w14:paraId="27DB8A33" w14:textId="78878590" w:rsidR="00A905D4" w:rsidRPr="00BF53CA" w:rsidRDefault="002F3F92" w:rsidP="00A905D4">
      <w:pPr>
        <w:widowControl w:val="0"/>
        <w:spacing w:after="0"/>
        <w:jc w:val="center"/>
        <w:rPr>
          <w:rFonts w:ascii="Times New Roman" w:hAnsi="Times New Roman"/>
          <w:b/>
          <w:noProof/>
          <w:color w:val="0070C0"/>
          <w:sz w:val="28"/>
          <w:szCs w:val="28"/>
          <w:lang w:val="en-US"/>
        </w:rPr>
      </w:pPr>
      <w:r w:rsidRPr="00BF53CA">
        <w:rPr>
          <w:rFonts w:ascii="Times New Roman" w:hAnsi="Times New Roman"/>
          <w:b/>
          <w:noProof/>
          <w:color w:val="0070C0"/>
          <w:sz w:val="28"/>
          <w:szCs w:val="28"/>
        </w:rPr>
        <w:t>NHIỆM KỲ 2020-2025</w:t>
      </w:r>
      <w:r w:rsidR="00A905D4" w:rsidRPr="00BF53CA">
        <w:rPr>
          <w:rFonts w:ascii="Times New Roman" w:hAnsi="Times New Roman"/>
          <w:b/>
          <w:noProof/>
          <w:color w:val="0070C0"/>
          <w:sz w:val="28"/>
          <w:szCs w:val="28"/>
          <w:lang w:val="en-US"/>
        </w:rPr>
        <w:t xml:space="preserve"> </w:t>
      </w:r>
    </w:p>
    <w:p w14:paraId="30FDF973" w14:textId="77777777" w:rsidR="00A905D4" w:rsidRPr="00BF53CA" w:rsidRDefault="00A905D4" w:rsidP="00286996">
      <w:pPr>
        <w:spacing w:before="60" w:after="60" w:line="330" w:lineRule="exact"/>
        <w:ind w:firstLine="567"/>
        <w:jc w:val="both"/>
        <w:rPr>
          <w:rFonts w:ascii="Times New Roman" w:hAnsi="Times New Roman"/>
          <w:sz w:val="28"/>
          <w:szCs w:val="28"/>
        </w:rPr>
      </w:pPr>
    </w:p>
    <w:p w14:paraId="210EC4B7" w14:textId="77777777" w:rsidR="00286996" w:rsidRPr="00BF53CA" w:rsidRDefault="00286996" w:rsidP="00286996">
      <w:pPr>
        <w:rPr>
          <w:sz w:val="2"/>
        </w:rPr>
      </w:pPr>
    </w:p>
    <w:p w14:paraId="242BE432" w14:textId="6144BB7C" w:rsidR="00F119B0" w:rsidRPr="00BF53CA" w:rsidRDefault="001224A9" w:rsidP="00620752">
      <w:pPr>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rPr>
        <w:t>Nhiệm kỳ 2020</w:t>
      </w:r>
      <w:r w:rsidR="00C40D8C" w:rsidRPr="00BF53CA">
        <w:rPr>
          <w:rFonts w:ascii="Times New Roman" w:hAnsi="Times New Roman"/>
          <w:sz w:val="28"/>
          <w:szCs w:val="28"/>
          <w:lang w:val="en-US"/>
        </w:rPr>
        <w:t xml:space="preserve"> </w:t>
      </w:r>
      <w:r w:rsidRPr="00BF53CA">
        <w:rPr>
          <w:rFonts w:ascii="Times New Roman" w:hAnsi="Times New Roman"/>
          <w:sz w:val="28"/>
          <w:szCs w:val="28"/>
        </w:rPr>
        <w:t>-</w:t>
      </w:r>
      <w:r w:rsidR="00C40D8C" w:rsidRPr="00BF53CA">
        <w:rPr>
          <w:rFonts w:ascii="Times New Roman" w:hAnsi="Times New Roman"/>
          <w:sz w:val="28"/>
          <w:szCs w:val="28"/>
          <w:lang w:val="en-US"/>
        </w:rPr>
        <w:t xml:space="preserve"> </w:t>
      </w:r>
      <w:r w:rsidRPr="00BF53CA">
        <w:rPr>
          <w:rFonts w:ascii="Times New Roman" w:hAnsi="Times New Roman"/>
          <w:sz w:val="28"/>
          <w:szCs w:val="28"/>
        </w:rPr>
        <w:t xml:space="preserve">2025, </w:t>
      </w:r>
      <w:r w:rsidR="00474CB2">
        <w:rPr>
          <w:rFonts w:ascii="Times New Roman" w:hAnsi="Times New Roman"/>
          <w:sz w:val="28"/>
          <w:szCs w:val="28"/>
          <w:lang w:val="en-US"/>
        </w:rPr>
        <w:t xml:space="preserve">triển khai thực hiện </w:t>
      </w:r>
      <w:r w:rsidR="006750D2">
        <w:rPr>
          <w:rFonts w:ascii="Times New Roman" w:hAnsi="Times New Roman"/>
          <w:sz w:val="28"/>
          <w:szCs w:val="28"/>
          <w:lang w:val="en-US"/>
        </w:rPr>
        <w:t xml:space="preserve">các mục tiêu, nhiệm vụ theo Nghị quyết Đại hội Đảng bộ thành phố Uông Bí lần thứ XX, và Nghị quyết Đại hội Đảng </w:t>
      </w:r>
      <w:r w:rsidR="006750D2">
        <w:rPr>
          <w:rFonts w:ascii="Times New Roman" w:hAnsi="Times New Roman"/>
          <w:sz w:val="28"/>
          <w:szCs w:val="28"/>
          <w:lang w:val="en-US"/>
        </w:rPr>
        <w:lastRenderedPageBreak/>
        <w:t>bộ</w:t>
      </w:r>
      <w:r w:rsidR="00474CB2">
        <w:rPr>
          <w:rFonts w:ascii="Times New Roman" w:hAnsi="Times New Roman"/>
          <w:sz w:val="28"/>
          <w:szCs w:val="28"/>
          <w:lang w:val="en-US"/>
        </w:rPr>
        <w:t xml:space="preserve"> nhiệm kỳ 2020-2025</w:t>
      </w:r>
      <w:r w:rsidR="006750D2">
        <w:rPr>
          <w:rFonts w:ascii="Times New Roman" w:hAnsi="Times New Roman"/>
          <w:sz w:val="28"/>
          <w:szCs w:val="28"/>
          <w:lang w:val="en-US"/>
        </w:rPr>
        <w:t xml:space="preserve"> </w:t>
      </w:r>
      <w:r w:rsidR="003A72AF">
        <w:rPr>
          <w:rFonts w:ascii="Times New Roman" w:hAnsi="Times New Roman"/>
          <w:sz w:val="28"/>
          <w:szCs w:val="28"/>
          <w:lang w:val="en-US"/>
        </w:rPr>
        <w:t xml:space="preserve">của Đảng bộ các </w:t>
      </w:r>
      <w:r w:rsidR="006750D2">
        <w:rPr>
          <w:rFonts w:ascii="Times New Roman" w:hAnsi="Times New Roman"/>
          <w:sz w:val="28"/>
          <w:szCs w:val="28"/>
          <w:lang w:val="en-US"/>
        </w:rPr>
        <w:t xml:space="preserve">phường: </w:t>
      </w:r>
      <w:r w:rsidR="006750D2" w:rsidRPr="00BF53CA">
        <w:rPr>
          <w:rFonts w:ascii="Times New Roman" w:hAnsi="Times New Roman"/>
          <w:sz w:val="28"/>
          <w:szCs w:val="28"/>
          <w:lang w:eastAsia="vi-VN" w:bidi="vi-VN"/>
        </w:rPr>
        <w:t>Quang Trung, Thanh Sơn, Yên Thanh</w:t>
      </w:r>
      <w:r w:rsidR="006750D2">
        <w:rPr>
          <w:rFonts w:ascii="Times New Roman" w:hAnsi="Times New Roman"/>
          <w:sz w:val="28"/>
          <w:szCs w:val="28"/>
          <w:lang w:val="en-US" w:eastAsia="vi-VN" w:bidi="vi-VN"/>
        </w:rPr>
        <w:t>, Trưng Vương (trước đây)</w:t>
      </w:r>
      <w:r w:rsidR="007E286A">
        <w:rPr>
          <w:rFonts w:ascii="Times New Roman" w:hAnsi="Times New Roman"/>
          <w:sz w:val="28"/>
          <w:szCs w:val="28"/>
          <w:lang w:val="en-US" w:eastAsia="vi-VN" w:bidi="vi-VN"/>
        </w:rPr>
        <w:t>, trong bối cảnh có nhiều thuận lợi:</w:t>
      </w:r>
      <w:r w:rsidRPr="00BF53CA">
        <w:rPr>
          <w:rFonts w:ascii="Times New Roman" w:eastAsia="Calibri" w:hAnsi="Times New Roman"/>
          <w:sz w:val="28"/>
          <w:szCs w:val="28"/>
          <w:lang w:val="nl-NL"/>
        </w:rPr>
        <w:t xml:space="preserve"> </w:t>
      </w:r>
      <w:r w:rsidR="007E286A">
        <w:rPr>
          <w:rFonts w:ascii="Times New Roman" w:eastAsia="Calibri" w:hAnsi="Times New Roman"/>
          <w:sz w:val="28"/>
          <w:szCs w:val="28"/>
          <w:lang w:val="nl-NL"/>
        </w:rPr>
        <w:t>C</w:t>
      </w:r>
      <w:r w:rsidR="00EB3A08" w:rsidRPr="00BF53CA">
        <w:rPr>
          <w:rFonts w:ascii="Times New Roman" w:eastAsia="Calibri" w:hAnsi="Times New Roman"/>
          <w:sz w:val="28"/>
          <w:szCs w:val="28"/>
          <w:lang w:val="nl-NL"/>
        </w:rPr>
        <w:t>ác p</w:t>
      </w:r>
      <w:r w:rsidRPr="00BF53CA">
        <w:rPr>
          <w:rFonts w:ascii="Times New Roman" w:eastAsia="Calibri" w:hAnsi="Times New Roman"/>
          <w:sz w:val="28"/>
          <w:szCs w:val="28"/>
          <w:lang w:val="nl-NL"/>
        </w:rPr>
        <w:t>hường</w:t>
      </w:r>
      <w:r w:rsidR="003B64BF" w:rsidRPr="00BF53CA">
        <w:rPr>
          <w:rFonts w:ascii="Times New Roman" w:eastAsia="Calibri" w:hAnsi="Times New Roman"/>
          <w:sz w:val="28"/>
          <w:szCs w:val="28"/>
          <w:lang w:val="nl-NL"/>
        </w:rPr>
        <w:t xml:space="preserve"> có </w:t>
      </w:r>
      <w:r w:rsidR="002F5B67">
        <w:rPr>
          <w:rFonts w:ascii="Times New Roman" w:eastAsia="Calibri" w:hAnsi="Times New Roman"/>
          <w:sz w:val="28"/>
          <w:szCs w:val="28"/>
          <w:lang w:val="nl-NL"/>
        </w:rPr>
        <w:t xml:space="preserve">lợi thế về </w:t>
      </w:r>
      <w:r w:rsidR="003B64BF" w:rsidRPr="00BF53CA">
        <w:rPr>
          <w:rFonts w:ascii="Times New Roman" w:eastAsia="Calibri" w:hAnsi="Times New Roman"/>
          <w:sz w:val="28"/>
          <w:szCs w:val="28"/>
          <w:lang w:val="nl-NL"/>
        </w:rPr>
        <w:t>vị trí địa lý</w:t>
      </w:r>
      <w:r w:rsidR="002F5B67">
        <w:rPr>
          <w:rFonts w:ascii="Times New Roman" w:eastAsia="Calibri" w:hAnsi="Times New Roman"/>
          <w:sz w:val="28"/>
          <w:szCs w:val="28"/>
          <w:lang w:val="nl-NL"/>
        </w:rPr>
        <w:t>, điều kiện tự nhiên</w:t>
      </w:r>
      <w:r w:rsidR="003B64BF" w:rsidRPr="00BF53CA">
        <w:rPr>
          <w:rFonts w:ascii="Times New Roman" w:eastAsia="Calibri" w:hAnsi="Times New Roman"/>
          <w:sz w:val="28"/>
          <w:szCs w:val="28"/>
          <w:lang w:val="nl-NL"/>
        </w:rPr>
        <w:t xml:space="preserve">, là trung tâm chính trị, đô thị, dịch vụ, thương mại, kinh tế xã hội phát triển, dân cư đông đúc; </w:t>
      </w:r>
      <w:r w:rsidRPr="00BF53CA">
        <w:rPr>
          <w:rFonts w:ascii="Times New Roman" w:eastAsia="Calibri" w:hAnsi="Times New Roman"/>
          <w:sz w:val="28"/>
          <w:szCs w:val="28"/>
          <w:lang w:val="nl-NL"/>
        </w:rPr>
        <w:t>luôn được sự quan tâm lãnh đạo, chỉ đạo của thành phố, sự phối hợp</w:t>
      </w:r>
      <w:r w:rsidR="00275391" w:rsidRPr="00BF53CA">
        <w:rPr>
          <w:rFonts w:ascii="Times New Roman" w:eastAsia="Calibri" w:hAnsi="Times New Roman"/>
          <w:sz w:val="28"/>
          <w:szCs w:val="28"/>
          <w:lang w:val="nl-NL"/>
        </w:rPr>
        <w:t>, giúp đỡ</w:t>
      </w:r>
      <w:r w:rsidRPr="00BF53CA">
        <w:rPr>
          <w:rFonts w:ascii="Times New Roman" w:eastAsia="Calibri" w:hAnsi="Times New Roman"/>
          <w:sz w:val="28"/>
          <w:szCs w:val="28"/>
          <w:lang w:val="nl-NL"/>
        </w:rPr>
        <w:t xml:space="preserve"> của các </w:t>
      </w:r>
      <w:r w:rsidR="002F5B67">
        <w:rPr>
          <w:rFonts w:ascii="Times New Roman" w:eastAsia="Calibri" w:hAnsi="Times New Roman"/>
          <w:sz w:val="28"/>
          <w:szCs w:val="28"/>
          <w:lang w:val="nl-NL"/>
        </w:rPr>
        <w:t>ban, ngành, cơ quan chuyên môn</w:t>
      </w:r>
      <w:r w:rsidRPr="00BF53CA">
        <w:rPr>
          <w:rFonts w:ascii="Times New Roman" w:eastAsia="Calibri" w:hAnsi="Times New Roman"/>
          <w:sz w:val="28"/>
          <w:szCs w:val="28"/>
          <w:lang w:val="nl-NL"/>
        </w:rPr>
        <w:t xml:space="preserve">; </w:t>
      </w:r>
      <w:r w:rsidR="002F5B67">
        <w:rPr>
          <w:rFonts w:ascii="Times New Roman" w:eastAsia="Calibri" w:hAnsi="Times New Roman"/>
          <w:sz w:val="28"/>
          <w:szCs w:val="28"/>
          <w:lang w:val="nl-NL"/>
        </w:rPr>
        <w:t xml:space="preserve">được </w:t>
      </w:r>
      <w:r w:rsidRPr="00BF53CA">
        <w:rPr>
          <w:rFonts w:ascii="Times New Roman" w:eastAsia="Calibri" w:hAnsi="Times New Roman"/>
          <w:sz w:val="28"/>
          <w:szCs w:val="28"/>
          <w:lang w:val="nl-NL"/>
        </w:rPr>
        <w:t>kế thừ</w:t>
      </w:r>
      <w:r w:rsidR="00485D4A" w:rsidRPr="00BF53CA">
        <w:rPr>
          <w:rFonts w:ascii="Times New Roman" w:eastAsia="Calibri" w:hAnsi="Times New Roman"/>
          <w:sz w:val="28"/>
          <w:szCs w:val="28"/>
          <w:lang w:val="nl-NL"/>
        </w:rPr>
        <w:t>a</w:t>
      </w:r>
      <w:r w:rsidR="002F5B67">
        <w:rPr>
          <w:rFonts w:ascii="Times New Roman" w:eastAsia="Calibri" w:hAnsi="Times New Roman"/>
          <w:sz w:val="28"/>
          <w:szCs w:val="28"/>
          <w:lang w:val="nl-NL"/>
        </w:rPr>
        <w:t xml:space="preserve"> những</w:t>
      </w:r>
      <w:r w:rsidR="00485D4A" w:rsidRPr="00BF53CA">
        <w:rPr>
          <w:rFonts w:ascii="Times New Roman" w:eastAsia="Calibri" w:hAnsi="Times New Roman"/>
          <w:sz w:val="28"/>
          <w:szCs w:val="28"/>
          <w:lang w:val="nl-NL"/>
        </w:rPr>
        <w:t xml:space="preserve"> thành tựu</w:t>
      </w:r>
      <w:r w:rsidRPr="00BF53CA">
        <w:rPr>
          <w:rFonts w:ascii="Times New Roman" w:eastAsia="Calibri" w:hAnsi="Times New Roman"/>
          <w:sz w:val="28"/>
          <w:szCs w:val="28"/>
          <w:lang w:val="nl-NL"/>
        </w:rPr>
        <w:t xml:space="preserve"> chung của</w:t>
      </w:r>
      <w:r w:rsidRPr="00BF53CA">
        <w:rPr>
          <w:rFonts w:ascii="Times New Roman" w:hAnsi="Times New Roman"/>
          <w:sz w:val="28"/>
          <w:szCs w:val="28"/>
        </w:rPr>
        <w:t xml:space="preserve"> đất nước, của tỉnh, của thành phố sau</w:t>
      </w:r>
      <w:r w:rsidR="002F5B67">
        <w:rPr>
          <w:rFonts w:ascii="Times New Roman" w:hAnsi="Times New Roman"/>
          <w:sz w:val="28"/>
          <w:szCs w:val="28"/>
          <w:lang w:val="en-US"/>
        </w:rPr>
        <w:t xml:space="preserve"> hơn</w:t>
      </w:r>
      <w:r w:rsidRPr="00BF53CA">
        <w:rPr>
          <w:rFonts w:ascii="Times New Roman" w:hAnsi="Times New Roman"/>
          <w:sz w:val="28"/>
          <w:szCs w:val="28"/>
        </w:rPr>
        <w:t xml:space="preserve"> 40 năm đổi mới; sự </w:t>
      </w:r>
      <w:r w:rsidR="002F5B67">
        <w:rPr>
          <w:rFonts w:ascii="Times New Roman" w:hAnsi="Times New Roman"/>
          <w:sz w:val="28"/>
          <w:szCs w:val="28"/>
          <w:lang w:val="en-US"/>
        </w:rPr>
        <w:t xml:space="preserve">đoàn kết, </w:t>
      </w:r>
      <w:r w:rsidRPr="00BF53CA">
        <w:rPr>
          <w:rFonts w:ascii="Times New Roman" w:hAnsi="Times New Roman"/>
          <w:sz w:val="28"/>
          <w:szCs w:val="28"/>
        </w:rPr>
        <w:t>quyết liệt</w:t>
      </w:r>
      <w:r w:rsidR="002F5B67">
        <w:rPr>
          <w:rFonts w:ascii="Times New Roman" w:hAnsi="Times New Roman"/>
          <w:sz w:val="28"/>
          <w:szCs w:val="28"/>
          <w:lang w:val="en-US"/>
        </w:rPr>
        <w:t>, linh hoạt</w:t>
      </w:r>
      <w:r w:rsidRPr="00BF53CA">
        <w:rPr>
          <w:rFonts w:ascii="Times New Roman" w:hAnsi="Times New Roman"/>
          <w:sz w:val="28"/>
          <w:szCs w:val="28"/>
        </w:rPr>
        <w:t xml:space="preserve"> của cấp ủ</w:t>
      </w:r>
      <w:r w:rsidR="00D9753A" w:rsidRPr="00BF53CA">
        <w:rPr>
          <w:rFonts w:ascii="Times New Roman" w:hAnsi="Times New Roman"/>
          <w:sz w:val="28"/>
          <w:szCs w:val="28"/>
        </w:rPr>
        <w:t>y Đ</w:t>
      </w:r>
      <w:r w:rsidRPr="00BF53CA">
        <w:rPr>
          <w:rFonts w:ascii="Times New Roman" w:hAnsi="Times New Roman"/>
          <w:sz w:val="28"/>
          <w:szCs w:val="28"/>
        </w:rPr>
        <w:t xml:space="preserve">ảng, chính quyền, MTTQ và các đoàn thể chính trị </w:t>
      </w:r>
      <w:r w:rsidR="002F5B67">
        <w:rPr>
          <w:rFonts w:ascii="Times New Roman" w:hAnsi="Times New Roman"/>
          <w:sz w:val="28"/>
          <w:szCs w:val="28"/>
          <w:lang w:val="en-US"/>
        </w:rPr>
        <w:t xml:space="preserve">- </w:t>
      </w:r>
      <w:r w:rsidRPr="00BF53CA">
        <w:rPr>
          <w:rFonts w:ascii="Times New Roman" w:hAnsi="Times New Roman"/>
          <w:sz w:val="28"/>
          <w:szCs w:val="28"/>
        </w:rPr>
        <w:t>xã hội, sự đồng thuận ủng hộ của cộng đồng doanh nghiệp, các tầng lớp nhân dân trên địa bàn. Bên cạnh những thuận lợi cũng còn khó khăn, thách thứ</w:t>
      </w:r>
      <w:r w:rsidR="00F119B0" w:rsidRPr="00BF53CA">
        <w:rPr>
          <w:rFonts w:ascii="Times New Roman" w:hAnsi="Times New Roman"/>
          <w:sz w:val="28"/>
          <w:szCs w:val="28"/>
        </w:rPr>
        <w:t>c</w:t>
      </w:r>
      <w:r w:rsidR="00F119B0" w:rsidRPr="00BF53CA">
        <w:rPr>
          <w:rFonts w:ascii="Times New Roman" w:hAnsi="Times New Roman"/>
          <w:sz w:val="28"/>
          <w:szCs w:val="28"/>
          <w:lang w:val="en-US"/>
        </w:rPr>
        <w:t xml:space="preserve"> </w:t>
      </w:r>
      <w:r w:rsidR="00F119B0" w:rsidRPr="00BF53CA">
        <w:rPr>
          <w:rFonts w:ascii="Times New Roman" w:hAnsi="Times New Roman"/>
          <w:sz w:val="28"/>
          <w:szCs w:val="28"/>
        </w:rPr>
        <w:t>ngoài dự báo;</w:t>
      </w:r>
      <w:r w:rsidRPr="00BF53CA">
        <w:rPr>
          <w:rFonts w:ascii="Times New Roman" w:hAnsi="Times New Roman"/>
          <w:sz w:val="28"/>
          <w:szCs w:val="28"/>
        </w:rPr>
        <w:t xml:space="preserve"> </w:t>
      </w:r>
      <w:r w:rsidR="00F119B0" w:rsidRPr="00BF53CA">
        <w:rPr>
          <w:rFonts w:ascii="Times New Roman" w:hAnsi="Times New Roman"/>
          <w:sz w:val="28"/>
          <w:szCs w:val="28"/>
        </w:rPr>
        <w:t>chịu tác động không nhỏ từ những diễn biến phức tạp của tình hình kinh tế thế giới, trong nước và trong tỉnh</w:t>
      </w:r>
      <w:r w:rsidR="00F119B0" w:rsidRPr="00BF53CA">
        <w:rPr>
          <w:rFonts w:ascii="Times New Roman" w:hAnsi="Times New Roman"/>
          <w:sz w:val="28"/>
          <w:szCs w:val="28"/>
          <w:lang w:val="en-US"/>
        </w:rPr>
        <w:t xml:space="preserve">, </w:t>
      </w:r>
      <w:r w:rsidR="00F119B0" w:rsidRPr="00BF53CA">
        <w:rPr>
          <w:rFonts w:ascii="Times New Roman" w:hAnsi="Times New Roman"/>
          <w:sz w:val="28"/>
          <w:szCs w:val="28"/>
        </w:rPr>
        <w:t xml:space="preserve">thời tiết, dịch bệnh diễn biến phức tạp, đặc biệt là đại dịch Covid-19 </w:t>
      </w:r>
      <w:r w:rsidR="00F119B0" w:rsidRPr="00BF53CA">
        <w:rPr>
          <w:rFonts w:ascii="Times New Roman" w:hAnsi="Times New Roman"/>
          <w:sz w:val="28"/>
          <w:szCs w:val="28"/>
          <w:lang w:val="es-BO"/>
        </w:rPr>
        <w:t>kéo dài,</w:t>
      </w:r>
      <w:r w:rsidR="00F119B0" w:rsidRPr="00BF53CA">
        <w:rPr>
          <w:rFonts w:ascii="Times New Roman" w:hAnsi="Times New Roman"/>
          <w:sz w:val="28"/>
          <w:szCs w:val="28"/>
          <w:lang w:val="nl-NL"/>
        </w:rPr>
        <w:t xml:space="preserve"> cơn bão số 3 (YAGI) năm 2024 gây thiệt hại nặng nề đến kinh tế - xã hội, đời sống nhân dân, ảnh hưởng lâu dài đến hoạt động sản xuất, kinh doanh, dịch vụ, thương mại của các doanh nghiệp</w:t>
      </w:r>
      <w:r w:rsidR="00B55E60" w:rsidRPr="00BF53CA">
        <w:rPr>
          <w:rFonts w:ascii="Times New Roman" w:hAnsi="Times New Roman"/>
          <w:sz w:val="28"/>
          <w:szCs w:val="28"/>
          <w:lang w:val="nl-NL"/>
        </w:rPr>
        <w:t xml:space="preserve"> và nhân dân, </w:t>
      </w:r>
      <w:r w:rsidR="00B55E60" w:rsidRPr="00BF53CA">
        <w:rPr>
          <w:rFonts w:ascii="Times New Roman" w:hAnsi="Times New Roman"/>
          <w:sz w:val="28"/>
          <w:szCs w:val="28"/>
        </w:rPr>
        <w:t>đã ảnh hưởng đến sự phát triển kinh tế - xã hội của</w:t>
      </w:r>
      <w:r w:rsidR="00B55E60" w:rsidRPr="00BF53CA">
        <w:rPr>
          <w:rFonts w:ascii="Times New Roman" w:hAnsi="Times New Roman"/>
          <w:sz w:val="28"/>
          <w:szCs w:val="28"/>
          <w:lang w:val="en-US"/>
        </w:rPr>
        <w:t xml:space="preserve"> các phường trong nhiệm kỳ qua.</w:t>
      </w:r>
    </w:p>
    <w:p w14:paraId="4AC559F1" w14:textId="38A043D1" w:rsidR="00666221" w:rsidRPr="00BF53CA" w:rsidRDefault="00B55E60" w:rsidP="00620752">
      <w:pPr>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rPr>
        <w:t xml:space="preserve">Trong </w:t>
      </w:r>
      <w:r w:rsidR="002F5B67">
        <w:rPr>
          <w:rFonts w:ascii="Times New Roman" w:hAnsi="Times New Roman"/>
          <w:sz w:val="28"/>
          <w:szCs w:val="28"/>
          <w:lang w:val="en-US"/>
        </w:rPr>
        <w:t>bối cảnh đó</w:t>
      </w:r>
      <w:r w:rsidR="001224A9" w:rsidRPr="00BF53CA">
        <w:rPr>
          <w:rFonts w:ascii="Times New Roman" w:hAnsi="Times New Roman"/>
          <w:sz w:val="28"/>
          <w:szCs w:val="28"/>
        </w:rPr>
        <w:t xml:space="preserve">, Ban Chấp hành Đảng bộ </w:t>
      </w:r>
      <w:r w:rsidR="002F5B67">
        <w:rPr>
          <w:rFonts w:ascii="Times New Roman" w:hAnsi="Times New Roman"/>
          <w:sz w:val="28"/>
          <w:szCs w:val="28"/>
          <w:lang w:val="en-US"/>
        </w:rPr>
        <w:t>các</w:t>
      </w:r>
      <w:r w:rsidR="00C50010" w:rsidRPr="00BF53CA">
        <w:rPr>
          <w:rFonts w:ascii="Times New Roman" w:hAnsi="Times New Roman"/>
          <w:sz w:val="28"/>
          <w:szCs w:val="28"/>
          <w:lang w:val="en-US"/>
        </w:rPr>
        <w:t xml:space="preserve"> </w:t>
      </w:r>
      <w:r w:rsidR="001224A9" w:rsidRPr="00BF53CA">
        <w:rPr>
          <w:rFonts w:ascii="Times New Roman" w:hAnsi="Times New Roman"/>
          <w:sz w:val="28"/>
          <w:szCs w:val="28"/>
        </w:rPr>
        <w:t>phường đã bám sát sự chỉ đạ</w:t>
      </w:r>
      <w:r w:rsidR="00483A45" w:rsidRPr="00BF53CA">
        <w:rPr>
          <w:rFonts w:ascii="Times New Roman" w:hAnsi="Times New Roman"/>
          <w:sz w:val="28"/>
          <w:szCs w:val="28"/>
          <w:lang w:val="en-US"/>
        </w:rPr>
        <w:t>o của cấp trên</w:t>
      </w:r>
      <w:r w:rsidR="001224A9" w:rsidRPr="00BF53CA">
        <w:rPr>
          <w:rFonts w:ascii="Times New Roman" w:hAnsi="Times New Roman"/>
          <w:sz w:val="28"/>
          <w:szCs w:val="28"/>
        </w:rPr>
        <w:t>, triển khai</w:t>
      </w:r>
      <w:r w:rsidRPr="00BF53CA">
        <w:rPr>
          <w:rFonts w:ascii="Times New Roman" w:hAnsi="Times New Roman"/>
          <w:sz w:val="28"/>
          <w:szCs w:val="28"/>
          <w:lang w:val="en-US"/>
        </w:rPr>
        <w:t>, tổ chức</w:t>
      </w:r>
      <w:r w:rsidR="001224A9" w:rsidRPr="00BF53CA">
        <w:rPr>
          <w:rFonts w:ascii="Times New Roman" w:hAnsi="Times New Roman"/>
          <w:sz w:val="28"/>
          <w:szCs w:val="28"/>
        </w:rPr>
        <w:t xml:space="preserve"> thực hiện nghiêm túc, vận dụng sáng tạo, linh hoạt các chỉ thị, nghị quyết của Đảng, chính sách, pháp luật của Nhà nước vào thực tiễn</w:t>
      </w:r>
      <w:r w:rsidRPr="00BF53CA">
        <w:rPr>
          <w:rFonts w:ascii="Times New Roman" w:hAnsi="Times New Roman"/>
          <w:sz w:val="28"/>
          <w:szCs w:val="28"/>
          <w:lang w:val="en-US"/>
        </w:rPr>
        <w:t xml:space="preserve"> các</w:t>
      </w:r>
      <w:r w:rsidR="001224A9" w:rsidRPr="00BF53CA">
        <w:rPr>
          <w:rFonts w:ascii="Times New Roman" w:hAnsi="Times New Roman"/>
          <w:sz w:val="28"/>
          <w:szCs w:val="28"/>
        </w:rPr>
        <w:t xml:space="preserve"> đị</w:t>
      </w:r>
      <w:r w:rsidRPr="00BF53CA">
        <w:rPr>
          <w:rFonts w:ascii="Times New Roman" w:hAnsi="Times New Roman"/>
          <w:sz w:val="28"/>
          <w:szCs w:val="28"/>
        </w:rPr>
        <w:t>a phương; n</w:t>
      </w:r>
      <w:r w:rsidR="001224A9" w:rsidRPr="00BF53CA">
        <w:rPr>
          <w:rFonts w:ascii="Times New Roman" w:hAnsi="Times New Roman"/>
          <w:sz w:val="28"/>
          <w:szCs w:val="28"/>
        </w:rPr>
        <w:t xml:space="preserve">âng cao hiệu quả phối hợp với các phòng, ban, ngành, đoàn thể thành phố </w:t>
      </w:r>
      <w:r w:rsidR="00CF17AA">
        <w:rPr>
          <w:rFonts w:ascii="Times New Roman" w:hAnsi="Times New Roman"/>
          <w:sz w:val="28"/>
          <w:szCs w:val="28"/>
          <w:lang w:val="en-US"/>
        </w:rPr>
        <w:t xml:space="preserve">để triển khai </w:t>
      </w:r>
      <w:r w:rsidR="001224A9" w:rsidRPr="00BF53CA">
        <w:rPr>
          <w:rFonts w:ascii="Times New Roman" w:hAnsi="Times New Roman"/>
          <w:sz w:val="28"/>
          <w:szCs w:val="28"/>
        </w:rPr>
        <w:t>hiện nhiệm vụ</w:t>
      </w:r>
      <w:r w:rsidR="00CF17AA">
        <w:rPr>
          <w:rFonts w:ascii="Times New Roman" w:hAnsi="Times New Roman"/>
          <w:sz w:val="28"/>
          <w:szCs w:val="28"/>
          <w:lang w:val="en-US"/>
        </w:rPr>
        <w:t>, và đạt được nhiều kết quả nổi bật.</w:t>
      </w:r>
    </w:p>
    <w:p w14:paraId="20DFC617" w14:textId="3A65C083" w:rsidR="00666221" w:rsidRPr="00BF53CA" w:rsidRDefault="00666221" w:rsidP="00620752">
      <w:pPr>
        <w:spacing w:before="60" w:after="60" w:line="330" w:lineRule="exact"/>
        <w:ind w:firstLine="567"/>
        <w:jc w:val="both"/>
        <w:rPr>
          <w:rFonts w:ascii="Times New Roman" w:hAnsi="Times New Roman"/>
          <w:sz w:val="28"/>
          <w:szCs w:val="28"/>
        </w:rPr>
      </w:pPr>
      <w:r w:rsidRPr="00BF53CA">
        <w:rPr>
          <w:rFonts w:ascii="Times New Roman" w:hAnsi="Times New Roman"/>
          <w:b/>
          <w:sz w:val="28"/>
          <w:szCs w:val="28"/>
        </w:rPr>
        <w:t>I-</w:t>
      </w:r>
      <w:r w:rsidRPr="00BF53CA">
        <w:rPr>
          <w:rFonts w:ascii="Times New Roman" w:hAnsi="Times New Roman"/>
          <w:sz w:val="28"/>
          <w:szCs w:val="28"/>
        </w:rPr>
        <w:t xml:space="preserve"> </w:t>
      </w:r>
      <w:r w:rsidRPr="00BF53CA">
        <w:rPr>
          <w:rFonts w:ascii="Times New Roman" w:hAnsi="Times New Roman"/>
          <w:b/>
          <w:bCs/>
          <w:sz w:val="28"/>
          <w:szCs w:val="28"/>
          <w:lang w:eastAsia="vi-VN" w:bidi="vi-VN"/>
        </w:rPr>
        <w:t>KẾT QUẢ ĐẠT ĐƯỢC</w:t>
      </w:r>
    </w:p>
    <w:p w14:paraId="3304E9A0" w14:textId="06D9854D" w:rsidR="00DC3FB9" w:rsidRPr="00BF53CA" w:rsidRDefault="00474CB2" w:rsidP="00412695">
      <w:pPr>
        <w:widowControl w:val="0"/>
        <w:spacing w:before="120" w:after="60" w:line="360" w:lineRule="exact"/>
        <w:ind w:firstLine="567"/>
        <w:jc w:val="both"/>
        <w:rPr>
          <w:rFonts w:ascii="Times New Roman" w:eastAsia="Times New Roman" w:hAnsi="Times New Roman"/>
          <w:sz w:val="28"/>
          <w:szCs w:val="28"/>
          <w:lang w:val="nl-NL"/>
        </w:rPr>
      </w:pPr>
      <w:r>
        <w:rPr>
          <w:rFonts w:ascii="Times New Roman" w:eastAsia="Times New Roman" w:hAnsi="Times New Roman"/>
          <w:sz w:val="28"/>
          <w:szCs w:val="28"/>
          <w:lang w:val="nl-NL"/>
        </w:rPr>
        <w:t>Đ</w:t>
      </w:r>
      <w:r w:rsidR="00E570C6" w:rsidRPr="00BF53CA">
        <w:rPr>
          <w:rFonts w:ascii="Times New Roman" w:eastAsia="Times New Roman" w:hAnsi="Times New Roman"/>
          <w:sz w:val="28"/>
          <w:szCs w:val="28"/>
          <w:lang w:val="nl-NL"/>
        </w:rPr>
        <w:t xml:space="preserve">ến nay </w:t>
      </w:r>
      <w:r w:rsidR="007D6730" w:rsidRPr="00BF53CA">
        <w:rPr>
          <w:rFonts w:ascii="Times New Roman" w:eastAsia="Times New Roman" w:hAnsi="Times New Roman"/>
          <w:sz w:val="28"/>
          <w:szCs w:val="28"/>
          <w:lang w:val="nl-NL"/>
        </w:rPr>
        <w:t>cả 03</w:t>
      </w:r>
      <w:r w:rsidR="00BB0BCA" w:rsidRPr="00BF53CA">
        <w:rPr>
          <w:rFonts w:ascii="Times New Roman" w:eastAsia="Times New Roman" w:hAnsi="Times New Roman"/>
          <w:sz w:val="28"/>
          <w:szCs w:val="28"/>
          <w:lang w:val="nl-NL"/>
        </w:rPr>
        <w:t xml:space="preserve"> phường đều cơ bản hoàn thành</w:t>
      </w:r>
      <w:r w:rsidR="007D6730" w:rsidRPr="00BF53CA">
        <w:rPr>
          <w:rFonts w:ascii="Times New Roman" w:eastAsia="Times New Roman" w:hAnsi="Times New Roman"/>
          <w:sz w:val="28"/>
          <w:szCs w:val="28"/>
          <w:lang w:val="nl-NL"/>
        </w:rPr>
        <w:t xml:space="preserve"> </w:t>
      </w:r>
      <w:r w:rsidR="00BB0BCA" w:rsidRPr="00BF53CA">
        <w:rPr>
          <w:rFonts w:ascii="Times New Roman" w:eastAsia="Times New Roman" w:hAnsi="Times New Roman"/>
          <w:sz w:val="28"/>
          <w:szCs w:val="28"/>
          <w:lang w:val="nl-NL"/>
        </w:rPr>
        <w:t xml:space="preserve">và hoàn thành </w:t>
      </w:r>
      <w:r w:rsidR="007D6730" w:rsidRPr="00BF53CA">
        <w:rPr>
          <w:rFonts w:ascii="Times New Roman" w:eastAsia="Times New Roman" w:hAnsi="Times New Roman"/>
          <w:sz w:val="28"/>
          <w:szCs w:val="28"/>
          <w:lang w:val="nl-NL"/>
        </w:rPr>
        <w:t xml:space="preserve">vượi mức </w:t>
      </w:r>
      <w:r w:rsidR="00BB0BCA" w:rsidRPr="00BF53CA">
        <w:rPr>
          <w:rFonts w:ascii="Times New Roman" w:eastAsia="Times New Roman" w:hAnsi="Times New Roman"/>
          <w:sz w:val="28"/>
          <w:szCs w:val="28"/>
          <w:lang w:val="nl-NL"/>
        </w:rPr>
        <w:t>các chỉ tiêu Nghị quyết đại hội đề ra</w:t>
      </w:r>
      <w:r w:rsidR="00DC3FB9" w:rsidRPr="00BF53CA">
        <w:rPr>
          <w:rStyle w:val="EndnoteReference"/>
          <w:rFonts w:ascii="Times New Roman" w:eastAsia="Times New Roman" w:hAnsi="Times New Roman"/>
          <w:sz w:val="28"/>
          <w:szCs w:val="28"/>
          <w:lang w:val="nl-NL"/>
        </w:rPr>
        <w:endnoteReference w:id="2"/>
      </w:r>
      <w:r w:rsidR="00DC3FB9" w:rsidRPr="00BF53CA">
        <w:rPr>
          <w:rFonts w:ascii="Times New Roman" w:eastAsia="Times New Roman" w:hAnsi="Times New Roman"/>
          <w:sz w:val="28"/>
          <w:szCs w:val="28"/>
          <w:lang w:val="nl-NL"/>
        </w:rPr>
        <w:t xml:space="preserve"> </w:t>
      </w:r>
      <w:r w:rsidR="00DC3FB9" w:rsidRPr="00BF53CA">
        <w:rPr>
          <w:rFonts w:ascii="Times New Roman" w:eastAsia="Times New Roman" w:hAnsi="Times New Roman"/>
          <w:i/>
          <w:sz w:val="28"/>
          <w:szCs w:val="28"/>
          <w:lang w:val="nl-NL"/>
        </w:rPr>
        <w:t>(</w:t>
      </w:r>
      <w:r w:rsidR="00DC3FB9" w:rsidRPr="00BF53CA">
        <w:rPr>
          <w:rFonts w:ascii="Times New Roman" w:eastAsia="Times New Roman" w:hAnsi="Times New Roman"/>
          <w:i/>
          <w:sz w:val="28"/>
          <w:szCs w:val="28"/>
          <w:lang w:val="nl-NL" w:eastAsia="ar-SA"/>
        </w:rPr>
        <w:t>chi tiết tại phụ lục số 1)</w:t>
      </w:r>
    </w:p>
    <w:p w14:paraId="0A0B4246" w14:textId="77777777" w:rsidR="00412695" w:rsidRPr="00412695" w:rsidRDefault="00412695" w:rsidP="00412695">
      <w:pPr>
        <w:widowControl w:val="0"/>
        <w:spacing w:before="120" w:line="360" w:lineRule="exact"/>
        <w:ind w:firstLine="567"/>
        <w:jc w:val="both"/>
        <w:rPr>
          <w:rFonts w:ascii="Times New Roman" w:hAnsi="Times New Roman"/>
          <w:b/>
          <w:noProof/>
          <w:sz w:val="28"/>
          <w:szCs w:val="28"/>
        </w:rPr>
      </w:pPr>
      <w:r w:rsidRPr="00412695">
        <w:rPr>
          <w:rFonts w:ascii="Times New Roman" w:hAnsi="Times New Roman"/>
          <w:b/>
          <w:noProof/>
          <w:sz w:val="28"/>
          <w:szCs w:val="28"/>
        </w:rPr>
        <w:t xml:space="preserve">1. </w:t>
      </w:r>
      <w:bookmarkStart w:id="0" w:name="_Hlk46903943"/>
      <w:r w:rsidRPr="00412695">
        <w:rPr>
          <w:rFonts w:ascii="Times New Roman" w:hAnsi="Times New Roman"/>
          <w:b/>
          <w:noProof/>
          <w:sz w:val="28"/>
          <w:szCs w:val="28"/>
        </w:rPr>
        <w:t>Công tác xây dựng, chỉnh đốn Đảng và hệ thống chính trị trong sạch, vững mạnh toàn diện được chú trọng, đạt nhiều kết quả quan trọng</w:t>
      </w:r>
    </w:p>
    <w:bookmarkEnd w:id="0"/>
    <w:p w14:paraId="6CFA2E5A" w14:textId="77777777" w:rsidR="00412695" w:rsidRPr="00412695" w:rsidRDefault="00412695" w:rsidP="00412695">
      <w:pPr>
        <w:widowControl w:val="0"/>
        <w:spacing w:before="120" w:line="360" w:lineRule="exact"/>
        <w:ind w:firstLine="567"/>
        <w:jc w:val="both"/>
        <w:rPr>
          <w:rFonts w:ascii="Times New Roman" w:hAnsi="Times New Roman"/>
          <w:b/>
          <w:i/>
          <w:noProof/>
          <w:sz w:val="28"/>
          <w:szCs w:val="28"/>
        </w:rPr>
      </w:pPr>
      <w:r w:rsidRPr="00412695">
        <w:rPr>
          <w:rFonts w:ascii="Times New Roman" w:hAnsi="Times New Roman"/>
          <w:b/>
          <w:i/>
          <w:noProof/>
          <w:sz w:val="28"/>
          <w:szCs w:val="28"/>
        </w:rPr>
        <w:t>1.1. Công tác  xây dựng, chỉnh đốn Đảng trong sạch, vững mạnh toàn diện, nâng cao năng lực lãnh đạo, sức chiến đấu của Đảng được chú trọng</w:t>
      </w:r>
    </w:p>
    <w:p w14:paraId="55418898" w14:textId="37AF2080" w:rsidR="009950E1" w:rsidRPr="00BF53CA" w:rsidRDefault="00412695" w:rsidP="009950E1">
      <w:pPr>
        <w:widowControl w:val="0"/>
        <w:spacing w:before="120" w:after="60" w:line="360" w:lineRule="exact"/>
        <w:ind w:firstLine="567"/>
        <w:jc w:val="both"/>
        <w:rPr>
          <w:rFonts w:ascii="Times New Roman" w:hAnsi="Times New Roman"/>
          <w:sz w:val="28"/>
          <w:szCs w:val="28"/>
          <w:lang w:val="en-US"/>
        </w:rPr>
      </w:pPr>
      <w:r w:rsidRPr="00412695">
        <w:rPr>
          <w:rFonts w:ascii="Times New Roman" w:hAnsi="Times New Roman"/>
          <w:bCs/>
          <w:i/>
          <w:iCs/>
          <w:noProof/>
          <w:sz w:val="28"/>
          <w:szCs w:val="28"/>
        </w:rPr>
        <w:t>1.1.1. Công tác xây dựng Đảng về chính trị tiếp tục được tăng cường</w:t>
      </w:r>
      <w:r>
        <w:rPr>
          <w:rFonts w:ascii="Times New Roman" w:hAnsi="Times New Roman"/>
          <w:bCs/>
          <w:i/>
          <w:iCs/>
          <w:noProof/>
          <w:sz w:val="28"/>
          <w:szCs w:val="28"/>
          <w:lang w:val="en-US"/>
        </w:rPr>
        <w:t xml:space="preserve">: </w:t>
      </w:r>
      <w:r w:rsidRPr="00412695">
        <w:rPr>
          <w:rFonts w:ascii="Times New Roman" w:hAnsi="Times New Roman"/>
          <w:bCs/>
          <w:noProof/>
          <w:sz w:val="28"/>
          <w:szCs w:val="28"/>
        </w:rPr>
        <w:t>Giữ vững</w:t>
      </w:r>
      <w:r w:rsidRPr="00412695">
        <w:rPr>
          <w:rFonts w:ascii="Times New Roman" w:hAnsi="Times New Roman"/>
          <w:bCs/>
          <w:i/>
          <w:iCs/>
          <w:noProof/>
          <w:sz w:val="28"/>
          <w:szCs w:val="28"/>
        </w:rPr>
        <w:t xml:space="preserve"> “4 kiên định”, </w:t>
      </w:r>
      <w:r w:rsidRPr="00412695">
        <w:rPr>
          <w:rFonts w:ascii="Times New Roman" w:hAnsi="Times New Roman"/>
          <w:bCs/>
          <w:noProof/>
          <w:sz w:val="28"/>
          <w:szCs w:val="28"/>
        </w:rPr>
        <w:t>bảo đảm giữ vững nguyên tắc tổ chức và hoạt động của Đảng, nhất là nguyên tắc tập trung dân chủ, tự phê bình và phê bình; thực hiện nghiêm các quy định, quy chế làm việc</w:t>
      </w:r>
      <w:r w:rsidRPr="00412695">
        <w:rPr>
          <w:rFonts w:ascii="Times New Roman" w:hAnsi="Times New Roman"/>
          <w:bCs/>
          <w:i/>
          <w:iCs/>
          <w:noProof/>
          <w:sz w:val="28"/>
          <w:szCs w:val="28"/>
        </w:rPr>
        <w:t>.</w:t>
      </w:r>
      <w:r w:rsidRPr="00412695">
        <w:rPr>
          <w:rFonts w:ascii="Times New Roman" w:hAnsi="Times New Roman"/>
          <w:bCs/>
          <w:noProof/>
          <w:sz w:val="28"/>
          <w:szCs w:val="28"/>
        </w:rPr>
        <w:t xml:space="preserve"> Thực hiện tốt quan điểm lấy dân làm gốc, dựa vào dân, phát huy quyền làm chủ của nhân dân, của Mặt trận Tổ quốc và các tổ chức chính trị - xã hội trong xây dựng Đảng. </w:t>
      </w:r>
      <w:r w:rsidRPr="00412695">
        <w:rPr>
          <w:rFonts w:ascii="Times New Roman" w:hAnsi="Times New Roman"/>
          <w:spacing w:val="-2"/>
          <w:sz w:val="28"/>
          <w:szCs w:val="28"/>
          <w:lang w:val="nl-NL"/>
        </w:rPr>
        <w:t xml:space="preserve">Các cấp ủy, cán bộ, đảng viên khẳng định kiên định chủ nghĩa Mác - Lênin, tư tưởng Hồ Chí Minh; mục tiêu độc lập dân tộc và chủ nghĩa xã hội; chỉ đạo tổ chức hiệu quả sinh hoạt chính trị tư tưởng chuyên đề học tập và làm theo Bác gắn với bài viết của Tổng Bí thư Nguyễn Phú Trọng về Con đường đi lên chủ nghĩa xã hội ở nước ta; </w:t>
      </w:r>
      <w:r w:rsidRPr="00412695">
        <w:rPr>
          <w:rFonts w:ascii="Times New Roman" w:hAnsi="Times New Roman"/>
          <w:spacing w:val="-2"/>
          <w:sz w:val="28"/>
          <w:szCs w:val="28"/>
        </w:rPr>
        <w:t>tổ chức đợt sinh hoạt chính trị về xây dựng, chỉnh đốn Đảng và hệ thống chính trị.</w:t>
      </w:r>
      <w:r w:rsidRPr="00412695">
        <w:rPr>
          <w:rFonts w:ascii="Times New Roman" w:hAnsi="Times New Roman"/>
          <w:sz w:val="28"/>
          <w:szCs w:val="28"/>
          <w:lang w:val="nl-NL"/>
        </w:rPr>
        <w:t xml:space="preserve"> Kịp thời cụ thể  hóa, triển khai đúng đắn, hiệu quả chủ trương, đường lối của Đảng, chính sách pháp luật của </w:t>
      </w:r>
      <w:r>
        <w:rPr>
          <w:rFonts w:ascii="Times New Roman" w:hAnsi="Times New Roman"/>
          <w:sz w:val="28"/>
          <w:szCs w:val="28"/>
          <w:lang w:val="nl-NL"/>
        </w:rPr>
        <w:t>N</w:t>
      </w:r>
      <w:r w:rsidRPr="00412695">
        <w:rPr>
          <w:rFonts w:ascii="Times New Roman" w:hAnsi="Times New Roman"/>
          <w:sz w:val="28"/>
          <w:szCs w:val="28"/>
          <w:lang w:val="nl-NL"/>
        </w:rPr>
        <w:t>hà nước</w:t>
      </w:r>
      <w:r>
        <w:rPr>
          <w:rFonts w:ascii="Times New Roman" w:hAnsi="Times New Roman"/>
          <w:sz w:val="28"/>
          <w:szCs w:val="28"/>
          <w:lang w:val="nl-NL"/>
        </w:rPr>
        <w:t>, chủ trương của thành phố</w:t>
      </w:r>
      <w:r w:rsidRPr="00412695">
        <w:rPr>
          <w:rFonts w:ascii="Times New Roman" w:hAnsi="Times New Roman"/>
          <w:sz w:val="28"/>
          <w:szCs w:val="28"/>
          <w:lang w:val="nl-NL"/>
        </w:rPr>
        <w:t xml:space="preserve"> tại địa phương. Trong nhiệm kỳ, đã tiến hành xây dựng và sửa đổi Quy </w:t>
      </w:r>
      <w:r w:rsidRPr="00412695">
        <w:rPr>
          <w:rFonts w:ascii="Times New Roman" w:hAnsi="Times New Roman"/>
          <w:sz w:val="28"/>
          <w:szCs w:val="28"/>
          <w:lang w:val="nl-NL"/>
        </w:rPr>
        <w:lastRenderedPageBreak/>
        <w:t>chế làm việc của Ban Chấp hành Đảng bộ thành phố lần thứ XX, nhiệm kỳ 2020-2025 tổng số 05 lần.</w:t>
      </w:r>
      <w:r w:rsidR="009950E1">
        <w:rPr>
          <w:rFonts w:ascii="Times New Roman" w:hAnsi="Times New Roman"/>
          <w:sz w:val="28"/>
          <w:szCs w:val="28"/>
          <w:lang w:val="nl-NL"/>
        </w:rPr>
        <w:t xml:space="preserve"> </w:t>
      </w:r>
      <w:r w:rsidR="009950E1" w:rsidRPr="00BF53CA">
        <w:rPr>
          <w:rFonts w:ascii="Times New Roman" w:hAnsi="Times New Roman"/>
          <w:sz w:val="28"/>
          <w:szCs w:val="28"/>
        </w:rPr>
        <w:t>Trong nhiệm kỳ, đã xây dựng</w:t>
      </w:r>
      <w:r w:rsidR="009950E1" w:rsidRPr="00BF53CA">
        <w:rPr>
          <w:rFonts w:ascii="Times New Roman" w:hAnsi="Times New Roman"/>
          <w:sz w:val="28"/>
          <w:szCs w:val="28"/>
          <w:lang w:val="en-US"/>
        </w:rPr>
        <w:t>, sửa đổi kịp thời các</w:t>
      </w:r>
      <w:r w:rsidR="009950E1" w:rsidRPr="00BF53CA">
        <w:rPr>
          <w:rFonts w:ascii="Times New Roman" w:hAnsi="Times New Roman"/>
          <w:sz w:val="28"/>
          <w:szCs w:val="28"/>
        </w:rPr>
        <w:t xml:space="preserve"> Quy chế làm việc của Ban Chấp hành</w:t>
      </w:r>
      <w:r w:rsidR="009950E1" w:rsidRPr="00BF53CA">
        <w:rPr>
          <w:rFonts w:ascii="Times New Roman" w:hAnsi="Times New Roman"/>
          <w:sz w:val="28"/>
          <w:szCs w:val="28"/>
          <w:lang w:val="en-US"/>
        </w:rPr>
        <w:t xml:space="preserve"> </w:t>
      </w:r>
      <w:r w:rsidR="009950E1" w:rsidRPr="009916BB">
        <w:rPr>
          <w:rFonts w:ascii="Times New Roman" w:hAnsi="Times New Roman"/>
          <w:i/>
          <w:iCs/>
          <w:sz w:val="28"/>
          <w:szCs w:val="28"/>
          <w:lang w:val="en-US"/>
        </w:rPr>
        <w:t>(Quang Trung 5 lần, Thanh Sơn 7 lần, Yên Thanh 5 lần)</w:t>
      </w:r>
      <w:r w:rsidR="009950E1" w:rsidRPr="00BF53CA">
        <w:rPr>
          <w:rFonts w:ascii="Times New Roman" w:hAnsi="Times New Roman"/>
          <w:sz w:val="28"/>
          <w:szCs w:val="28"/>
          <w:lang w:val="en-US"/>
        </w:rPr>
        <w:t>;</w:t>
      </w:r>
      <w:r w:rsidR="009950E1" w:rsidRPr="00BF53CA">
        <w:rPr>
          <w:rFonts w:ascii="Times New Roman" w:hAnsi="Times New Roman"/>
          <w:sz w:val="28"/>
          <w:szCs w:val="28"/>
        </w:rPr>
        <w:t xml:space="preserve"> </w:t>
      </w:r>
      <w:r w:rsidR="009950E1" w:rsidRPr="00BF53CA">
        <w:rPr>
          <w:rFonts w:ascii="Times New Roman" w:hAnsi="Times New Roman"/>
          <w:sz w:val="28"/>
          <w:szCs w:val="28"/>
          <w:lang w:val="nl-NL"/>
        </w:rPr>
        <w:t xml:space="preserve">ban hành </w:t>
      </w:r>
      <w:r w:rsidR="009950E1" w:rsidRPr="00BF53CA">
        <w:rPr>
          <w:rFonts w:ascii="Times New Roman" w:hAnsi="Times New Roman"/>
          <w:b/>
          <w:sz w:val="28"/>
          <w:szCs w:val="28"/>
          <w:lang w:val="en-US"/>
        </w:rPr>
        <w:t>4</w:t>
      </w:r>
      <w:r w:rsidR="009950E1">
        <w:rPr>
          <w:rFonts w:ascii="Times New Roman" w:hAnsi="Times New Roman"/>
          <w:b/>
          <w:sz w:val="28"/>
          <w:szCs w:val="28"/>
          <w:lang w:val="en-US"/>
        </w:rPr>
        <w:t>.</w:t>
      </w:r>
      <w:r w:rsidR="009950E1" w:rsidRPr="00BF53CA">
        <w:rPr>
          <w:rFonts w:ascii="Times New Roman" w:hAnsi="Times New Roman"/>
          <w:b/>
          <w:sz w:val="28"/>
          <w:szCs w:val="28"/>
          <w:lang w:val="en-US"/>
        </w:rPr>
        <w:t xml:space="preserve">288 </w:t>
      </w:r>
      <w:r w:rsidR="009950E1" w:rsidRPr="00BF53CA">
        <w:rPr>
          <w:rFonts w:ascii="Times New Roman" w:hAnsi="Times New Roman"/>
          <w:sz w:val="28"/>
          <w:szCs w:val="28"/>
          <w:lang w:val="nl-NL"/>
        </w:rPr>
        <w:t>văn bản các loại</w:t>
      </w:r>
      <w:r w:rsidR="009950E1" w:rsidRPr="00BF53CA">
        <w:rPr>
          <w:rStyle w:val="EndnoteReference"/>
          <w:rFonts w:ascii="Times New Roman" w:hAnsi="Times New Roman"/>
          <w:sz w:val="28"/>
          <w:szCs w:val="28"/>
          <w:lang w:val="nl-NL"/>
        </w:rPr>
        <w:endnoteReference w:id="3"/>
      </w:r>
      <w:r w:rsidR="009950E1" w:rsidRPr="00BF53CA">
        <w:rPr>
          <w:rFonts w:ascii="Times New Roman" w:hAnsi="Times New Roman"/>
          <w:sz w:val="28"/>
          <w:szCs w:val="28"/>
          <w:lang w:val="nl-NL"/>
        </w:rPr>
        <w:t xml:space="preserve"> để cụ thể hóa, triển khai thực hiện phù hợp với từng địa phương </w:t>
      </w:r>
      <w:r w:rsidR="009950E1" w:rsidRPr="00BF53CA">
        <w:rPr>
          <w:rFonts w:ascii="Times New Roman" w:hAnsi="Times New Roman"/>
          <w:sz w:val="28"/>
          <w:szCs w:val="28"/>
          <w:lang w:val="en-US"/>
        </w:rPr>
        <w:t>và nhiều văn bản quan trọng khác để lãnh đạo, chỉ đạo và tổ chức thực hiện trên tất cả các lĩnh vực.</w:t>
      </w:r>
    </w:p>
    <w:p w14:paraId="3D008B17" w14:textId="149AA324" w:rsidR="00DC3FB9" w:rsidRPr="00BF53CA" w:rsidRDefault="004E5103" w:rsidP="00620752">
      <w:pPr>
        <w:widowControl w:val="0"/>
        <w:spacing w:before="60" w:after="60" w:line="330" w:lineRule="exact"/>
        <w:ind w:firstLine="567"/>
        <w:jc w:val="both"/>
        <w:rPr>
          <w:rFonts w:ascii="Times New Roman" w:hAnsi="Times New Roman"/>
          <w:i/>
          <w:iCs/>
          <w:sz w:val="28"/>
          <w:szCs w:val="28"/>
        </w:rPr>
      </w:pPr>
      <w:r>
        <w:rPr>
          <w:rFonts w:ascii="Times New Roman" w:hAnsi="Times New Roman"/>
          <w:i/>
          <w:iCs/>
          <w:sz w:val="28"/>
          <w:szCs w:val="28"/>
          <w:lang w:val="en-US"/>
        </w:rPr>
        <w:t>1.1.</w:t>
      </w:r>
      <w:r w:rsidR="00DC3FB9" w:rsidRPr="00BF53CA">
        <w:rPr>
          <w:rFonts w:ascii="Times New Roman" w:hAnsi="Times New Roman"/>
          <w:i/>
          <w:iCs/>
          <w:sz w:val="28"/>
          <w:szCs w:val="28"/>
          <w:lang w:val="en-US"/>
        </w:rPr>
        <w:t>2</w:t>
      </w:r>
      <w:r>
        <w:rPr>
          <w:rFonts w:ascii="Times New Roman" w:hAnsi="Times New Roman"/>
          <w:i/>
          <w:iCs/>
          <w:sz w:val="28"/>
          <w:szCs w:val="28"/>
          <w:lang w:val="en-US"/>
        </w:rPr>
        <w:t>.</w:t>
      </w:r>
      <w:r w:rsidR="00DC3FB9" w:rsidRPr="00BF53CA">
        <w:rPr>
          <w:rFonts w:ascii="Times New Roman" w:hAnsi="Times New Roman"/>
          <w:i/>
          <w:iCs/>
          <w:sz w:val="28"/>
          <w:szCs w:val="28"/>
        </w:rPr>
        <w:t xml:space="preserve"> Công tác xây dựng Đảng về tư tưởng tiếp tục được đổi mới</w:t>
      </w:r>
    </w:p>
    <w:p w14:paraId="29A9CCC6" w14:textId="69B0577B" w:rsidR="00DC3FB9" w:rsidRPr="00BF53CA" w:rsidRDefault="00DC3FB9" w:rsidP="00620752">
      <w:pPr>
        <w:spacing w:before="60" w:after="60" w:line="330" w:lineRule="exact"/>
        <w:ind w:firstLine="567"/>
        <w:jc w:val="both"/>
        <w:rPr>
          <w:rFonts w:ascii="Times New Roman" w:hAnsi="Times New Roman"/>
          <w:sz w:val="28"/>
          <w:szCs w:val="28"/>
          <w:lang w:val="en-US"/>
        </w:rPr>
      </w:pPr>
      <w:r w:rsidRPr="00BF53CA">
        <w:rPr>
          <w:rFonts w:ascii="Times New Roman" w:hAnsi="Times New Roman"/>
          <w:iCs/>
          <w:sz w:val="28"/>
          <w:szCs w:val="28"/>
        </w:rPr>
        <w:t>Công tác nghiên cứu, học tập, quán t</w:t>
      </w:r>
      <w:r w:rsidRPr="00BF53CA">
        <w:rPr>
          <w:rFonts w:ascii="Times New Roman" w:hAnsi="Times New Roman"/>
          <w:iCs/>
          <w:sz w:val="28"/>
          <w:szCs w:val="28"/>
          <w:lang w:val="en-US"/>
        </w:rPr>
        <w:t>r</w:t>
      </w:r>
      <w:r w:rsidRPr="00BF53CA">
        <w:rPr>
          <w:rFonts w:ascii="Times New Roman" w:hAnsi="Times New Roman"/>
          <w:iCs/>
          <w:sz w:val="28"/>
          <w:szCs w:val="28"/>
        </w:rPr>
        <w:t xml:space="preserve">iệt, tuyên truyền các nghị quyết, kết luận, chỉ thị, quy định của Đảng được thực hiện nghiêm túc, </w:t>
      </w:r>
      <w:r w:rsidR="009916BB">
        <w:rPr>
          <w:rFonts w:ascii="Times New Roman" w:hAnsi="Times New Roman"/>
          <w:iCs/>
          <w:sz w:val="28"/>
          <w:szCs w:val="28"/>
          <w:lang w:val="en-US"/>
        </w:rPr>
        <w:t xml:space="preserve">đầy đủ, </w:t>
      </w:r>
      <w:r w:rsidRPr="00BF53CA">
        <w:rPr>
          <w:rFonts w:ascii="Times New Roman" w:hAnsi="Times New Roman"/>
          <w:iCs/>
          <w:sz w:val="28"/>
          <w:szCs w:val="28"/>
        </w:rPr>
        <w:t xml:space="preserve">thiết thực, hiệu quả, </w:t>
      </w:r>
      <w:r w:rsidR="009916BB">
        <w:rPr>
          <w:rFonts w:ascii="Times New Roman" w:hAnsi="Times New Roman"/>
          <w:iCs/>
          <w:sz w:val="28"/>
          <w:szCs w:val="28"/>
          <w:lang w:val="en-US"/>
        </w:rPr>
        <w:t xml:space="preserve">đảm bảo </w:t>
      </w:r>
      <w:r w:rsidRPr="00BF53CA">
        <w:rPr>
          <w:rFonts w:ascii="Times New Roman" w:hAnsi="Times New Roman"/>
          <w:iCs/>
          <w:sz w:val="28"/>
          <w:szCs w:val="28"/>
        </w:rPr>
        <w:t xml:space="preserve">chất lượng với </w:t>
      </w:r>
      <w:r w:rsidR="009916BB">
        <w:rPr>
          <w:rFonts w:ascii="Times New Roman" w:hAnsi="Times New Roman"/>
          <w:iCs/>
          <w:sz w:val="28"/>
          <w:szCs w:val="28"/>
          <w:lang w:val="en-US"/>
        </w:rPr>
        <w:t xml:space="preserve">nhiều </w:t>
      </w:r>
      <w:r w:rsidRPr="00BF53CA">
        <w:rPr>
          <w:rFonts w:ascii="Times New Roman" w:hAnsi="Times New Roman"/>
          <w:iCs/>
          <w:sz w:val="28"/>
          <w:szCs w:val="28"/>
        </w:rPr>
        <w:t>hình thức mới, phù hợp với thực tiễn</w:t>
      </w:r>
      <w:r w:rsidRPr="00BF53CA">
        <w:rPr>
          <w:rFonts w:ascii="Times New Roman" w:hAnsi="Times New Roman"/>
          <w:sz w:val="28"/>
          <w:szCs w:val="28"/>
          <w:lang w:val="en-US"/>
        </w:rPr>
        <w:t>, đẩy mạnh ứng dụng công nghệ thông tin trong công tác tuyên truyền</w:t>
      </w:r>
      <w:r w:rsidRPr="00BF53CA">
        <w:rPr>
          <w:rStyle w:val="EndnoteReference"/>
          <w:rFonts w:ascii="Times New Roman" w:hAnsi="Times New Roman"/>
          <w:sz w:val="28"/>
          <w:szCs w:val="28"/>
          <w:lang w:val="en-US"/>
        </w:rPr>
        <w:endnoteReference w:id="4"/>
      </w:r>
      <w:r w:rsidRPr="00BF53CA">
        <w:rPr>
          <w:rFonts w:ascii="Times New Roman" w:hAnsi="Times New Roman"/>
          <w:sz w:val="28"/>
          <w:szCs w:val="28"/>
          <w:lang w:val="en-US"/>
        </w:rPr>
        <w:t xml:space="preserve">. Tổ </w:t>
      </w:r>
      <w:r w:rsidRPr="00BF53CA">
        <w:rPr>
          <w:rFonts w:ascii="Times New Roman" w:hAnsi="Times New Roman"/>
          <w:sz w:val="28"/>
          <w:szCs w:val="28"/>
        </w:rPr>
        <w:t xml:space="preserve">chức hiệu quả </w:t>
      </w:r>
      <w:r w:rsidRPr="00BF53CA">
        <w:rPr>
          <w:rFonts w:ascii="Times New Roman" w:hAnsi="Times New Roman"/>
          <w:sz w:val="28"/>
          <w:szCs w:val="28"/>
          <w:highlight w:val="yellow"/>
        </w:rPr>
        <w:t>15 đợt sinh hoạt</w:t>
      </w:r>
      <w:r w:rsidRPr="00BF53CA">
        <w:rPr>
          <w:rFonts w:ascii="Times New Roman" w:hAnsi="Times New Roman"/>
          <w:sz w:val="28"/>
          <w:szCs w:val="28"/>
        </w:rPr>
        <w:t xml:space="preserve"> chính trị tư tưởng, sinh hoạt chuyên </w:t>
      </w:r>
      <w:r w:rsidRPr="00AF2A04">
        <w:rPr>
          <w:rFonts w:ascii="Times New Roman" w:hAnsi="Times New Roman"/>
          <w:sz w:val="28"/>
          <w:szCs w:val="28"/>
        </w:rPr>
        <w:t>đề</w:t>
      </w:r>
      <w:r w:rsidRPr="00AF2A04">
        <w:rPr>
          <w:rStyle w:val="EndnoteReference"/>
          <w:rFonts w:ascii="Times New Roman" w:hAnsi="Times New Roman"/>
          <w:sz w:val="28"/>
          <w:szCs w:val="28"/>
          <w:lang w:val="en-US"/>
        </w:rPr>
        <w:endnoteReference w:id="5"/>
      </w:r>
      <w:r w:rsidRPr="00AF2A04">
        <w:rPr>
          <w:rFonts w:ascii="Times New Roman" w:hAnsi="Times New Roman"/>
          <w:sz w:val="28"/>
          <w:szCs w:val="28"/>
          <w:lang w:val="en-US"/>
        </w:rPr>
        <w:t xml:space="preserve">. </w:t>
      </w:r>
      <w:r w:rsidRPr="00AF2A04">
        <w:rPr>
          <w:rFonts w:ascii="Times New Roman" w:hAnsi="Times New Roman"/>
          <w:sz w:val="28"/>
          <w:szCs w:val="28"/>
        </w:rPr>
        <w:t>Côn</w:t>
      </w:r>
      <w:r w:rsidRPr="00BF53CA">
        <w:rPr>
          <w:rFonts w:ascii="Times New Roman" w:hAnsi="Times New Roman"/>
          <w:sz w:val="28"/>
          <w:szCs w:val="28"/>
        </w:rPr>
        <w:t>g tác giáo dục, đào tạo lý luận chính trị, cập nhật kiến thức được đổi mới về nội dung, chương trình gắn với thực tiễn</w:t>
      </w:r>
      <w:r w:rsidR="003748A3">
        <w:rPr>
          <w:rFonts w:ascii="Times New Roman" w:hAnsi="Times New Roman"/>
          <w:sz w:val="28"/>
          <w:szCs w:val="28"/>
          <w:lang w:val="en-US"/>
        </w:rPr>
        <w:t xml:space="preserve"> và</w:t>
      </w:r>
      <w:r w:rsidRPr="00BF53CA">
        <w:rPr>
          <w:rFonts w:ascii="Times New Roman" w:hAnsi="Times New Roman"/>
          <w:sz w:val="28"/>
          <w:szCs w:val="28"/>
        </w:rPr>
        <w:t xml:space="preserve"> nâng cao hiệu quả</w:t>
      </w:r>
      <w:r w:rsidRPr="00BF53CA">
        <w:rPr>
          <w:rStyle w:val="EndnoteReference"/>
          <w:rFonts w:ascii="Times New Roman" w:hAnsi="Times New Roman"/>
          <w:sz w:val="28"/>
          <w:szCs w:val="28"/>
        </w:rPr>
        <w:endnoteReference w:id="6"/>
      </w:r>
      <w:r w:rsidRPr="00BF53CA">
        <w:rPr>
          <w:rFonts w:ascii="Times New Roman" w:hAnsi="Times New Roman"/>
          <w:sz w:val="28"/>
          <w:szCs w:val="28"/>
        </w:rPr>
        <w:t>.</w:t>
      </w:r>
      <w:r w:rsidRPr="00BF53CA">
        <w:rPr>
          <w:rFonts w:ascii="Times New Roman" w:hAnsi="Times New Roman"/>
          <w:sz w:val="28"/>
          <w:szCs w:val="28"/>
          <w:lang w:val="en-US"/>
        </w:rPr>
        <w:t xml:space="preserve"> </w:t>
      </w:r>
    </w:p>
    <w:p w14:paraId="767E91BC" w14:textId="2BE53F07" w:rsidR="00DC3FB9" w:rsidRPr="00BF53CA" w:rsidRDefault="00DC3FB9" w:rsidP="00620752">
      <w:pPr>
        <w:tabs>
          <w:tab w:val="left" w:pos="682"/>
        </w:tabs>
        <w:spacing w:before="60" w:after="60" w:line="330" w:lineRule="exact"/>
        <w:ind w:firstLine="567"/>
        <w:jc w:val="both"/>
        <w:rPr>
          <w:rFonts w:ascii="Times New Roman" w:hAnsi="Times New Roman"/>
          <w:sz w:val="28"/>
          <w:szCs w:val="28"/>
          <w:lang w:eastAsia="vi-VN" w:bidi="vi-VN"/>
        </w:rPr>
      </w:pPr>
      <w:r w:rsidRPr="00BF53CA">
        <w:rPr>
          <w:rFonts w:ascii="Times New Roman" w:hAnsi="Times New Roman"/>
          <w:iCs/>
          <w:sz w:val="28"/>
          <w:szCs w:val="28"/>
        </w:rPr>
        <w:t>Công tác bảo vệ nền tảng tư tưởng của Đảng, đấu tranh phản bác các quan điểm sai trái, thù địch, thông tin xấu, độc được triển khai quyết liệt, đồng bộ, hiệu quả</w:t>
      </w:r>
      <w:r w:rsidRPr="00BF53CA">
        <w:rPr>
          <w:rFonts w:ascii="Times New Roman" w:hAnsi="Times New Roman"/>
          <w:iCs/>
          <w:sz w:val="28"/>
          <w:szCs w:val="28"/>
          <w:lang w:val="en-US"/>
        </w:rPr>
        <w:t xml:space="preserve">; </w:t>
      </w:r>
      <w:r w:rsidRPr="00BF53CA">
        <w:rPr>
          <w:rFonts w:ascii="Times New Roman" w:hAnsi="Times New Roman"/>
          <w:iCs/>
          <w:sz w:val="28"/>
          <w:szCs w:val="28"/>
        </w:rPr>
        <w:t xml:space="preserve"> </w:t>
      </w:r>
      <w:r w:rsidRPr="00BF53CA">
        <w:rPr>
          <w:rFonts w:ascii="Times New Roman" w:hAnsi="Times New Roman"/>
          <w:sz w:val="28"/>
          <w:szCs w:val="28"/>
          <w:lang w:val="nl-NL"/>
        </w:rPr>
        <w:t>lãnh đạo thực hiện có hiệu quả Nghị quyết số 35-NQ/TW ngày 22/10/2018 của Bộ Chính trị về tăng cường bảo vệ nền tảng tư tưởng của Đảng, đấu tranh phản bác các quan điểm sai trái, thù địch trong tình hình mới;</w:t>
      </w:r>
      <w:r w:rsidR="003748A3">
        <w:rPr>
          <w:rFonts w:ascii="Times New Roman" w:hAnsi="Times New Roman"/>
          <w:sz w:val="28"/>
          <w:szCs w:val="28"/>
          <w:lang w:val="nl-NL"/>
        </w:rPr>
        <w:t xml:space="preserve"> phát huy vai trò, hiệu quả hoạt động của</w:t>
      </w:r>
      <w:r w:rsidRPr="00BF53CA">
        <w:rPr>
          <w:rFonts w:ascii="Times New Roman" w:hAnsi="Times New Roman"/>
          <w:sz w:val="28"/>
          <w:szCs w:val="28"/>
          <w:lang w:val="nl-NL"/>
        </w:rPr>
        <w:t xml:space="preserve"> </w:t>
      </w:r>
      <w:r w:rsidRPr="001B3F56">
        <w:rPr>
          <w:rFonts w:ascii="Times New Roman" w:hAnsi="Times New Roman"/>
          <w:color w:val="FF0000"/>
          <w:sz w:val="28"/>
          <w:szCs w:val="28"/>
          <w:highlight w:val="yellow"/>
        </w:rPr>
        <w:t>Ban Chỉ đạo 35</w:t>
      </w:r>
      <w:r w:rsidRPr="001B3F56">
        <w:rPr>
          <w:rFonts w:ascii="Times New Roman" w:hAnsi="Times New Roman"/>
          <w:color w:val="FF0000"/>
          <w:sz w:val="28"/>
          <w:szCs w:val="28"/>
          <w:highlight w:val="yellow"/>
          <w:lang w:val="en-US"/>
        </w:rPr>
        <w:t xml:space="preserve"> </w:t>
      </w:r>
      <w:r w:rsidR="003748A3">
        <w:rPr>
          <w:rFonts w:ascii="Times New Roman" w:hAnsi="Times New Roman"/>
          <w:sz w:val="28"/>
          <w:szCs w:val="28"/>
          <w:lang w:val="en-US"/>
        </w:rPr>
        <w:t>và mạng lưới</w:t>
      </w:r>
      <w:r w:rsidRPr="00BF53CA">
        <w:rPr>
          <w:rFonts w:ascii="Times New Roman" w:hAnsi="Times New Roman"/>
          <w:sz w:val="28"/>
          <w:szCs w:val="28"/>
          <w:lang w:val="en-US"/>
        </w:rPr>
        <w:t xml:space="preserve"> các cộng tác viên</w:t>
      </w:r>
      <w:r w:rsidR="00770C42">
        <w:rPr>
          <w:rFonts w:ascii="Times New Roman" w:hAnsi="Times New Roman"/>
          <w:sz w:val="28"/>
          <w:szCs w:val="28"/>
          <w:lang w:val="en-US"/>
        </w:rPr>
        <w:t xml:space="preserve"> </w:t>
      </w:r>
      <w:r w:rsidR="00770C42" w:rsidRPr="001B3F56">
        <w:rPr>
          <w:rFonts w:ascii="Times New Roman" w:hAnsi="Times New Roman"/>
          <w:color w:val="FF0000"/>
          <w:sz w:val="28"/>
          <w:szCs w:val="28"/>
          <w:highlight w:val="yellow"/>
          <w:lang w:val="en-US"/>
        </w:rPr>
        <w:t>các phường</w:t>
      </w:r>
      <w:r w:rsidR="00770C42">
        <w:rPr>
          <w:rFonts w:ascii="Times New Roman" w:hAnsi="Times New Roman"/>
          <w:color w:val="FF0000"/>
          <w:sz w:val="28"/>
          <w:szCs w:val="28"/>
          <w:lang w:val="en-US"/>
        </w:rPr>
        <w:t>.</w:t>
      </w:r>
      <w:r w:rsidRPr="00BF53CA">
        <w:rPr>
          <w:rFonts w:ascii="Times New Roman" w:hAnsi="Times New Roman"/>
          <w:sz w:val="28"/>
          <w:szCs w:val="28"/>
        </w:rPr>
        <w:t xml:space="preserve"> </w:t>
      </w:r>
      <w:r w:rsidRPr="00BF53CA">
        <w:rPr>
          <w:rFonts w:ascii="Times New Roman" w:hAnsi="Times New Roman"/>
          <w:sz w:val="28"/>
          <w:szCs w:val="28"/>
          <w:lang w:eastAsia="vi-VN" w:bidi="vi-VN"/>
        </w:rPr>
        <w:t xml:space="preserve">Duy trì 46 trang, nhóm trên mạng xã hội Facebook; 03 nhóm Mocha35 và đăng tải trên 10.200 lượt tin, bài, phóng sự. </w:t>
      </w:r>
    </w:p>
    <w:p w14:paraId="72219088" w14:textId="08EBBBA3" w:rsidR="00DC3FB9" w:rsidRPr="00BF53CA" w:rsidRDefault="004E5103" w:rsidP="00620752">
      <w:pPr>
        <w:widowControl w:val="0"/>
        <w:spacing w:before="60" w:after="60" w:line="330" w:lineRule="exact"/>
        <w:ind w:firstLine="567"/>
        <w:jc w:val="both"/>
        <w:rPr>
          <w:rFonts w:ascii="Times New Roman" w:hAnsi="Times New Roman"/>
          <w:i/>
          <w:iCs/>
          <w:sz w:val="28"/>
          <w:szCs w:val="28"/>
        </w:rPr>
      </w:pPr>
      <w:r>
        <w:rPr>
          <w:rFonts w:ascii="Times New Roman" w:hAnsi="Times New Roman"/>
          <w:i/>
          <w:iCs/>
          <w:sz w:val="28"/>
          <w:szCs w:val="28"/>
          <w:lang w:val="en-US"/>
        </w:rPr>
        <w:t>1.1.</w:t>
      </w:r>
      <w:r w:rsidR="00DC3FB9" w:rsidRPr="00BF53CA">
        <w:rPr>
          <w:rFonts w:ascii="Times New Roman" w:hAnsi="Times New Roman"/>
          <w:i/>
          <w:iCs/>
          <w:sz w:val="28"/>
          <w:szCs w:val="28"/>
          <w:lang w:val="en-US"/>
        </w:rPr>
        <w:t>3</w:t>
      </w:r>
      <w:r>
        <w:rPr>
          <w:rFonts w:ascii="Times New Roman" w:hAnsi="Times New Roman"/>
          <w:i/>
          <w:iCs/>
          <w:sz w:val="28"/>
          <w:szCs w:val="28"/>
          <w:lang w:val="en-US"/>
        </w:rPr>
        <w:t>.</w:t>
      </w:r>
      <w:r w:rsidR="00DC3FB9" w:rsidRPr="00BF53CA">
        <w:rPr>
          <w:rFonts w:ascii="Times New Roman" w:hAnsi="Times New Roman"/>
          <w:i/>
          <w:iCs/>
          <w:sz w:val="28"/>
          <w:szCs w:val="28"/>
          <w:lang w:val="en-US"/>
        </w:rPr>
        <w:t xml:space="preserve"> </w:t>
      </w:r>
      <w:r w:rsidR="00DC3FB9" w:rsidRPr="00BF53CA">
        <w:rPr>
          <w:rFonts w:ascii="Times New Roman" w:hAnsi="Times New Roman"/>
          <w:i/>
          <w:iCs/>
          <w:sz w:val="28"/>
          <w:szCs w:val="28"/>
        </w:rPr>
        <w:t>Công tác xây dựng Đảng về đạo đức được đặc biệt coi trọng</w:t>
      </w:r>
    </w:p>
    <w:p w14:paraId="03B716ED" w14:textId="08233647" w:rsidR="00DC3FB9" w:rsidRPr="00BF53CA" w:rsidRDefault="00DC3FB9" w:rsidP="007E5C5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
          <w:iCs/>
          <w:sz w:val="28"/>
          <w:szCs w:val="28"/>
          <w:lang w:val="en-US"/>
        </w:rPr>
      </w:pPr>
      <w:r w:rsidRPr="00BF53CA">
        <w:rPr>
          <w:rFonts w:ascii="Times New Roman" w:hAnsi="Times New Roman"/>
          <w:iCs/>
          <w:sz w:val="28"/>
          <w:szCs w:val="28"/>
        </w:rPr>
        <w:t>Đảng uỷ</w:t>
      </w:r>
      <w:r w:rsidRPr="00BF53CA">
        <w:rPr>
          <w:rFonts w:ascii="Times New Roman" w:hAnsi="Times New Roman"/>
          <w:iCs/>
          <w:sz w:val="28"/>
          <w:szCs w:val="28"/>
          <w:lang w:val="en-US"/>
        </w:rPr>
        <w:t xml:space="preserve"> </w:t>
      </w:r>
      <w:r w:rsidR="00727AE0">
        <w:rPr>
          <w:rFonts w:ascii="Times New Roman" w:hAnsi="Times New Roman"/>
          <w:iCs/>
          <w:sz w:val="28"/>
          <w:szCs w:val="28"/>
          <w:lang w:val="en-US"/>
        </w:rPr>
        <w:t>các</w:t>
      </w:r>
      <w:r w:rsidRPr="00BF53CA">
        <w:rPr>
          <w:rFonts w:ascii="Times New Roman" w:hAnsi="Times New Roman"/>
          <w:iCs/>
          <w:sz w:val="28"/>
          <w:szCs w:val="28"/>
          <w:lang w:val="en-US"/>
        </w:rPr>
        <w:t xml:space="preserve"> phường</w:t>
      </w:r>
      <w:r w:rsidRPr="00BF53CA">
        <w:rPr>
          <w:rFonts w:ascii="Times New Roman" w:hAnsi="Times New Roman"/>
          <w:iCs/>
          <w:sz w:val="28"/>
          <w:szCs w:val="28"/>
        </w:rPr>
        <w:t xml:space="preserve"> đã tập trung lãnh đạo, chỉ đạo</w:t>
      </w:r>
      <w:r w:rsidRPr="00BF53CA">
        <w:rPr>
          <w:rFonts w:ascii="Times New Roman" w:hAnsi="Times New Roman"/>
          <w:iCs/>
          <w:sz w:val="28"/>
          <w:szCs w:val="28"/>
          <w:lang w:val="en-US"/>
        </w:rPr>
        <w:t>, quán triệt trong toàn hệ thống chính trị</w:t>
      </w:r>
      <w:r w:rsidRPr="00BF53CA">
        <w:rPr>
          <w:rFonts w:ascii="Times New Roman" w:hAnsi="Times New Roman"/>
          <w:iCs/>
          <w:sz w:val="28"/>
          <w:szCs w:val="28"/>
        </w:rPr>
        <w:t xml:space="preserve"> triển khai</w:t>
      </w:r>
      <w:r w:rsidRPr="00BF53CA">
        <w:rPr>
          <w:rFonts w:ascii="Times New Roman" w:hAnsi="Times New Roman"/>
          <w:iCs/>
          <w:sz w:val="28"/>
          <w:szCs w:val="28"/>
          <w:lang w:val="en-US"/>
        </w:rPr>
        <w:t>,</w:t>
      </w:r>
      <w:r w:rsidRPr="00BF53CA">
        <w:rPr>
          <w:rFonts w:ascii="Times New Roman" w:hAnsi="Times New Roman"/>
          <w:iCs/>
          <w:sz w:val="28"/>
          <w:szCs w:val="28"/>
        </w:rPr>
        <w:t xml:space="preserve"> thực hiện có hiệu quả Nghị quyết</w:t>
      </w:r>
      <w:r w:rsidRPr="00BF53CA">
        <w:rPr>
          <w:rFonts w:ascii="Times New Roman" w:hAnsi="Times New Roman"/>
          <w:iCs/>
          <w:sz w:val="28"/>
          <w:szCs w:val="28"/>
          <w:lang w:val="en-US"/>
        </w:rPr>
        <w:t>, Kết luận</w:t>
      </w:r>
      <w:r w:rsidRPr="00BF53CA">
        <w:rPr>
          <w:rFonts w:ascii="Times New Roman" w:hAnsi="Times New Roman"/>
          <w:iCs/>
          <w:sz w:val="28"/>
          <w:szCs w:val="28"/>
        </w:rPr>
        <w:t xml:space="preserve"> Trung ương 4 (khóa XI, XII, XIII)</w:t>
      </w:r>
      <w:r w:rsidRPr="00BF53CA">
        <w:rPr>
          <w:rFonts w:ascii="Times New Roman" w:hAnsi="Times New Roman"/>
          <w:iCs/>
          <w:sz w:val="28"/>
          <w:szCs w:val="28"/>
          <w:lang w:val="en-US"/>
        </w:rPr>
        <w:t xml:space="preserve"> và các văn bản chỉ đạo của cấp trên</w:t>
      </w:r>
      <w:r w:rsidRPr="00BF53CA">
        <w:rPr>
          <w:rStyle w:val="EndnoteReference"/>
          <w:rFonts w:ascii="Times New Roman" w:hAnsi="Times New Roman"/>
          <w:iCs/>
          <w:sz w:val="28"/>
          <w:szCs w:val="28"/>
          <w:lang w:val="en-US"/>
        </w:rPr>
        <w:endnoteReference w:id="7"/>
      </w:r>
      <w:r w:rsidRPr="00BF53CA">
        <w:rPr>
          <w:rFonts w:ascii="Times New Roman" w:hAnsi="Times New Roman"/>
          <w:i/>
          <w:iCs/>
          <w:sz w:val="28"/>
          <w:szCs w:val="28"/>
        </w:rPr>
        <w:t xml:space="preserve"> </w:t>
      </w:r>
      <w:r w:rsidRPr="00BF53CA">
        <w:rPr>
          <w:rFonts w:ascii="Times New Roman" w:hAnsi="Times New Roman"/>
          <w:iCs/>
          <w:sz w:val="28"/>
          <w:szCs w:val="28"/>
        </w:rPr>
        <w:t>gắn với đẩy mạnh học tập và làm theo tư tưởng, đạo đức, phong cách Hồ Chí Minh; tăng cường kiểm tra, giám sát đối với việc tu dưỡng, rèn luyện đạo đức, lối sống của cán bộ, đảng viên</w:t>
      </w:r>
      <w:r w:rsidRPr="00BF53CA">
        <w:rPr>
          <w:rFonts w:ascii="Times New Roman" w:hAnsi="Times New Roman"/>
          <w:iCs/>
          <w:sz w:val="28"/>
          <w:szCs w:val="28"/>
          <w:lang w:val="en-US"/>
        </w:rPr>
        <w:t>, chỉ đạo học tập nghiêm túc chuyên đề hằng năm của tỉnh và chuyên đề toàn khoá Đại hội đảng các cấp.</w:t>
      </w:r>
      <w:r w:rsidRPr="00BF53CA">
        <w:rPr>
          <w:rFonts w:ascii="Times New Roman" w:hAnsi="Times New Roman"/>
          <w:i/>
          <w:iCs/>
          <w:sz w:val="28"/>
          <w:szCs w:val="28"/>
          <w:lang w:val="en-US"/>
        </w:rPr>
        <w:t xml:space="preserve"> </w:t>
      </w:r>
      <w:r w:rsidR="00727AE0">
        <w:rPr>
          <w:rFonts w:ascii="Times New Roman" w:hAnsi="Times New Roman"/>
          <w:sz w:val="28"/>
          <w:szCs w:val="28"/>
          <w:lang w:val="en-US"/>
        </w:rPr>
        <w:t>C</w:t>
      </w:r>
      <w:r w:rsidRPr="00BF53CA">
        <w:rPr>
          <w:rFonts w:ascii="Times New Roman" w:hAnsi="Times New Roman"/>
          <w:iCs/>
          <w:sz w:val="28"/>
          <w:szCs w:val="28"/>
        </w:rPr>
        <w:t>ụ th</w:t>
      </w:r>
      <w:r w:rsidRPr="00BF53CA">
        <w:rPr>
          <w:rFonts w:ascii="Times New Roman" w:hAnsi="Times New Roman"/>
          <w:iCs/>
          <w:sz w:val="28"/>
          <w:szCs w:val="28"/>
          <w:lang w:val="en-US"/>
        </w:rPr>
        <w:t>ể</w:t>
      </w:r>
      <w:r w:rsidRPr="00BF53CA">
        <w:rPr>
          <w:rFonts w:ascii="Times New Roman" w:hAnsi="Times New Roman"/>
          <w:iCs/>
          <w:sz w:val="28"/>
          <w:szCs w:val="28"/>
        </w:rPr>
        <w:t xml:space="preserve"> hoá </w:t>
      </w:r>
      <w:r w:rsidR="00727AE0">
        <w:rPr>
          <w:rFonts w:ascii="Times New Roman" w:hAnsi="Times New Roman"/>
          <w:iCs/>
          <w:sz w:val="28"/>
          <w:szCs w:val="28"/>
          <w:lang w:val="en-US"/>
        </w:rPr>
        <w:t xml:space="preserve">nội dung </w:t>
      </w:r>
      <w:r w:rsidRPr="00BF53CA">
        <w:rPr>
          <w:rFonts w:ascii="Times New Roman" w:hAnsi="Times New Roman"/>
          <w:iCs/>
          <w:sz w:val="28"/>
          <w:szCs w:val="28"/>
        </w:rPr>
        <w:t>về nêu gương và chuẩn mực đạo đức cách mạng trong giai đoạn mới</w:t>
      </w:r>
      <w:r w:rsidR="00727AE0">
        <w:rPr>
          <w:rFonts w:ascii="Times New Roman" w:hAnsi="Times New Roman"/>
          <w:iCs/>
          <w:sz w:val="28"/>
          <w:szCs w:val="28"/>
          <w:lang w:val="en-US"/>
        </w:rPr>
        <w:t xml:space="preserve"> đối với </w:t>
      </w:r>
      <w:r w:rsidR="00727AE0" w:rsidRPr="00BF53CA">
        <w:rPr>
          <w:rFonts w:ascii="Times New Roman" w:hAnsi="Times New Roman"/>
          <w:iCs/>
          <w:sz w:val="28"/>
          <w:szCs w:val="28"/>
        </w:rPr>
        <w:t>cán bộ, đ</w:t>
      </w:r>
      <w:r w:rsidR="00727AE0" w:rsidRPr="00BF53CA">
        <w:rPr>
          <w:rFonts w:ascii="Times New Roman" w:hAnsi="Times New Roman"/>
          <w:iCs/>
          <w:sz w:val="28"/>
          <w:szCs w:val="28"/>
          <w:lang w:val="en-US"/>
        </w:rPr>
        <w:t>ả</w:t>
      </w:r>
      <w:r w:rsidR="00727AE0" w:rsidRPr="00BF53CA">
        <w:rPr>
          <w:rFonts w:ascii="Times New Roman" w:hAnsi="Times New Roman"/>
          <w:iCs/>
          <w:sz w:val="28"/>
          <w:szCs w:val="28"/>
        </w:rPr>
        <w:t>ng viên</w:t>
      </w:r>
      <w:r w:rsidR="00727AE0">
        <w:rPr>
          <w:rFonts w:ascii="Times New Roman" w:hAnsi="Times New Roman"/>
          <w:iCs/>
          <w:sz w:val="28"/>
          <w:szCs w:val="28"/>
          <w:lang w:val="en-US"/>
        </w:rPr>
        <w:t xml:space="preserve"> ở từng cơ quan, đơn vị</w:t>
      </w:r>
      <w:r w:rsidRPr="00BF53CA">
        <w:rPr>
          <w:rFonts w:ascii="Times New Roman" w:hAnsi="Times New Roman"/>
          <w:sz w:val="28"/>
          <w:szCs w:val="28"/>
        </w:rPr>
        <w:t xml:space="preserve">; </w:t>
      </w:r>
      <w:r w:rsidRPr="00BF53CA">
        <w:rPr>
          <w:rFonts w:ascii="Times New Roman" w:hAnsi="Times New Roman"/>
          <w:iCs/>
          <w:sz w:val="28"/>
          <w:szCs w:val="28"/>
          <w:lang w:val="nl-NL"/>
        </w:rPr>
        <w:t>xây dựng, triển khai đầy đủ kế hoạch học tập, tu dưỡng, rèn luyện theo gương Bác, theo chủ đề hàng năm</w:t>
      </w:r>
      <w:r w:rsidRPr="00BF53CA">
        <w:rPr>
          <w:rFonts w:ascii="Times New Roman" w:hAnsi="Times New Roman"/>
          <w:sz w:val="28"/>
          <w:szCs w:val="28"/>
          <w:lang w:val="nl-NL"/>
        </w:rPr>
        <w:t xml:space="preserve">. </w:t>
      </w:r>
      <w:r w:rsidRPr="00BF53CA">
        <w:rPr>
          <w:rFonts w:ascii="Times New Roman" w:eastAsia="Times New Roman" w:hAnsi="Times New Roman"/>
          <w:sz w:val="28"/>
          <w:szCs w:val="28"/>
          <w:lang w:val="nl-NL"/>
        </w:rPr>
        <w:t xml:space="preserve">Chú trọng xây dựng, nhân rộng các điển hình tập thể, cá nhân học và làm theo Bác, </w:t>
      </w:r>
      <w:r w:rsidRPr="00BF53CA">
        <w:rPr>
          <w:rFonts w:ascii="Times New Roman" w:hAnsi="Times New Roman"/>
          <w:sz w:val="28"/>
          <w:szCs w:val="28"/>
          <w:lang w:val="sq-AL"/>
        </w:rPr>
        <w:t xml:space="preserve">học tập và làm theo tư tưởng, đạo đức, phong cách Hồ Chí Minh; </w:t>
      </w:r>
      <w:r w:rsidRPr="00BF53CA">
        <w:rPr>
          <w:rFonts w:ascii="Times New Roman" w:hAnsi="Times New Roman"/>
          <w:sz w:val="28"/>
          <w:szCs w:val="28"/>
          <w:lang w:val="nb-NO"/>
        </w:rPr>
        <w:t>nâng cao tinh thần trách nhiệm trong công tác, ý thức rèn luyện đạo đức, lối sống cho cán bộ, đảng viên.</w:t>
      </w:r>
    </w:p>
    <w:p w14:paraId="39B74B77" w14:textId="1518B019" w:rsidR="00DC3FB9" w:rsidRPr="00BF53CA" w:rsidRDefault="00084EA1"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
          <w:iCs/>
          <w:sz w:val="28"/>
          <w:szCs w:val="28"/>
          <w:lang w:val="en-US"/>
        </w:rPr>
      </w:pPr>
      <w:r>
        <w:rPr>
          <w:rFonts w:ascii="Times New Roman" w:hAnsi="Times New Roman"/>
          <w:i/>
          <w:iCs/>
          <w:sz w:val="28"/>
          <w:szCs w:val="28"/>
          <w:lang w:val="en-US"/>
        </w:rPr>
        <w:t>1.1.</w:t>
      </w:r>
      <w:r w:rsidR="00DC3FB9" w:rsidRPr="00BF53CA">
        <w:rPr>
          <w:rFonts w:ascii="Times New Roman" w:hAnsi="Times New Roman"/>
          <w:i/>
          <w:iCs/>
          <w:sz w:val="28"/>
          <w:szCs w:val="28"/>
          <w:lang w:val="en-US"/>
        </w:rPr>
        <w:t>4</w:t>
      </w:r>
      <w:r>
        <w:rPr>
          <w:rFonts w:ascii="Times New Roman" w:hAnsi="Times New Roman"/>
          <w:i/>
          <w:iCs/>
          <w:sz w:val="28"/>
          <w:szCs w:val="28"/>
          <w:lang w:val="en-US"/>
        </w:rPr>
        <w:t>.</w:t>
      </w:r>
      <w:r w:rsidR="00DC3FB9" w:rsidRPr="00BF53CA">
        <w:rPr>
          <w:rFonts w:ascii="Times New Roman" w:hAnsi="Times New Roman"/>
          <w:i/>
          <w:iCs/>
          <w:sz w:val="28"/>
          <w:szCs w:val="28"/>
          <w:lang w:val="en-US"/>
        </w:rPr>
        <w:t xml:space="preserve"> </w:t>
      </w:r>
      <w:r w:rsidR="00DC3FB9" w:rsidRPr="00BF53CA">
        <w:rPr>
          <w:rFonts w:ascii="Times New Roman" w:hAnsi="Times New Roman"/>
          <w:i/>
          <w:sz w:val="28"/>
          <w:szCs w:val="28"/>
        </w:rPr>
        <w:t>Tăng cường củng cố xây dựng tổ chức cơ sở đảng và nâng cao chất lượng đội ngũ đảng viên</w:t>
      </w:r>
      <w:r w:rsidR="00DC3FB9" w:rsidRPr="00BF53CA">
        <w:rPr>
          <w:rFonts w:ascii="Times New Roman" w:hAnsi="Times New Roman"/>
          <w:i/>
          <w:sz w:val="28"/>
          <w:szCs w:val="28"/>
          <w:lang w:val="en-US"/>
        </w:rPr>
        <w:t xml:space="preserve">, </w:t>
      </w:r>
      <w:r w:rsidR="00DC3FB9" w:rsidRPr="00BF53CA">
        <w:rPr>
          <w:rFonts w:ascii="Times New Roman" w:hAnsi="Times New Roman"/>
          <w:i/>
          <w:sz w:val="28"/>
          <w:szCs w:val="28"/>
        </w:rPr>
        <w:t>chú trọng xây dựng Đảng về cán bộ</w:t>
      </w:r>
      <w:r w:rsidR="00DC3FB9" w:rsidRPr="00BF53CA">
        <w:rPr>
          <w:rFonts w:ascii="Times New Roman" w:hAnsi="Times New Roman"/>
          <w:i/>
          <w:sz w:val="28"/>
          <w:szCs w:val="28"/>
          <w:lang w:val="en-US"/>
        </w:rPr>
        <w:t xml:space="preserve">, </w:t>
      </w:r>
      <w:r w:rsidR="00DC3FB9" w:rsidRPr="00BF53CA">
        <w:rPr>
          <w:rFonts w:ascii="Times New Roman" w:hAnsi="Times New Roman"/>
          <w:i/>
          <w:sz w:val="28"/>
          <w:szCs w:val="28"/>
        </w:rPr>
        <w:t>hoàn thiện tổ chức bộ máy và hệ thống chính trị</w:t>
      </w:r>
      <w:r w:rsidR="00DC3FB9" w:rsidRPr="00BF53CA">
        <w:rPr>
          <w:rFonts w:ascii="Times New Roman" w:hAnsi="Times New Roman"/>
          <w:sz w:val="28"/>
          <w:szCs w:val="28"/>
        </w:rPr>
        <w:t xml:space="preserve"> </w:t>
      </w:r>
    </w:p>
    <w:p w14:paraId="7F40A92E" w14:textId="231D4D52"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Cs/>
          <w:sz w:val="28"/>
          <w:szCs w:val="28"/>
        </w:rPr>
      </w:pPr>
      <w:r w:rsidRPr="00BF53CA">
        <w:rPr>
          <w:rFonts w:ascii="Times New Roman" w:hAnsi="Times New Roman"/>
          <w:iCs/>
          <w:sz w:val="28"/>
          <w:szCs w:val="28"/>
        </w:rPr>
        <w:t xml:space="preserve">Thường xuyên rà soát, </w:t>
      </w:r>
      <w:r w:rsidRPr="00BF53CA">
        <w:rPr>
          <w:rFonts w:ascii="Times New Roman" w:hAnsi="Times New Roman"/>
          <w:iCs/>
          <w:sz w:val="28"/>
          <w:szCs w:val="28"/>
          <w:lang w:val="en-US"/>
        </w:rPr>
        <w:t xml:space="preserve">sửa đổi, bổ sung kịp thời </w:t>
      </w:r>
      <w:r w:rsidRPr="00BF53CA">
        <w:rPr>
          <w:rFonts w:ascii="Times New Roman" w:hAnsi="Times New Roman"/>
          <w:iCs/>
          <w:kern w:val="16"/>
          <w:sz w:val="28"/>
          <w:szCs w:val="28"/>
        </w:rPr>
        <w:t>quy ch</w:t>
      </w:r>
      <w:r w:rsidRPr="00BF53CA">
        <w:rPr>
          <w:rFonts w:ascii="Times New Roman" w:hAnsi="Times New Roman"/>
          <w:iCs/>
          <w:kern w:val="16"/>
          <w:sz w:val="28"/>
          <w:szCs w:val="28"/>
          <w:lang w:val="en-US"/>
        </w:rPr>
        <w:t>ế</w:t>
      </w:r>
      <w:r w:rsidRPr="00BF53CA">
        <w:rPr>
          <w:rFonts w:ascii="Times New Roman" w:hAnsi="Times New Roman"/>
          <w:iCs/>
          <w:kern w:val="16"/>
          <w:sz w:val="28"/>
          <w:szCs w:val="28"/>
        </w:rPr>
        <w:t xml:space="preserve"> làm việc</w:t>
      </w:r>
      <w:r w:rsidRPr="00BF53CA">
        <w:rPr>
          <w:rFonts w:ascii="Times New Roman" w:hAnsi="Times New Roman"/>
          <w:iCs/>
          <w:kern w:val="16"/>
          <w:sz w:val="28"/>
          <w:szCs w:val="28"/>
          <w:lang w:val="en-US"/>
        </w:rPr>
        <w:t xml:space="preserve"> của các cấp uỷ, chi bộ trực thuộc; </w:t>
      </w:r>
      <w:r w:rsidRPr="00BF53CA">
        <w:rPr>
          <w:rFonts w:ascii="Times New Roman" w:hAnsi="Times New Roman"/>
          <w:iCs/>
          <w:sz w:val="28"/>
          <w:szCs w:val="28"/>
        </w:rPr>
        <w:t>hoàn thiện</w:t>
      </w:r>
      <w:r w:rsidRPr="00BF53CA">
        <w:rPr>
          <w:rFonts w:ascii="Times New Roman" w:hAnsi="Times New Roman"/>
          <w:iCs/>
          <w:sz w:val="28"/>
          <w:szCs w:val="28"/>
          <w:lang w:val="en-US"/>
        </w:rPr>
        <w:t xml:space="preserve"> các quy định về</w:t>
      </w:r>
      <w:r w:rsidRPr="00BF53CA">
        <w:rPr>
          <w:rFonts w:ascii="Times New Roman" w:hAnsi="Times New Roman"/>
          <w:iCs/>
          <w:sz w:val="28"/>
          <w:szCs w:val="28"/>
        </w:rPr>
        <w:t xml:space="preserve"> chức năng, </w:t>
      </w:r>
      <w:r w:rsidRPr="00BF53CA">
        <w:rPr>
          <w:rFonts w:ascii="Times New Roman" w:hAnsi="Times New Roman"/>
          <w:iCs/>
          <w:kern w:val="16"/>
          <w:sz w:val="28"/>
          <w:szCs w:val="28"/>
        </w:rPr>
        <w:t>nhiệm vụ, mối quan hệ công tác</w:t>
      </w:r>
      <w:r w:rsidRPr="00BF53CA">
        <w:rPr>
          <w:rFonts w:ascii="Times New Roman" w:hAnsi="Times New Roman"/>
          <w:iCs/>
          <w:kern w:val="16"/>
          <w:sz w:val="28"/>
          <w:szCs w:val="28"/>
          <w:lang w:val="en-US"/>
        </w:rPr>
        <w:t>.</w:t>
      </w:r>
      <w:r w:rsidRPr="00BF53CA">
        <w:rPr>
          <w:rFonts w:ascii="Times New Roman" w:hAnsi="Times New Roman"/>
          <w:iCs/>
          <w:sz w:val="28"/>
          <w:szCs w:val="28"/>
          <w:lang w:val="en-US"/>
        </w:rPr>
        <w:t xml:space="preserve"> </w:t>
      </w:r>
      <w:r w:rsidRPr="00BF53CA">
        <w:rPr>
          <w:rFonts w:ascii="Times New Roman" w:hAnsi="Times New Roman"/>
          <w:bCs/>
          <w:noProof/>
          <w:sz w:val="28"/>
          <w:szCs w:val="28"/>
        </w:rPr>
        <w:t>Đổi mới, nâng cao chất lượng, duy trì nghiêm túc nền nếp, chế độ sinh hoạt chi bộ và sinh hoạt cấp uỷ gắn với trách nhiệm cấp uỷ viên các cấp</w:t>
      </w:r>
      <w:r w:rsidRPr="00BF53CA">
        <w:rPr>
          <w:rFonts w:ascii="Times New Roman" w:hAnsi="Times New Roman"/>
          <w:bCs/>
          <w:noProof/>
          <w:sz w:val="28"/>
          <w:szCs w:val="28"/>
          <w:lang w:val="en-US"/>
        </w:rPr>
        <w:t xml:space="preserve">. </w:t>
      </w:r>
      <w:r w:rsidRPr="00BF53CA">
        <w:rPr>
          <w:rFonts w:ascii="Times New Roman" w:hAnsi="Times New Roman"/>
          <w:sz w:val="28"/>
          <w:szCs w:val="28"/>
          <w:lang w:val="en-US"/>
        </w:rPr>
        <w:t xml:space="preserve">Phân công các </w:t>
      </w:r>
      <w:r w:rsidRPr="00BF53CA">
        <w:rPr>
          <w:rFonts w:ascii="Times New Roman" w:hAnsi="Times New Roman"/>
          <w:sz w:val="28"/>
          <w:szCs w:val="28"/>
          <w:lang w:val="en-US"/>
        </w:rPr>
        <w:lastRenderedPageBreak/>
        <w:t xml:space="preserve">đồng chí Ủy viên Ban Thường vụ, Đảng ủy viên phụ trách, theo dõi, chỉ đạo trực tiếp từng chi bộ. </w:t>
      </w:r>
    </w:p>
    <w:p w14:paraId="5C06510D" w14:textId="47B55C3F"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kern w:val="16"/>
          <w:sz w:val="28"/>
          <w:szCs w:val="28"/>
          <w:lang w:val="en-US"/>
        </w:rPr>
      </w:pPr>
      <w:r w:rsidRPr="00BF53CA">
        <w:rPr>
          <w:rFonts w:ascii="Times New Roman" w:hAnsi="Times New Roman"/>
          <w:iCs/>
          <w:sz w:val="28"/>
          <w:szCs w:val="28"/>
        </w:rPr>
        <w:t>Chú trọng công tác</w:t>
      </w:r>
      <w:r w:rsidRPr="00BF53CA">
        <w:rPr>
          <w:rFonts w:ascii="Times New Roman" w:hAnsi="Times New Roman"/>
          <w:iCs/>
          <w:sz w:val="28"/>
          <w:szCs w:val="28"/>
          <w:lang w:val="en-US"/>
        </w:rPr>
        <w:t xml:space="preserve"> củng cố,</w:t>
      </w:r>
      <w:r w:rsidRPr="00BF53CA">
        <w:rPr>
          <w:rFonts w:ascii="Times New Roman" w:hAnsi="Times New Roman"/>
          <w:iCs/>
          <w:sz w:val="28"/>
          <w:szCs w:val="28"/>
        </w:rPr>
        <w:t xml:space="preserve"> </w:t>
      </w:r>
      <w:r w:rsidRPr="00BF53CA">
        <w:rPr>
          <w:rFonts w:ascii="Times New Roman" w:hAnsi="Times New Roman"/>
          <w:iCs/>
          <w:sz w:val="28"/>
          <w:szCs w:val="28"/>
          <w:lang w:val="en-US"/>
        </w:rPr>
        <w:t xml:space="preserve">xây dựng </w:t>
      </w:r>
      <w:r w:rsidRPr="00BF53CA">
        <w:rPr>
          <w:rFonts w:ascii="Times New Roman" w:hAnsi="Times New Roman"/>
          <w:iCs/>
          <w:sz w:val="28"/>
          <w:szCs w:val="28"/>
        </w:rPr>
        <w:t>tổ chức</w:t>
      </w:r>
      <w:r w:rsidRPr="00BF53CA">
        <w:rPr>
          <w:rFonts w:ascii="Times New Roman" w:hAnsi="Times New Roman"/>
          <w:iCs/>
          <w:sz w:val="28"/>
          <w:szCs w:val="28"/>
          <w:lang w:val="en-US"/>
        </w:rPr>
        <w:t xml:space="preserve"> cơ sở</w:t>
      </w:r>
      <w:r w:rsidRPr="00BF53CA">
        <w:rPr>
          <w:rFonts w:ascii="Times New Roman" w:hAnsi="Times New Roman"/>
          <w:iCs/>
          <w:sz w:val="28"/>
          <w:szCs w:val="28"/>
        </w:rPr>
        <w:t xml:space="preserve"> đảng và</w:t>
      </w:r>
      <w:r w:rsidRPr="00BF53CA">
        <w:rPr>
          <w:rFonts w:ascii="Times New Roman" w:hAnsi="Times New Roman"/>
          <w:iCs/>
          <w:sz w:val="28"/>
          <w:szCs w:val="28"/>
          <w:lang w:val="en-US"/>
        </w:rPr>
        <w:t xml:space="preserve"> phát triển</w:t>
      </w:r>
      <w:r w:rsidRPr="00BF53CA">
        <w:rPr>
          <w:rFonts w:ascii="Times New Roman" w:hAnsi="Times New Roman"/>
          <w:iCs/>
          <w:sz w:val="28"/>
          <w:szCs w:val="28"/>
        </w:rPr>
        <w:t xml:space="preserve"> đảng viên</w:t>
      </w:r>
      <w:r w:rsidRPr="00BF53CA">
        <w:rPr>
          <w:rFonts w:ascii="Times New Roman" w:hAnsi="Times New Roman"/>
          <w:iCs/>
          <w:sz w:val="28"/>
          <w:szCs w:val="28"/>
          <w:lang w:val="en-US"/>
        </w:rPr>
        <w:t>,</w:t>
      </w:r>
      <w:r w:rsidRPr="00BF53CA">
        <w:rPr>
          <w:rFonts w:ascii="Times New Roman" w:hAnsi="Times New Roman"/>
          <w:iCs/>
          <w:sz w:val="28"/>
          <w:szCs w:val="28"/>
        </w:rPr>
        <w:t xml:space="preserve"> tăng cường quản lý, giáo dục, rèn luyện đảng viên; sàng lọc những đảng viên không còn đủ tư cách ra khỏi Đảng</w:t>
      </w:r>
      <w:r w:rsidRPr="00BF53CA">
        <w:rPr>
          <w:rFonts w:ascii="Times New Roman" w:hAnsi="Times New Roman"/>
          <w:iCs/>
          <w:sz w:val="28"/>
          <w:szCs w:val="28"/>
          <w:lang w:val="en-US"/>
        </w:rPr>
        <w:t xml:space="preserve"> (</w:t>
      </w:r>
      <w:r w:rsidRPr="00BF53CA">
        <w:rPr>
          <w:rFonts w:ascii="Times New Roman" w:hAnsi="Times New Roman"/>
          <w:spacing w:val="-4"/>
          <w:kern w:val="16"/>
          <w:sz w:val="28"/>
          <w:szCs w:val="28"/>
          <w:lang w:val="en-US"/>
        </w:rPr>
        <w:t>xoá tên, cho ra khỏi đảng 44 Đảng viên)</w:t>
      </w:r>
      <w:r w:rsidRPr="00BF53CA">
        <w:rPr>
          <w:rFonts w:ascii="Times New Roman" w:hAnsi="Times New Roman"/>
          <w:i/>
          <w:iCs/>
          <w:sz w:val="28"/>
          <w:szCs w:val="28"/>
          <w:lang w:val="en-US"/>
        </w:rPr>
        <w:t xml:space="preserve"> </w:t>
      </w:r>
      <w:r w:rsidRPr="00BF53CA">
        <w:rPr>
          <w:rFonts w:ascii="Times New Roman" w:hAnsi="Times New Roman"/>
          <w:sz w:val="28"/>
          <w:szCs w:val="28"/>
          <w:lang w:val="en-US"/>
        </w:rPr>
        <w:t>theo đúng tinh thần chỉ đạo của trung ương</w:t>
      </w:r>
      <w:r w:rsidRPr="00BF53CA">
        <w:rPr>
          <w:rStyle w:val="EndnoteReference"/>
          <w:rFonts w:ascii="Times New Roman" w:hAnsi="Times New Roman"/>
          <w:sz w:val="28"/>
          <w:szCs w:val="28"/>
          <w:lang w:val="en-US"/>
        </w:rPr>
        <w:endnoteReference w:id="8"/>
      </w:r>
      <w:r w:rsidRPr="00BF53CA">
        <w:rPr>
          <w:rFonts w:ascii="Times New Roman" w:hAnsi="Times New Roman"/>
          <w:sz w:val="28"/>
          <w:szCs w:val="28"/>
          <w:lang w:val="en-US"/>
        </w:rPr>
        <w:t xml:space="preserve">. </w:t>
      </w:r>
      <w:r w:rsidRPr="00BF53CA">
        <w:rPr>
          <w:rFonts w:ascii="Times New Roman" w:hAnsi="Times New Roman"/>
          <w:kern w:val="16"/>
          <w:sz w:val="28"/>
          <w:szCs w:val="28"/>
          <w:lang w:val="en-US"/>
        </w:rPr>
        <w:t xml:space="preserve">Ban Chấp hành Đảng bộ các phường đã ban hành kế hoạch thực hiện </w:t>
      </w:r>
      <w:r w:rsidRPr="00BF53CA">
        <w:rPr>
          <w:rFonts w:ascii="Times New Roman" w:hAnsi="Times New Roman"/>
          <w:bCs/>
          <w:sz w:val="28"/>
          <w:szCs w:val="28"/>
          <w:shd w:val="clear" w:color="auto" w:fill="FFFFFF"/>
        </w:rPr>
        <w:t>Nghị quyết số 21-NQ/TW, ngày 16/6/2022 Ban Chấp hành Trung ương Đảng khóa XIII về tăng cường củng cố xây dựng tổ chức cơ sở đảng và nâng cao chất lượng đội ngũ đảng viên trong giai đoạn mới</w:t>
      </w:r>
      <w:r w:rsidRPr="00BF53CA">
        <w:rPr>
          <w:rStyle w:val="EndnoteReference"/>
          <w:rFonts w:ascii="Times New Roman" w:hAnsi="Times New Roman"/>
          <w:bCs/>
          <w:sz w:val="28"/>
          <w:szCs w:val="28"/>
          <w:shd w:val="clear" w:color="auto" w:fill="FFFFFF"/>
        </w:rPr>
        <w:endnoteReference w:id="9"/>
      </w:r>
      <w:r w:rsidRPr="00BF53CA">
        <w:rPr>
          <w:rFonts w:ascii="Times New Roman" w:hAnsi="Times New Roman"/>
          <w:bCs/>
          <w:sz w:val="28"/>
          <w:szCs w:val="28"/>
          <w:shd w:val="clear" w:color="auto" w:fill="FFFFFF"/>
          <w:lang w:val="en-US"/>
        </w:rPr>
        <w:t>.</w:t>
      </w:r>
      <w:r w:rsidRPr="00BF53CA">
        <w:rPr>
          <w:rFonts w:ascii="Times New Roman" w:hAnsi="Times New Roman"/>
          <w:kern w:val="16"/>
          <w:sz w:val="28"/>
          <w:szCs w:val="28"/>
          <w:lang w:val="en-US"/>
        </w:rPr>
        <w:t xml:space="preserve"> Chỉ đạo thành công bầu Khu trưởng và Đại hội các chi bộ nhiệm kỳ 2022-2025 và 2025-2027.</w:t>
      </w:r>
    </w:p>
    <w:p w14:paraId="3E67A2BF" w14:textId="30525832"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lang w:val="de-DE"/>
        </w:rPr>
        <w:t>C</w:t>
      </w:r>
      <w:r w:rsidRPr="00BF53CA">
        <w:rPr>
          <w:rFonts w:ascii="Times New Roman" w:hAnsi="Times New Roman"/>
          <w:sz w:val="28"/>
          <w:szCs w:val="28"/>
        </w:rPr>
        <w:t>ông tác tạo nguồn, bồi dưỡng, phát triển đảng viên</w:t>
      </w:r>
      <w:r w:rsidRPr="00BF53CA">
        <w:rPr>
          <w:rFonts w:ascii="Times New Roman" w:hAnsi="Times New Roman"/>
          <w:sz w:val="28"/>
          <w:szCs w:val="28"/>
          <w:lang w:val="en-US"/>
        </w:rPr>
        <w:t xml:space="preserve"> mới</w:t>
      </w:r>
      <w:r w:rsidRPr="00BF53CA">
        <w:rPr>
          <w:rFonts w:ascii="Times New Roman" w:hAnsi="Times New Roman"/>
          <w:sz w:val="28"/>
          <w:szCs w:val="28"/>
        </w:rPr>
        <w:t xml:space="preserve"> </w:t>
      </w:r>
      <w:r w:rsidRPr="00BF53CA">
        <w:rPr>
          <w:rFonts w:ascii="Times New Roman" w:hAnsi="Times New Roman"/>
          <w:sz w:val="28"/>
          <w:szCs w:val="28"/>
          <w:lang w:val="en-US"/>
        </w:rPr>
        <w:t xml:space="preserve">đã được tập trung lãnh đạo chỉ đạo theo đúng tinh thần </w:t>
      </w:r>
      <w:r w:rsidRPr="00BF53CA">
        <w:rPr>
          <w:rFonts w:ascii="Times New Roman" w:hAnsi="Times New Roman"/>
          <w:sz w:val="28"/>
          <w:szCs w:val="28"/>
        </w:rPr>
        <w:t>Nghị quyết số 11-NQ/TU, ngày 05/12/2023 của Ban Chấp hành Đảng bộ thành phố về tăng cường sự lãnh đạo của Đảng đối với công tác phát triển đảng viên trong tình hình mới</w:t>
      </w:r>
      <w:r w:rsidRPr="00BF53CA">
        <w:rPr>
          <w:rFonts w:ascii="Times New Roman" w:hAnsi="Times New Roman"/>
          <w:sz w:val="28"/>
          <w:szCs w:val="28"/>
          <w:lang w:val="en-US"/>
        </w:rPr>
        <w:t xml:space="preserve">; từ đầu nhiệm kỳ </w:t>
      </w:r>
      <w:r w:rsidRPr="00DB785D">
        <w:rPr>
          <w:rFonts w:ascii="Times New Roman" w:hAnsi="Times New Roman"/>
          <w:color w:val="EE0000"/>
          <w:sz w:val="28"/>
          <w:szCs w:val="28"/>
          <w:highlight w:val="yellow"/>
          <w:lang w:val="en-US"/>
        </w:rPr>
        <w:t xml:space="preserve">đến </w:t>
      </w:r>
      <w:r w:rsidR="00084EA1" w:rsidRPr="00DB785D">
        <w:rPr>
          <w:rFonts w:ascii="Times New Roman" w:hAnsi="Times New Roman"/>
          <w:color w:val="EE0000"/>
          <w:sz w:val="28"/>
          <w:szCs w:val="28"/>
          <w:highlight w:val="yellow"/>
          <w:lang w:val="en-US"/>
        </w:rPr>
        <w:t>30/6/2025</w:t>
      </w:r>
      <w:r w:rsidRPr="00DB785D">
        <w:rPr>
          <w:rFonts w:ascii="Times New Roman" w:hAnsi="Times New Roman"/>
          <w:color w:val="EE0000"/>
          <w:sz w:val="28"/>
          <w:szCs w:val="28"/>
          <w:lang w:val="en-US"/>
        </w:rPr>
        <w:t xml:space="preserve">, </w:t>
      </w:r>
      <w:r w:rsidR="00084EA1" w:rsidRPr="00DB785D">
        <w:rPr>
          <w:rFonts w:ascii="Times New Roman" w:hAnsi="Times New Roman"/>
          <w:color w:val="EE0000"/>
          <w:sz w:val="28"/>
          <w:szCs w:val="28"/>
          <w:highlight w:val="yellow"/>
          <w:lang w:val="en-US"/>
        </w:rPr>
        <w:t>trên địa bàn</w:t>
      </w:r>
      <w:r w:rsidR="00084EA1" w:rsidRPr="00DB785D">
        <w:rPr>
          <w:rFonts w:ascii="Times New Roman" w:hAnsi="Times New Roman"/>
          <w:color w:val="EE0000"/>
          <w:sz w:val="28"/>
          <w:szCs w:val="28"/>
          <w:lang w:val="en-US"/>
        </w:rPr>
        <w:t xml:space="preserve"> </w:t>
      </w:r>
      <w:r w:rsidRPr="00DB785D">
        <w:rPr>
          <w:rFonts w:ascii="Times New Roman" w:hAnsi="Times New Roman"/>
          <w:color w:val="EE0000"/>
          <w:sz w:val="28"/>
          <w:szCs w:val="28"/>
          <w:lang w:val="en-US"/>
        </w:rPr>
        <w:t xml:space="preserve">đã kết nạp được </w:t>
      </w:r>
      <w:r w:rsidRPr="00DB785D">
        <w:rPr>
          <w:rFonts w:ascii="Times New Roman" w:hAnsi="Times New Roman"/>
          <w:color w:val="EE0000"/>
          <w:sz w:val="28"/>
          <w:szCs w:val="28"/>
          <w:highlight w:val="yellow"/>
          <w:lang w:val="en-US"/>
        </w:rPr>
        <w:t>297</w:t>
      </w:r>
      <w:r w:rsidRPr="00DB785D">
        <w:rPr>
          <w:rFonts w:ascii="Times New Roman" w:hAnsi="Times New Roman"/>
          <w:color w:val="EE0000"/>
          <w:sz w:val="28"/>
          <w:szCs w:val="28"/>
          <w:lang w:val="en-US"/>
        </w:rPr>
        <w:t xml:space="preserve"> đảng viên mới</w:t>
      </w:r>
      <w:r w:rsidRPr="00BF53CA">
        <w:rPr>
          <w:rStyle w:val="EndnoteReference"/>
          <w:rFonts w:ascii="Times New Roman" w:hAnsi="Times New Roman"/>
          <w:sz w:val="28"/>
          <w:szCs w:val="28"/>
          <w:lang w:val="en-US"/>
        </w:rPr>
        <w:endnoteReference w:id="10"/>
      </w:r>
      <w:r w:rsidRPr="00BF53CA">
        <w:rPr>
          <w:rFonts w:ascii="Times New Roman" w:hAnsi="Times New Roman"/>
          <w:sz w:val="28"/>
          <w:szCs w:val="28"/>
          <w:lang w:val="en-US"/>
        </w:rPr>
        <w:t>; chất lượng đảng viên mới kết nạp ngày càng được nâng cao</w:t>
      </w:r>
      <w:r w:rsidR="00084EA1">
        <w:rPr>
          <w:rFonts w:ascii="Times New Roman" w:hAnsi="Times New Roman"/>
          <w:sz w:val="28"/>
          <w:szCs w:val="28"/>
          <w:lang w:val="en-US"/>
        </w:rPr>
        <w:t>.</w:t>
      </w:r>
      <w:r w:rsidRPr="00BF53CA">
        <w:rPr>
          <w:rFonts w:ascii="Times New Roman" w:hAnsi="Times New Roman"/>
          <w:sz w:val="28"/>
          <w:szCs w:val="28"/>
          <w:lang w:val="en-US"/>
        </w:rPr>
        <w:t xml:space="preserve"> </w:t>
      </w:r>
    </w:p>
    <w:p w14:paraId="4A0E2C3B" w14:textId="77A832C6" w:rsidR="00DC3FB9" w:rsidRPr="00BF53CA" w:rsidRDefault="00084EA1" w:rsidP="00084EA1">
      <w:pPr>
        <w:pBdr>
          <w:top w:val="dotted" w:sz="4" w:space="1" w:color="FFFFFF"/>
          <w:left w:val="dotted" w:sz="4" w:space="0" w:color="FFFFFF"/>
          <w:bottom w:val="dotted" w:sz="4" w:space="16" w:color="FFFFFF"/>
          <w:right w:val="dotted" w:sz="4" w:space="0" w:color="FFFFFF"/>
        </w:pBdr>
        <w:tabs>
          <w:tab w:val="left" w:pos="567"/>
        </w:tabs>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lang w:val="nl-NL"/>
        </w:rPr>
        <w:t xml:space="preserve">Triển khai thực hiện </w:t>
      </w:r>
      <w:r w:rsidRPr="00BF53CA">
        <w:rPr>
          <w:rFonts w:ascii="Times New Roman" w:hAnsi="Times New Roman"/>
          <w:sz w:val="28"/>
          <w:szCs w:val="28"/>
          <w:shd w:val="clear" w:color="auto" w:fill="FFFFFF"/>
          <w:lang w:val="af-ZA"/>
        </w:rPr>
        <w:t>tốt</w:t>
      </w:r>
      <w:r w:rsidRPr="00BF53CA">
        <w:rPr>
          <w:rFonts w:ascii="Times New Roman" w:hAnsi="Times New Roman"/>
          <w:i/>
          <w:sz w:val="28"/>
          <w:szCs w:val="28"/>
          <w:shd w:val="clear" w:color="auto" w:fill="FFFFFF"/>
          <w:lang w:val="af-ZA"/>
        </w:rPr>
        <w:t xml:space="preserve"> mô hình "chi bộ bốn tốt", "đảng bộ cơ sở bốn tốt</w:t>
      </w:r>
      <w:r w:rsidRPr="00BF53CA">
        <w:rPr>
          <w:rFonts w:ascii="Times New Roman" w:hAnsi="Times New Roman"/>
          <w:sz w:val="28"/>
          <w:szCs w:val="28"/>
          <w:shd w:val="clear" w:color="auto" w:fill="FFFFFF"/>
          <w:lang w:val="af-ZA"/>
        </w:rPr>
        <w:t>" theo đúng Hướng dẫn số 05-HD/BTCTU, ngày 21/5/2024 của Ban Tổ chức Tỉnh uỷ.</w:t>
      </w:r>
      <w:r w:rsidRPr="00BF53CA">
        <w:rPr>
          <w:rFonts w:ascii="Times New Roman" w:hAnsi="Times New Roman"/>
          <w:i/>
          <w:sz w:val="28"/>
          <w:szCs w:val="28"/>
          <w:shd w:val="clear" w:color="auto" w:fill="FFFFFF"/>
          <w:lang w:val="af-ZA"/>
        </w:rPr>
        <w:t xml:space="preserve"> </w:t>
      </w:r>
      <w:r w:rsidRPr="00BF53CA">
        <w:rPr>
          <w:rFonts w:ascii="Times New Roman" w:hAnsi="Times New Roman"/>
          <w:bCs/>
          <w:sz w:val="28"/>
          <w:szCs w:val="28"/>
          <w:lang w:val="nb-NO"/>
        </w:rPr>
        <w:t>Hàng năm, thực hiện tốt công tác đánh giá, xếp loại tổ chức đảng, đảng viên theo quy định</w:t>
      </w:r>
      <w:r>
        <w:rPr>
          <w:rFonts w:ascii="Times New Roman" w:hAnsi="Times New Roman"/>
          <w:bCs/>
          <w:sz w:val="28"/>
          <w:szCs w:val="28"/>
          <w:lang w:val="nb-NO"/>
        </w:rPr>
        <w:t>,</w:t>
      </w:r>
      <w:r w:rsidRPr="00BF53CA">
        <w:rPr>
          <w:rFonts w:ascii="Times New Roman" w:hAnsi="Times New Roman"/>
          <w:bCs/>
          <w:sz w:val="28"/>
          <w:szCs w:val="28"/>
          <w:lang w:val="nb-NO"/>
        </w:rPr>
        <w:t xml:space="preserve"> </w:t>
      </w:r>
      <w:r w:rsidR="00DC3FB9" w:rsidRPr="00BF53CA">
        <w:rPr>
          <w:rFonts w:ascii="Times New Roman" w:hAnsi="Times New Roman"/>
          <w:sz w:val="28"/>
          <w:szCs w:val="28"/>
          <w:lang w:val="en-US"/>
        </w:rPr>
        <w:t>Đảng bộ, Chính quyền các phường hằng năm đều đạt hoàn thành tốt trở lên, nhiều năm đạt xuất sắc</w:t>
      </w:r>
      <w:r w:rsidR="00DC3FB9" w:rsidRPr="00BF53CA">
        <w:rPr>
          <w:rStyle w:val="EndnoteReference"/>
          <w:rFonts w:ascii="Times New Roman" w:hAnsi="Times New Roman"/>
          <w:sz w:val="28"/>
          <w:szCs w:val="28"/>
          <w:lang w:val="en-US"/>
        </w:rPr>
        <w:endnoteReference w:id="11"/>
      </w:r>
      <w:r w:rsidR="00DC3FB9" w:rsidRPr="00BF53CA">
        <w:rPr>
          <w:rFonts w:ascii="Times New Roman" w:hAnsi="Times New Roman"/>
          <w:sz w:val="28"/>
          <w:szCs w:val="28"/>
          <w:lang w:val="en-US"/>
        </w:rPr>
        <w:t xml:space="preserve">. </w:t>
      </w:r>
    </w:p>
    <w:p w14:paraId="752A9FBE" w14:textId="46DA34AC" w:rsidR="00DC3FB9" w:rsidRPr="00BF53CA" w:rsidRDefault="00314EB6" w:rsidP="001C3233">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lang w:val="en-US"/>
        </w:rPr>
      </w:pPr>
      <w:r>
        <w:rPr>
          <w:rFonts w:ascii="Times New Roman" w:hAnsi="Times New Roman"/>
          <w:sz w:val="28"/>
          <w:szCs w:val="28"/>
          <w:lang w:val="en-US"/>
        </w:rPr>
        <w:t>Q</w:t>
      </w:r>
      <w:r w:rsidR="00DC3FB9" w:rsidRPr="00BF53CA">
        <w:rPr>
          <w:rFonts w:ascii="Times New Roman" w:hAnsi="Times New Roman"/>
          <w:sz w:val="28"/>
          <w:szCs w:val="28"/>
        </w:rPr>
        <w:t xml:space="preserve">uan tâm rà soát, </w:t>
      </w:r>
      <w:r w:rsidR="00DC3FB9" w:rsidRPr="00BF53CA">
        <w:rPr>
          <w:rFonts w:ascii="Times New Roman" w:hAnsi="Times New Roman"/>
          <w:sz w:val="28"/>
          <w:szCs w:val="28"/>
          <w:lang w:val="en-US"/>
        </w:rPr>
        <w:t>đề xuất</w:t>
      </w:r>
      <w:r w:rsidR="00DC3FB9" w:rsidRPr="00BF53CA">
        <w:rPr>
          <w:rFonts w:ascii="Times New Roman" w:hAnsi="Times New Roman"/>
          <w:sz w:val="28"/>
          <w:szCs w:val="28"/>
        </w:rPr>
        <w:t xml:space="preserve"> bố trí, sắp xếp bộ máy đảm bảo thực hiện</w:t>
      </w:r>
      <w:r w:rsidR="00A917C8">
        <w:rPr>
          <w:rFonts w:ascii="Times New Roman" w:hAnsi="Times New Roman"/>
          <w:sz w:val="28"/>
          <w:szCs w:val="28"/>
          <w:lang w:val="en-US"/>
        </w:rPr>
        <w:t xml:space="preserve"> tốt</w:t>
      </w:r>
      <w:r w:rsidR="00DC3FB9" w:rsidRPr="00BF53CA">
        <w:rPr>
          <w:rFonts w:ascii="Times New Roman" w:hAnsi="Times New Roman"/>
          <w:sz w:val="28"/>
          <w:szCs w:val="28"/>
        </w:rPr>
        <w:t xml:space="preserve"> nhiệm vụ được giao</w:t>
      </w:r>
      <w:r w:rsidR="00DC3FB9" w:rsidRPr="00BF53CA">
        <w:rPr>
          <w:rFonts w:ascii="Times New Roman" w:hAnsi="Times New Roman"/>
          <w:sz w:val="28"/>
          <w:szCs w:val="28"/>
          <w:lang w:val="en-US"/>
        </w:rPr>
        <w:t>.</w:t>
      </w:r>
      <w:r w:rsidR="00DC3FB9" w:rsidRPr="00BF53CA">
        <w:rPr>
          <w:rFonts w:ascii="Times New Roman" w:hAnsi="Times New Roman"/>
          <w:sz w:val="28"/>
          <w:szCs w:val="28"/>
        </w:rPr>
        <w:t xml:space="preserve"> </w:t>
      </w:r>
      <w:r w:rsidR="00DC3FB9" w:rsidRPr="00BF53CA">
        <w:rPr>
          <w:rFonts w:ascii="Times New Roman" w:hAnsi="Times New Roman"/>
          <w:sz w:val="28"/>
          <w:szCs w:val="28"/>
          <w:lang w:val="en-US"/>
        </w:rPr>
        <w:t>C</w:t>
      </w:r>
      <w:r w:rsidR="00DC3FB9" w:rsidRPr="00BF53CA">
        <w:rPr>
          <w:rFonts w:ascii="Times New Roman" w:hAnsi="Times New Roman"/>
          <w:sz w:val="28"/>
          <w:szCs w:val="28"/>
        </w:rPr>
        <w:t xml:space="preserve">hú trọng công </w:t>
      </w:r>
      <w:r w:rsidR="00DC3FB9" w:rsidRPr="00BF53CA">
        <w:rPr>
          <w:rFonts w:ascii="Times New Roman" w:hAnsi="Times New Roman"/>
          <w:sz w:val="28"/>
          <w:szCs w:val="28"/>
          <w:lang w:val="en-US"/>
        </w:rPr>
        <w:t>đào tạo, quy hoạch, kiện toàn cán bộ</w:t>
      </w:r>
      <w:r>
        <w:rPr>
          <w:rFonts w:ascii="Times New Roman" w:hAnsi="Times New Roman"/>
          <w:sz w:val="28"/>
          <w:szCs w:val="28"/>
          <w:lang w:val="en-US"/>
        </w:rPr>
        <w:t>,</w:t>
      </w:r>
      <w:r w:rsidR="00DC3FB9" w:rsidRPr="00BF53CA">
        <w:rPr>
          <w:rFonts w:ascii="Times New Roman" w:hAnsi="Times New Roman"/>
          <w:sz w:val="28"/>
          <w:szCs w:val="28"/>
        </w:rPr>
        <w:t xml:space="preserve"> đã </w:t>
      </w:r>
      <w:r w:rsidR="00DC3FB9" w:rsidRPr="00BF53CA">
        <w:rPr>
          <w:rFonts w:ascii="Times New Roman" w:hAnsi="Times New Roman"/>
          <w:sz w:val="28"/>
          <w:szCs w:val="28"/>
          <w:lang w:val="en-US"/>
        </w:rPr>
        <w:t>xây dựng,</w:t>
      </w:r>
      <w:r w:rsidR="00DC3FB9" w:rsidRPr="00BF53CA">
        <w:rPr>
          <w:rFonts w:ascii="Times New Roman" w:hAnsi="Times New Roman"/>
          <w:sz w:val="28"/>
          <w:szCs w:val="28"/>
        </w:rPr>
        <w:t xml:space="preserve"> rà soát, bổ sung quy hoạch Ban Chấp hành, Ban Thường vụ Đảng ủy và các chức danh chủ chốt của </w:t>
      </w:r>
      <w:r w:rsidR="00DC3FB9" w:rsidRPr="00BF53CA">
        <w:rPr>
          <w:rFonts w:ascii="Times New Roman" w:hAnsi="Times New Roman"/>
          <w:sz w:val="28"/>
          <w:szCs w:val="28"/>
          <w:lang w:val="en-US"/>
        </w:rPr>
        <w:t xml:space="preserve">các </w:t>
      </w:r>
      <w:r w:rsidR="00DC3FB9" w:rsidRPr="00BF53CA">
        <w:rPr>
          <w:rFonts w:ascii="Times New Roman" w:hAnsi="Times New Roman"/>
          <w:sz w:val="28"/>
          <w:szCs w:val="28"/>
        </w:rPr>
        <w:t>phường</w:t>
      </w:r>
      <w:r w:rsidR="00DC3FB9" w:rsidRPr="00BF53CA">
        <w:rPr>
          <w:rFonts w:ascii="Times New Roman" w:hAnsi="Times New Roman"/>
          <w:sz w:val="28"/>
          <w:szCs w:val="28"/>
          <w:lang w:val="en-US"/>
        </w:rPr>
        <w:t xml:space="preserve"> đảm bảo nguồn cán bộ, kịp thời kiện toàn theo quy định.</w:t>
      </w:r>
      <w:r w:rsidR="00E01B02">
        <w:rPr>
          <w:rFonts w:ascii="Times New Roman" w:hAnsi="Times New Roman"/>
          <w:sz w:val="28"/>
          <w:szCs w:val="28"/>
          <w:lang w:val="en-US"/>
        </w:rPr>
        <w:t xml:space="preserve"> Trong nhiệm kỳ</w:t>
      </w:r>
      <w:r w:rsidR="00DC3FB9" w:rsidRPr="00BF53CA">
        <w:rPr>
          <w:rFonts w:ascii="Times New Roman" w:hAnsi="Times New Roman"/>
          <w:sz w:val="28"/>
          <w:szCs w:val="28"/>
          <w:lang w:val="en-US"/>
        </w:rPr>
        <w:t xml:space="preserve"> đã luân chuyển công tác 14 </w:t>
      </w:r>
      <w:r w:rsidR="00DC3FB9" w:rsidRPr="00BF53CA">
        <w:rPr>
          <w:rFonts w:ascii="Times New Roman" w:hAnsi="Times New Roman"/>
          <w:sz w:val="28"/>
          <w:szCs w:val="28"/>
        </w:rPr>
        <w:t>đồng chí</w:t>
      </w:r>
      <w:r w:rsidR="00DC3FB9" w:rsidRPr="00BF53CA">
        <w:rPr>
          <w:rFonts w:ascii="Times New Roman" w:hAnsi="Times New Roman"/>
          <w:sz w:val="28"/>
          <w:szCs w:val="28"/>
          <w:lang w:val="en-US"/>
        </w:rPr>
        <w:t xml:space="preserve"> Uỷ</w:t>
      </w:r>
      <w:r w:rsidR="00DC3FB9" w:rsidRPr="00BF53CA">
        <w:rPr>
          <w:rFonts w:ascii="Times New Roman" w:hAnsi="Times New Roman"/>
          <w:sz w:val="28"/>
          <w:szCs w:val="28"/>
        </w:rPr>
        <w:t xml:space="preserve"> viên Ban Thường vụ Đảng ủy</w:t>
      </w:r>
      <w:r w:rsidR="00DC3FB9" w:rsidRPr="00BF53CA">
        <w:rPr>
          <w:rFonts w:ascii="Times New Roman" w:hAnsi="Times New Roman"/>
          <w:sz w:val="28"/>
          <w:szCs w:val="28"/>
          <w:lang w:val="en-US"/>
        </w:rPr>
        <w:t xml:space="preserve"> </w:t>
      </w:r>
      <w:r w:rsidR="00DC3FB9" w:rsidRPr="00BF53CA">
        <w:rPr>
          <w:rFonts w:ascii="Times New Roman" w:hAnsi="Times New Roman"/>
          <w:i/>
          <w:sz w:val="28"/>
          <w:szCs w:val="28"/>
          <w:lang w:val="en-US"/>
        </w:rPr>
        <w:t>(Quang Trung</w:t>
      </w:r>
      <w:r w:rsidR="00E01B02">
        <w:rPr>
          <w:rFonts w:ascii="Times New Roman" w:hAnsi="Times New Roman"/>
          <w:i/>
          <w:sz w:val="28"/>
          <w:szCs w:val="28"/>
          <w:lang w:val="en-US"/>
        </w:rPr>
        <w:t>:</w:t>
      </w:r>
      <w:r w:rsidR="00DC3FB9" w:rsidRPr="00BF53CA">
        <w:rPr>
          <w:rFonts w:ascii="Times New Roman" w:hAnsi="Times New Roman"/>
          <w:i/>
          <w:sz w:val="28"/>
          <w:szCs w:val="28"/>
          <w:lang w:val="en-US"/>
        </w:rPr>
        <w:t xml:space="preserve"> 06, Thanh Sơn</w:t>
      </w:r>
      <w:r w:rsidR="00E01B02">
        <w:rPr>
          <w:rFonts w:ascii="Times New Roman" w:hAnsi="Times New Roman"/>
          <w:i/>
          <w:sz w:val="28"/>
          <w:szCs w:val="28"/>
          <w:lang w:val="en-US"/>
        </w:rPr>
        <w:t>:</w:t>
      </w:r>
      <w:r w:rsidR="00DC3FB9" w:rsidRPr="00BF53CA">
        <w:rPr>
          <w:rFonts w:ascii="Times New Roman" w:hAnsi="Times New Roman"/>
          <w:i/>
          <w:sz w:val="28"/>
          <w:szCs w:val="28"/>
          <w:lang w:val="en-US"/>
        </w:rPr>
        <w:t xml:space="preserve"> 04, Yên Thanh</w:t>
      </w:r>
      <w:r w:rsidR="00E01B02">
        <w:rPr>
          <w:rFonts w:ascii="Times New Roman" w:hAnsi="Times New Roman"/>
          <w:i/>
          <w:sz w:val="28"/>
          <w:szCs w:val="28"/>
          <w:lang w:val="en-US"/>
        </w:rPr>
        <w:t xml:space="preserve">: </w:t>
      </w:r>
      <w:r w:rsidR="00DC3FB9" w:rsidRPr="00BF53CA">
        <w:rPr>
          <w:rFonts w:ascii="Times New Roman" w:hAnsi="Times New Roman"/>
          <w:i/>
          <w:sz w:val="28"/>
          <w:szCs w:val="28"/>
          <w:lang w:val="en-US"/>
        </w:rPr>
        <w:t>04)</w:t>
      </w:r>
      <w:r w:rsidR="00DC3FB9" w:rsidRPr="00BF53CA">
        <w:rPr>
          <w:rFonts w:ascii="Times New Roman" w:hAnsi="Times New Roman"/>
          <w:sz w:val="28"/>
          <w:szCs w:val="28"/>
          <w:lang w:val="en-US"/>
        </w:rPr>
        <w:t xml:space="preserve"> và 12</w:t>
      </w:r>
      <w:r w:rsidR="00DC3FB9" w:rsidRPr="00BF53CA">
        <w:rPr>
          <w:rFonts w:ascii="Times New Roman" w:hAnsi="Times New Roman"/>
          <w:sz w:val="28"/>
          <w:szCs w:val="28"/>
        </w:rPr>
        <w:t xml:space="preserve"> đồng chí Ủy viên BCH Đảng bộ phường</w:t>
      </w:r>
      <w:r w:rsidR="00DC3FB9" w:rsidRPr="00BF53CA">
        <w:rPr>
          <w:rFonts w:ascii="Times New Roman" w:hAnsi="Times New Roman"/>
          <w:sz w:val="28"/>
          <w:szCs w:val="28"/>
          <w:lang w:val="en-US"/>
        </w:rPr>
        <w:t xml:space="preserve"> </w:t>
      </w:r>
      <w:r w:rsidR="00DC3FB9" w:rsidRPr="00BF53CA">
        <w:rPr>
          <w:rFonts w:ascii="Times New Roman" w:hAnsi="Times New Roman"/>
          <w:i/>
          <w:sz w:val="28"/>
          <w:szCs w:val="28"/>
          <w:lang w:val="en-US"/>
        </w:rPr>
        <w:t>(Quang Trung</w:t>
      </w:r>
      <w:r w:rsidR="00E01B02">
        <w:rPr>
          <w:rFonts w:ascii="Times New Roman" w:hAnsi="Times New Roman"/>
          <w:i/>
          <w:sz w:val="28"/>
          <w:szCs w:val="28"/>
          <w:lang w:val="en-US"/>
        </w:rPr>
        <w:t>:</w:t>
      </w:r>
      <w:r w:rsidR="00DC3FB9" w:rsidRPr="00BF53CA">
        <w:rPr>
          <w:rFonts w:ascii="Times New Roman" w:hAnsi="Times New Roman"/>
          <w:i/>
          <w:sz w:val="28"/>
          <w:szCs w:val="28"/>
        </w:rPr>
        <w:t xml:space="preserve"> </w:t>
      </w:r>
      <w:r w:rsidR="00DC3FB9" w:rsidRPr="00BF53CA">
        <w:rPr>
          <w:rFonts w:ascii="Times New Roman" w:hAnsi="Times New Roman"/>
          <w:i/>
          <w:sz w:val="28"/>
          <w:szCs w:val="28"/>
          <w:lang w:val="en-US"/>
        </w:rPr>
        <w:t>02, Thanh Sơn</w:t>
      </w:r>
      <w:r w:rsidR="00E01B02">
        <w:rPr>
          <w:rFonts w:ascii="Times New Roman" w:hAnsi="Times New Roman"/>
          <w:i/>
          <w:sz w:val="28"/>
          <w:szCs w:val="28"/>
          <w:lang w:val="en-US"/>
        </w:rPr>
        <w:t xml:space="preserve">: </w:t>
      </w:r>
      <w:r w:rsidR="00DC3FB9" w:rsidRPr="00BF53CA">
        <w:rPr>
          <w:rFonts w:ascii="Times New Roman" w:hAnsi="Times New Roman"/>
          <w:i/>
          <w:sz w:val="28"/>
          <w:szCs w:val="28"/>
          <w:lang w:val="en-US"/>
        </w:rPr>
        <w:t>05, Yên Thanh</w:t>
      </w:r>
      <w:r w:rsidR="00E01B02">
        <w:rPr>
          <w:rFonts w:ascii="Times New Roman" w:hAnsi="Times New Roman"/>
          <w:i/>
          <w:sz w:val="28"/>
          <w:szCs w:val="28"/>
          <w:lang w:val="en-US"/>
        </w:rPr>
        <w:t>:</w:t>
      </w:r>
      <w:r w:rsidR="00DC3FB9" w:rsidRPr="00BF53CA">
        <w:rPr>
          <w:rFonts w:ascii="Times New Roman" w:hAnsi="Times New Roman"/>
          <w:i/>
          <w:sz w:val="28"/>
          <w:szCs w:val="28"/>
          <w:lang w:val="en-US"/>
        </w:rPr>
        <w:t xml:space="preserve"> 05).</w:t>
      </w:r>
    </w:p>
    <w:p w14:paraId="35B45E90" w14:textId="34872EAC" w:rsidR="00DC3FB9" w:rsidRPr="00BF53CA" w:rsidRDefault="00E01B02" w:rsidP="00620752">
      <w:pPr>
        <w:pBdr>
          <w:top w:val="dotted" w:sz="4" w:space="1" w:color="FFFFFF"/>
          <w:left w:val="dotted" w:sz="4" w:space="0" w:color="FFFFFF"/>
          <w:bottom w:val="dotted" w:sz="4" w:space="16" w:color="FFFFFF"/>
          <w:right w:val="dotted" w:sz="4" w:space="0" w:color="FFFFFF"/>
        </w:pBdr>
        <w:tabs>
          <w:tab w:val="left" w:pos="567"/>
        </w:tabs>
        <w:spacing w:before="60" w:after="60" w:line="330" w:lineRule="exact"/>
        <w:ind w:firstLine="567"/>
        <w:jc w:val="both"/>
        <w:rPr>
          <w:rFonts w:ascii="Times New Roman" w:hAnsi="Times New Roman"/>
          <w:sz w:val="28"/>
          <w:szCs w:val="28"/>
          <w:lang w:val="en-US"/>
        </w:rPr>
      </w:pPr>
      <w:r>
        <w:rPr>
          <w:rFonts w:ascii="Times New Roman" w:hAnsi="Times New Roman"/>
          <w:i/>
          <w:iCs/>
          <w:sz w:val="28"/>
          <w:szCs w:val="28"/>
          <w:lang w:val="en-US"/>
        </w:rPr>
        <w:t>1.1.</w:t>
      </w:r>
      <w:r w:rsidR="00DC3FB9" w:rsidRPr="00BF53CA">
        <w:rPr>
          <w:rFonts w:ascii="Times New Roman" w:hAnsi="Times New Roman"/>
          <w:i/>
          <w:iCs/>
          <w:sz w:val="28"/>
          <w:szCs w:val="28"/>
          <w:lang w:val="en-US"/>
        </w:rPr>
        <w:t>5</w:t>
      </w:r>
      <w:r>
        <w:rPr>
          <w:rFonts w:ascii="Times New Roman" w:hAnsi="Times New Roman"/>
          <w:i/>
          <w:iCs/>
          <w:sz w:val="28"/>
          <w:szCs w:val="28"/>
          <w:lang w:val="en-US"/>
        </w:rPr>
        <w:t>.</w:t>
      </w:r>
      <w:r w:rsidR="00DC3FB9" w:rsidRPr="00BF53CA">
        <w:rPr>
          <w:rFonts w:ascii="Times New Roman" w:hAnsi="Times New Roman"/>
          <w:i/>
          <w:iCs/>
          <w:sz w:val="28"/>
          <w:szCs w:val="28"/>
        </w:rPr>
        <w:t xml:space="preserve"> </w:t>
      </w:r>
      <w:r w:rsidR="00DC3FB9" w:rsidRPr="00BF53CA">
        <w:rPr>
          <w:rFonts w:ascii="Times New Roman" w:hAnsi="Times New Roman"/>
          <w:i/>
          <w:sz w:val="28"/>
          <w:szCs w:val="28"/>
        </w:rPr>
        <w:t>Nâng cao chất lượng, hiệu lực, hiệu quả công tác kiểm tra, giám sát, thi hành kỷ luật Đảng</w:t>
      </w:r>
    </w:p>
    <w:p w14:paraId="65799D60" w14:textId="6AEE1EF2" w:rsidR="00DC3FB9" w:rsidRPr="00BF53CA" w:rsidRDefault="00E01B02" w:rsidP="00073AD3">
      <w:pPr>
        <w:widowControl w:val="0"/>
        <w:pBdr>
          <w:top w:val="dotted" w:sz="4" w:space="1" w:color="FFFFFF"/>
          <w:left w:val="dotted" w:sz="4" w:space="0" w:color="FFFFFF"/>
          <w:bottom w:val="dotted" w:sz="4" w:space="16" w:color="FFFFFF"/>
          <w:right w:val="dotted" w:sz="4" w:space="0" w:color="FFFFFF"/>
        </w:pBdr>
        <w:tabs>
          <w:tab w:val="left" w:pos="567"/>
        </w:tabs>
        <w:spacing w:before="60" w:after="60" w:line="330" w:lineRule="exact"/>
        <w:ind w:firstLine="567"/>
        <w:jc w:val="both"/>
        <w:rPr>
          <w:rFonts w:ascii="Times New Roman" w:hAnsi="Times New Roman"/>
          <w:sz w:val="28"/>
          <w:szCs w:val="28"/>
          <w:lang w:val="en-US"/>
        </w:rPr>
      </w:pPr>
      <w:r>
        <w:rPr>
          <w:rFonts w:ascii="Times New Roman" w:hAnsi="Times New Roman"/>
          <w:sz w:val="28"/>
          <w:szCs w:val="28"/>
          <w:shd w:val="clear" w:color="auto" w:fill="FFFFFF"/>
          <w:lang w:val="en-US"/>
        </w:rPr>
        <w:t>N</w:t>
      </w:r>
      <w:r w:rsidR="00DC3FB9" w:rsidRPr="00BF53CA">
        <w:rPr>
          <w:rFonts w:ascii="Times New Roman" w:hAnsi="Times New Roman"/>
          <w:sz w:val="28"/>
          <w:szCs w:val="28"/>
          <w:shd w:val="clear" w:color="auto" w:fill="FFFFFF"/>
        </w:rPr>
        <w:t>hiệm vụ</w:t>
      </w:r>
      <w:r>
        <w:rPr>
          <w:rFonts w:ascii="Times New Roman" w:hAnsi="Times New Roman"/>
          <w:sz w:val="28"/>
          <w:szCs w:val="28"/>
          <w:shd w:val="clear" w:color="auto" w:fill="FFFFFF"/>
          <w:lang w:val="en-US"/>
        </w:rPr>
        <w:t xml:space="preserve"> công tác</w:t>
      </w:r>
      <w:r w:rsidR="00DC3FB9" w:rsidRPr="00BF53CA">
        <w:rPr>
          <w:rFonts w:ascii="Times New Roman" w:hAnsi="Times New Roman"/>
          <w:sz w:val="28"/>
          <w:szCs w:val="28"/>
          <w:shd w:val="clear" w:color="auto" w:fill="FFFFFF"/>
        </w:rPr>
        <w:t xml:space="preserve"> kiểm tra, giám sát theo quy định của Đảng </w:t>
      </w:r>
      <w:r w:rsidR="00DC3FB9" w:rsidRPr="00BF53CA">
        <w:rPr>
          <w:rFonts w:ascii="Times New Roman" w:hAnsi="Times New Roman"/>
          <w:sz w:val="28"/>
          <w:szCs w:val="28"/>
        </w:rPr>
        <w:t>được</w:t>
      </w:r>
      <w:r w:rsidRPr="00BF53CA">
        <w:rPr>
          <w:rFonts w:ascii="Times New Roman" w:hAnsi="Times New Roman"/>
          <w:sz w:val="28"/>
          <w:szCs w:val="28"/>
          <w:shd w:val="clear" w:color="auto" w:fill="FFFFFF"/>
        </w:rPr>
        <w:t xml:space="preserve"> thực hiện</w:t>
      </w:r>
      <w:r>
        <w:rPr>
          <w:rFonts w:ascii="Times New Roman" w:hAnsi="Times New Roman"/>
          <w:sz w:val="28"/>
          <w:szCs w:val="28"/>
          <w:shd w:val="clear" w:color="auto" w:fill="FFFFFF"/>
          <w:lang w:val="en-US"/>
        </w:rPr>
        <w:t xml:space="preserve"> nghiêm túc, nhiều đổi mới và đạt</w:t>
      </w:r>
      <w:r w:rsidR="00DC3FB9" w:rsidRPr="00BF53CA">
        <w:rPr>
          <w:rFonts w:ascii="Times New Roman" w:hAnsi="Times New Roman"/>
          <w:sz w:val="28"/>
          <w:szCs w:val="28"/>
        </w:rPr>
        <w:t xml:space="preserve"> kết quả tích cực</w:t>
      </w:r>
      <w:r w:rsidR="00DC3FB9" w:rsidRPr="00BF53CA">
        <w:rPr>
          <w:rFonts w:ascii="Times New Roman" w:hAnsi="Times New Roman"/>
          <w:sz w:val="28"/>
          <w:szCs w:val="28"/>
          <w:lang w:val="pt-BR"/>
        </w:rPr>
        <w:t xml:space="preserve">; kịp thời xây dựng kế hoạch tổ chức quán triệt, triển khai các nghị quyết, chỉ thị, quy định, quy chế, kết luận, hướng dẫn, chỉ đạo của Trung ương, của tỉnh về công tác kiểm tra, giám sát và thi hành kỷ luật Đảng; </w:t>
      </w:r>
      <w:r w:rsidR="00DC3FB9" w:rsidRPr="00BF53CA">
        <w:rPr>
          <w:rFonts w:ascii="Times New Roman" w:hAnsi="Times New Roman"/>
          <w:sz w:val="28"/>
          <w:szCs w:val="28"/>
          <w:shd w:val="clear" w:color="auto" w:fill="FFFFFF"/>
        </w:rPr>
        <w:t xml:space="preserve">xây dựng </w:t>
      </w:r>
      <w:r w:rsidR="00DC3FB9" w:rsidRPr="00BF53CA">
        <w:rPr>
          <w:rFonts w:ascii="Times New Roman" w:hAnsi="Times New Roman"/>
          <w:sz w:val="28"/>
          <w:szCs w:val="28"/>
          <w:shd w:val="clear" w:color="auto" w:fill="FFFFFF"/>
          <w:lang w:val="en-US"/>
        </w:rPr>
        <w:t xml:space="preserve">đầy đủ </w:t>
      </w:r>
      <w:r w:rsidR="00DC3FB9" w:rsidRPr="00BF53CA">
        <w:rPr>
          <w:rFonts w:ascii="Times New Roman" w:hAnsi="Times New Roman"/>
          <w:sz w:val="28"/>
          <w:szCs w:val="28"/>
          <w:shd w:val="clear" w:color="auto" w:fill="FFFFFF"/>
        </w:rPr>
        <w:t xml:space="preserve">chương trình kiểm tra giám sát toàn khóa, hằng năm, kịp thời ban hành, sửa đổi, bổ sung </w:t>
      </w:r>
      <w:r w:rsidR="00DC3FB9" w:rsidRPr="00BF53CA">
        <w:rPr>
          <w:rFonts w:ascii="Times New Roman" w:hAnsi="Times New Roman"/>
          <w:sz w:val="28"/>
          <w:szCs w:val="28"/>
        </w:rPr>
        <w:t xml:space="preserve">để đáp ứng yêu cầu, nhiệm vụ </w:t>
      </w:r>
      <w:r>
        <w:rPr>
          <w:rFonts w:ascii="Times New Roman" w:hAnsi="Times New Roman"/>
          <w:sz w:val="28"/>
          <w:szCs w:val="28"/>
          <w:lang w:val="en-US"/>
        </w:rPr>
        <w:t>với từng thời điểm</w:t>
      </w:r>
      <w:r w:rsidR="00073AD3">
        <w:rPr>
          <w:rFonts w:ascii="Times New Roman" w:hAnsi="Times New Roman"/>
          <w:sz w:val="28"/>
          <w:szCs w:val="28"/>
          <w:lang w:val="en-US"/>
        </w:rPr>
        <w:t xml:space="preserve">; xác định nội dung </w:t>
      </w:r>
      <w:r w:rsidR="00DC3FB9" w:rsidRPr="00BF53CA">
        <w:rPr>
          <w:rFonts w:ascii="Times New Roman" w:hAnsi="Times New Roman"/>
          <w:sz w:val="28"/>
          <w:szCs w:val="28"/>
        </w:rPr>
        <w:t>có trọng tâm, trọng điểm ở những lĩnh vực, địa bàn dễ nảy sinh tiêu cực (</w:t>
      </w:r>
      <w:r w:rsidR="00DC3FB9" w:rsidRPr="00BF53CA">
        <w:rPr>
          <w:rFonts w:ascii="Times New Roman" w:hAnsi="Times New Roman"/>
          <w:bCs/>
          <w:sz w:val="28"/>
          <w:szCs w:val="28"/>
          <w:lang w:val="sv-SE"/>
        </w:rPr>
        <w:t>đất đai, tài nguyên, khoáng sản, ngân sách, đầu tư công; rèn luyện đạo đức, lối sống và trách nhiệm nêu gương của cán bộ, đảng viên; chấp hành chế độ và nguyên tắc làm việc của cấp ủy theo quy chế làm việc; phòng chống tham nhũng, tiêu cực ...)</w:t>
      </w:r>
    </w:p>
    <w:p w14:paraId="30D93008" w14:textId="712ACC99" w:rsidR="00DC3FB9" w:rsidRPr="00BF53CA" w:rsidRDefault="00DC3FB9" w:rsidP="00620752">
      <w:pPr>
        <w:pBdr>
          <w:top w:val="dotted" w:sz="4" w:space="1" w:color="FFFFFF"/>
          <w:left w:val="dotted" w:sz="4" w:space="0" w:color="FFFFFF"/>
          <w:bottom w:val="dotted" w:sz="4" w:space="16" w:color="FFFFFF"/>
          <w:right w:val="dotted" w:sz="4" w:space="0" w:color="FFFFFF"/>
        </w:pBdr>
        <w:tabs>
          <w:tab w:val="left" w:pos="567"/>
        </w:tabs>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lang w:val="en-US"/>
        </w:rPr>
        <w:t>T</w:t>
      </w:r>
      <w:r w:rsidR="000C2C5F">
        <w:rPr>
          <w:rFonts w:ascii="Times New Roman" w:hAnsi="Times New Roman"/>
          <w:sz w:val="28"/>
          <w:szCs w:val="28"/>
          <w:lang w:val="en-US"/>
        </w:rPr>
        <w:t xml:space="preserve">rong </w:t>
      </w:r>
      <w:r w:rsidRPr="00BF53CA">
        <w:rPr>
          <w:rFonts w:ascii="Times New Roman" w:hAnsi="Times New Roman"/>
          <w:sz w:val="28"/>
          <w:szCs w:val="28"/>
          <w:lang w:val="en-US"/>
        </w:rPr>
        <w:t xml:space="preserve">nhiệm kỳ, các chủ thể đã thực hiện 114 cuộc kiểm tra, giám sát </w:t>
      </w:r>
      <w:r w:rsidRPr="000C2C5F">
        <w:rPr>
          <w:rFonts w:ascii="Times New Roman" w:hAnsi="Times New Roman"/>
          <w:i/>
          <w:iCs/>
          <w:sz w:val="28"/>
          <w:szCs w:val="28"/>
          <w:lang w:val="en-US"/>
        </w:rPr>
        <w:t>(Quang Trung</w:t>
      </w:r>
      <w:r w:rsidR="000C2C5F" w:rsidRPr="000C2C5F">
        <w:rPr>
          <w:rFonts w:ascii="Times New Roman" w:hAnsi="Times New Roman"/>
          <w:i/>
          <w:iCs/>
          <w:sz w:val="28"/>
          <w:szCs w:val="28"/>
          <w:lang w:val="en-US"/>
        </w:rPr>
        <w:t>:</w:t>
      </w:r>
      <w:r w:rsidRPr="000C2C5F">
        <w:rPr>
          <w:rFonts w:ascii="Times New Roman" w:hAnsi="Times New Roman"/>
          <w:i/>
          <w:iCs/>
          <w:sz w:val="28"/>
          <w:szCs w:val="28"/>
          <w:lang w:val="en-US"/>
        </w:rPr>
        <w:t xml:space="preserve"> 34 cuộc, Thanh Sơn</w:t>
      </w:r>
      <w:r w:rsidR="000C2C5F" w:rsidRPr="000C2C5F">
        <w:rPr>
          <w:rFonts w:ascii="Times New Roman" w:hAnsi="Times New Roman"/>
          <w:i/>
          <w:iCs/>
          <w:sz w:val="28"/>
          <w:szCs w:val="28"/>
          <w:lang w:val="en-US"/>
        </w:rPr>
        <w:t>:</w:t>
      </w:r>
      <w:r w:rsidRPr="000C2C5F">
        <w:rPr>
          <w:rFonts w:ascii="Times New Roman" w:hAnsi="Times New Roman"/>
          <w:i/>
          <w:iCs/>
          <w:sz w:val="28"/>
          <w:szCs w:val="28"/>
          <w:lang w:val="en-US"/>
        </w:rPr>
        <w:t xml:space="preserve"> 39 cuộc, Yên Thanh</w:t>
      </w:r>
      <w:r w:rsidR="000C2C5F" w:rsidRPr="000C2C5F">
        <w:rPr>
          <w:rFonts w:ascii="Times New Roman" w:hAnsi="Times New Roman"/>
          <w:i/>
          <w:iCs/>
          <w:sz w:val="28"/>
          <w:szCs w:val="28"/>
          <w:lang w:val="en-US"/>
        </w:rPr>
        <w:t>:</w:t>
      </w:r>
      <w:r w:rsidRPr="000C2C5F">
        <w:rPr>
          <w:rFonts w:ascii="Times New Roman" w:hAnsi="Times New Roman"/>
          <w:i/>
          <w:iCs/>
          <w:sz w:val="28"/>
          <w:szCs w:val="28"/>
          <w:lang w:val="en-US"/>
        </w:rPr>
        <w:t xml:space="preserve"> 38 cuộc có phụ biểu VII kèm theo),</w:t>
      </w:r>
      <w:r w:rsidRPr="00BF53CA">
        <w:rPr>
          <w:rFonts w:ascii="Times New Roman" w:hAnsi="Times New Roman"/>
          <w:sz w:val="28"/>
          <w:szCs w:val="28"/>
          <w:lang w:val="en-US"/>
        </w:rPr>
        <w:t xml:space="preserve"> thi hành kỷ luật </w:t>
      </w:r>
      <w:r w:rsidRPr="00BF53CA">
        <w:rPr>
          <w:rFonts w:ascii="Times New Roman" w:hAnsi="Times New Roman"/>
          <w:b/>
          <w:sz w:val="28"/>
          <w:szCs w:val="28"/>
          <w:lang w:val="en-US"/>
        </w:rPr>
        <w:t>34</w:t>
      </w:r>
      <w:r w:rsidRPr="00BF53CA">
        <w:rPr>
          <w:rFonts w:ascii="Times New Roman" w:hAnsi="Times New Roman"/>
          <w:sz w:val="28"/>
          <w:szCs w:val="28"/>
          <w:lang w:val="en-US"/>
        </w:rPr>
        <w:t xml:space="preserve"> đảng viên</w:t>
      </w:r>
      <w:r w:rsidRPr="00BF53CA">
        <w:rPr>
          <w:rStyle w:val="EndnoteReference"/>
          <w:rFonts w:ascii="Times New Roman" w:hAnsi="Times New Roman"/>
          <w:sz w:val="28"/>
          <w:szCs w:val="28"/>
          <w:lang w:val="en-US"/>
        </w:rPr>
        <w:endnoteReference w:id="12"/>
      </w:r>
      <w:r w:rsidR="000C2C5F">
        <w:rPr>
          <w:rFonts w:ascii="Times New Roman" w:hAnsi="Times New Roman"/>
          <w:sz w:val="28"/>
          <w:szCs w:val="28"/>
          <w:lang w:val="en-US"/>
        </w:rPr>
        <w:t>,</w:t>
      </w:r>
      <w:r w:rsidRPr="00BF53CA">
        <w:rPr>
          <w:rFonts w:ascii="Times New Roman" w:hAnsi="Times New Roman"/>
          <w:sz w:val="28"/>
          <w:szCs w:val="28"/>
          <w:lang w:val="en-US"/>
        </w:rPr>
        <w:t xml:space="preserve"> không có tổ chức đảng vi phạm phải thi hành kỷ </w:t>
      </w:r>
      <w:r w:rsidRPr="00BF53CA">
        <w:rPr>
          <w:rFonts w:ascii="Times New Roman" w:hAnsi="Times New Roman"/>
          <w:sz w:val="28"/>
          <w:szCs w:val="28"/>
          <w:lang w:val="en-US"/>
        </w:rPr>
        <w:lastRenderedPageBreak/>
        <w:t xml:space="preserve">luật. </w:t>
      </w:r>
      <w:r w:rsidR="000C2C5F">
        <w:rPr>
          <w:rFonts w:ascii="Times New Roman" w:hAnsi="Times New Roman"/>
          <w:sz w:val="28"/>
          <w:szCs w:val="28"/>
          <w:lang w:val="en-US"/>
        </w:rPr>
        <w:t>Chủ động t</w:t>
      </w:r>
      <w:r w:rsidRPr="00BF53CA">
        <w:rPr>
          <w:rFonts w:ascii="Times New Roman" w:hAnsi="Times New Roman"/>
          <w:sz w:val="28"/>
          <w:szCs w:val="28"/>
        </w:rPr>
        <w:t xml:space="preserve">hực hiện </w:t>
      </w:r>
      <w:r w:rsidR="000C2C5F">
        <w:rPr>
          <w:rFonts w:ascii="Times New Roman" w:hAnsi="Times New Roman"/>
          <w:sz w:val="28"/>
          <w:szCs w:val="28"/>
          <w:lang w:val="en-US"/>
        </w:rPr>
        <w:t>công tác</w:t>
      </w:r>
      <w:r w:rsidRPr="00BF53CA">
        <w:rPr>
          <w:rFonts w:ascii="Times New Roman" w:hAnsi="Times New Roman"/>
          <w:sz w:val="28"/>
          <w:szCs w:val="28"/>
        </w:rPr>
        <w:t xml:space="preserve"> tự kiểm tra, giám sát; rà soát</w:t>
      </w:r>
      <w:r w:rsidRPr="00BF53CA">
        <w:rPr>
          <w:rFonts w:ascii="Times New Roman" w:hAnsi="Times New Roman"/>
          <w:sz w:val="28"/>
          <w:szCs w:val="28"/>
          <w:lang w:val="en-US"/>
        </w:rPr>
        <w:t xml:space="preserve"> hồ sơ các cuộc </w:t>
      </w:r>
      <w:r w:rsidRPr="00BF53CA">
        <w:rPr>
          <w:rFonts w:ascii="Times New Roman" w:hAnsi="Times New Roman"/>
          <w:sz w:val="28"/>
          <w:szCs w:val="28"/>
        </w:rPr>
        <w:t xml:space="preserve">kiểm tra, giám sát theo chỉ đạo của cấp trên. </w:t>
      </w:r>
      <w:r w:rsidRPr="00BF53CA">
        <w:rPr>
          <w:rFonts w:ascii="Times New Roman" w:hAnsi="Times New Roman"/>
          <w:sz w:val="28"/>
          <w:szCs w:val="28"/>
          <w:lang w:val="en-US"/>
        </w:rPr>
        <w:t>Thực hiện tốt công tác</w:t>
      </w:r>
      <w:r w:rsidRPr="00BF53CA">
        <w:rPr>
          <w:rFonts w:ascii="Times New Roman" w:hAnsi="Times New Roman"/>
          <w:sz w:val="28"/>
          <w:szCs w:val="28"/>
        </w:rPr>
        <w:t xml:space="preserve"> chỉ đạo</w:t>
      </w:r>
      <w:r w:rsidRPr="00BF53CA">
        <w:rPr>
          <w:rFonts w:ascii="Times New Roman" w:hAnsi="Times New Roman"/>
          <w:sz w:val="28"/>
          <w:szCs w:val="28"/>
          <w:lang w:val="en-US"/>
        </w:rPr>
        <w:t>, tổ chức thực hiện các Kết luận</w:t>
      </w:r>
      <w:r w:rsidRPr="00BF53CA">
        <w:rPr>
          <w:rFonts w:ascii="Times New Roman" w:hAnsi="Times New Roman"/>
          <w:sz w:val="28"/>
          <w:szCs w:val="28"/>
        </w:rPr>
        <w:t xml:space="preserve"> sau các cuộc kiểm tra, giám sát</w:t>
      </w:r>
      <w:r w:rsidRPr="00BF53CA">
        <w:rPr>
          <w:rFonts w:ascii="Times New Roman" w:hAnsi="Times New Roman"/>
          <w:sz w:val="28"/>
          <w:szCs w:val="28"/>
          <w:lang w:val="en-US"/>
        </w:rPr>
        <w:t>, thanh tra, kiểm toán</w:t>
      </w:r>
      <w:r w:rsidRPr="00BF53CA">
        <w:rPr>
          <w:rFonts w:ascii="Times New Roman" w:hAnsi="Times New Roman"/>
          <w:sz w:val="28"/>
          <w:szCs w:val="28"/>
        </w:rPr>
        <w:t xml:space="preserve"> của cấp trên</w:t>
      </w:r>
      <w:r w:rsidRPr="00BF53CA">
        <w:rPr>
          <w:rFonts w:ascii="Times New Roman" w:hAnsi="Times New Roman"/>
          <w:sz w:val="28"/>
          <w:szCs w:val="28"/>
          <w:lang w:val="en-US"/>
        </w:rPr>
        <w:t xml:space="preserve">, </w:t>
      </w:r>
      <w:r w:rsidRPr="00BF53CA">
        <w:rPr>
          <w:rFonts w:ascii="Times New Roman" w:hAnsi="Times New Roman"/>
          <w:sz w:val="28"/>
          <w:szCs w:val="28"/>
        </w:rPr>
        <w:t>khắc phục</w:t>
      </w:r>
      <w:r w:rsidRPr="00BF53CA">
        <w:rPr>
          <w:rFonts w:ascii="Times New Roman" w:hAnsi="Times New Roman"/>
          <w:sz w:val="28"/>
          <w:szCs w:val="28"/>
          <w:lang w:val="en-US"/>
        </w:rPr>
        <w:t xml:space="preserve"> </w:t>
      </w:r>
      <w:r w:rsidRPr="00BF53CA">
        <w:rPr>
          <w:rFonts w:ascii="Times New Roman" w:hAnsi="Times New Roman"/>
          <w:sz w:val="28"/>
          <w:szCs w:val="28"/>
        </w:rPr>
        <w:t>cơ bản dứt điểm</w:t>
      </w:r>
      <w:r w:rsidRPr="00BF53CA">
        <w:rPr>
          <w:rFonts w:ascii="Times New Roman" w:hAnsi="Times New Roman"/>
          <w:sz w:val="20"/>
          <w:szCs w:val="20"/>
          <w:lang w:val="en-US"/>
        </w:rPr>
        <w:t xml:space="preserve"> </w:t>
      </w:r>
      <w:r w:rsidRPr="00BF53CA">
        <w:rPr>
          <w:rFonts w:ascii="Times New Roman" w:hAnsi="Times New Roman"/>
          <w:sz w:val="28"/>
          <w:szCs w:val="28"/>
          <w:lang w:val="en-US"/>
        </w:rPr>
        <w:t>những</w:t>
      </w:r>
      <w:r w:rsidRPr="00BF53CA">
        <w:rPr>
          <w:rFonts w:ascii="Times New Roman" w:hAnsi="Times New Roman"/>
          <w:sz w:val="28"/>
          <w:szCs w:val="28"/>
        </w:rPr>
        <w:t xml:space="preserve"> hạn chế</w:t>
      </w:r>
      <w:r w:rsidRPr="00BF53CA">
        <w:rPr>
          <w:rFonts w:ascii="Times New Roman" w:hAnsi="Times New Roman"/>
          <w:sz w:val="28"/>
          <w:szCs w:val="28"/>
          <w:lang w:val="en-US"/>
        </w:rPr>
        <w:t>,</w:t>
      </w:r>
      <w:r w:rsidRPr="00BF53CA">
        <w:rPr>
          <w:rFonts w:ascii="Times New Roman" w:hAnsi="Times New Roman"/>
          <w:sz w:val="28"/>
          <w:szCs w:val="28"/>
        </w:rPr>
        <w:t xml:space="preserve"> tồn tại</w:t>
      </w:r>
      <w:r w:rsidRPr="00BF53CA">
        <w:rPr>
          <w:rFonts w:ascii="Times New Roman" w:hAnsi="Times New Roman"/>
          <w:sz w:val="28"/>
          <w:szCs w:val="28"/>
          <w:lang w:val="en-US"/>
        </w:rPr>
        <w:t>, kiến nghị</w:t>
      </w:r>
      <w:r w:rsidRPr="00BF53CA">
        <w:rPr>
          <w:rStyle w:val="EndnoteReference"/>
          <w:rFonts w:ascii="Times New Roman" w:hAnsi="Times New Roman"/>
          <w:sz w:val="28"/>
          <w:szCs w:val="28"/>
          <w:lang w:val="en-US"/>
        </w:rPr>
        <w:endnoteReference w:id="13"/>
      </w:r>
      <w:r w:rsidRPr="00BF53CA">
        <w:rPr>
          <w:rFonts w:ascii="Times New Roman" w:hAnsi="Times New Roman"/>
          <w:sz w:val="28"/>
          <w:szCs w:val="28"/>
        </w:rPr>
        <w:t xml:space="preserve">. </w:t>
      </w:r>
    </w:p>
    <w:p w14:paraId="42406C05" w14:textId="032C9549" w:rsidR="00DC3FB9" w:rsidRPr="000C2C5F" w:rsidRDefault="000C2C5F"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
          <w:iCs/>
          <w:sz w:val="28"/>
          <w:szCs w:val="28"/>
          <w:lang w:val="nb-NO"/>
        </w:rPr>
      </w:pPr>
      <w:r w:rsidRPr="000C2C5F">
        <w:rPr>
          <w:rFonts w:ascii="Times New Roman" w:hAnsi="Times New Roman"/>
          <w:i/>
          <w:iCs/>
          <w:sz w:val="28"/>
          <w:szCs w:val="28"/>
          <w:lang w:val="en-US"/>
        </w:rPr>
        <w:t>1.1.</w:t>
      </w:r>
      <w:r w:rsidR="00DC3FB9" w:rsidRPr="000C2C5F">
        <w:rPr>
          <w:rFonts w:ascii="Times New Roman" w:hAnsi="Times New Roman"/>
          <w:i/>
          <w:iCs/>
          <w:sz w:val="28"/>
          <w:szCs w:val="28"/>
        </w:rPr>
        <w:t>6</w:t>
      </w:r>
      <w:r w:rsidRPr="000C2C5F">
        <w:rPr>
          <w:rFonts w:ascii="Times New Roman" w:hAnsi="Times New Roman"/>
          <w:i/>
          <w:iCs/>
          <w:sz w:val="28"/>
          <w:szCs w:val="28"/>
          <w:lang w:val="en-US"/>
        </w:rPr>
        <w:t>.</w:t>
      </w:r>
      <w:r w:rsidR="00DC3FB9" w:rsidRPr="000C2C5F">
        <w:rPr>
          <w:rFonts w:ascii="Times New Roman" w:hAnsi="Times New Roman"/>
          <w:i/>
          <w:iCs/>
          <w:sz w:val="28"/>
          <w:szCs w:val="28"/>
          <w:lang w:val="nb-NO"/>
        </w:rPr>
        <w:t xml:space="preserve"> Tăng cường đổi mới </w:t>
      </w:r>
      <w:r w:rsidR="00DC3FB9" w:rsidRPr="000C2C5F">
        <w:rPr>
          <w:rFonts w:ascii="Times New Roman" w:hAnsi="Times New Roman"/>
          <w:i/>
          <w:iCs/>
          <w:sz w:val="28"/>
          <w:szCs w:val="28"/>
        </w:rPr>
        <w:t>phương thức lãnh đạo của các cấp uỷ, t</w:t>
      </w:r>
      <w:r w:rsidR="00DC3FB9" w:rsidRPr="000C2C5F">
        <w:rPr>
          <w:rFonts w:ascii="Times New Roman" w:hAnsi="Times New Roman"/>
          <w:i/>
          <w:iCs/>
          <w:sz w:val="28"/>
          <w:szCs w:val="28"/>
          <w:lang w:val="en-US"/>
        </w:rPr>
        <w:t>ổ</w:t>
      </w:r>
      <w:r w:rsidR="00DC3FB9" w:rsidRPr="000C2C5F">
        <w:rPr>
          <w:rFonts w:ascii="Times New Roman" w:hAnsi="Times New Roman"/>
          <w:i/>
          <w:iCs/>
          <w:sz w:val="28"/>
          <w:szCs w:val="28"/>
        </w:rPr>
        <w:t xml:space="preserve"> chức đảng</w:t>
      </w:r>
      <w:r w:rsidR="00DC3FB9" w:rsidRPr="000C2C5F">
        <w:rPr>
          <w:rFonts w:ascii="Times New Roman" w:hAnsi="Times New Roman"/>
          <w:i/>
          <w:iCs/>
          <w:sz w:val="28"/>
          <w:szCs w:val="28"/>
          <w:lang w:val="en-US"/>
        </w:rPr>
        <w:t>;</w:t>
      </w:r>
      <w:r w:rsidR="00DC3FB9" w:rsidRPr="000C2C5F">
        <w:rPr>
          <w:rFonts w:ascii="Times New Roman" w:hAnsi="Times New Roman"/>
          <w:i/>
          <w:iCs/>
          <w:sz w:val="28"/>
          <w:szCs w:val="28"/>
        </w:rPr>
        <w:t xml:space="preserve"> </w:t>
      </w:r>
      <w:r w:rsidR="00DC3FB9" w:rsidRPr="000C2C5F">
        <w:rPr>
          <w:rFonts w:ascii="Times New Roman" w:hAnsi="Times New Roman"/>
          <w:i/>
          <w:iCs/>
          <w:sz w:val="28"/>
          <w:szCs w:val="28"/>
          <w:lang w:val="nb-NO"/>
        </w:rPr>
        <w:t xml:space="preserve"> công tác dân vận, đáp ứng yêu cầu nhiệm vụ </w:t>
      </w:r>
    </w:p>
    <w:p w14:paraId="1EAC0B42" w14:textId="77777777" w:rsidR="00DC3FB9" w:rsidRPr="00BF53CA" w:rsidRDefault="00DC3FB9" w:rsidP="00620752">
      <w:pPr>
        <w:widowControl w:val="0"/>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
          <w:sz w:val="28"/>
          <w:szCs w:val="28"/>
          <w:lang w:val="nb-NO"/>
        </w:rPr>
      </w:pPr>
      <w:r w:rsidRPr="00BF53CA">
        <w:rPr>
          <w:rFonts w:ascii="Times New Roman" w:hAnsi="Times New Roman"/>
          <w:sz w:val="28"/>
          <w:szCs w:val="28"/>
        </w:rPr>
        <w:t>Tăng cường, nâng cao hiệu quả trong công tác lãnh đạo, chỉ đạo, điều hành gắn với ràng buộc trách nhiệm, nhất là người đứng đầu.</w:t>
      </w:r>
      <w:r w:rsidRPr="00BF53CA">
        <w:rPr>
          <w:rFonts w:ascii="Times New Roman" w:hAnsi="Times New Roman"/>
          <w:sz w:val="28"/>
          <w:szCs w:val="28"/>
          <w:lang w:val="en-US"/>
        </w:rPr>
        <w:t xml:space="preserve"> </w:t>
      </w:r>
      <w:r w:rsidRPr="00BF53CA">
        <w:rPr>
          <w:rFonts w:ascii="Times New Roman" w:hAnsi="Times New Roman"/>
          <w:sz w:val="28"/>
          <w:szCs w:val="28"/>
        </w:rPr>
        <w:t>Đổi mới phương pháp, phong cách, lề lối làm việc của cấp ủy, tổ chức đảng đảm bảo khoa học, dân chủ, gần dân, sát dân, vì dân</w:t>
      </w:r>
      <w:r w:rsidRPr="00BF53CA">
        <w:rPr>
          <w:rFonts w:ascii="Times New Roman" w:hAnsi="Times New Roman"/>
          <w:sz w:val="28"/>
          <w:szCs w:val="28"/>
          <w:lang w:val="en-US"/>
        </w:rPr>
        <w:t>.</w:t>
      </w:r>
      <w:r w:rsidRPr="00BF53CA">
        <w:rPr>
          <w:rFonts w:ascii="Times New Roman" w:hAnsi="Times New Roman"/>
          <w:sz w:val="28"/>
          <w:szCs w:val="28"/>
        </w:rPr>
        <w:t xml:space="preserve"> Thực hiện mở rộng dân chủ gắn với kỷ cương, pháp luật</w:t>
      </w:r>
      <w:r w:rsidRPr="00BF53CA">
        <w:rPr>
          <w:rFonts w:ascii="Times New Roman" w:hAnsi="Times New Roman"/>
          <w:sz w:val="28"/>
          <w:szCs w:val="28"/>
          <w:lang w:val="en-US"/>
        </w:rPr>
        <w:t xml:space="preserve">. </w:t>
      </w:r>
      <w:r w:rsidRPr="00BF53CA">
        <w:rPr>
          <w:rFonts w:ascii="Times New Roman" w:hAnsi="Times New Roman"/>
          <w:sz w:val="28"/>
          <w:szCs w:val="28"/>
        </w:rPr>
        <w:t>Đổi mới việc ban hành</w:t>
      </w:r>
      <w:r w:rsidRPr="00BF53CA">
        <w:rPr>
          <w:rFonts w:ascii="Times New Roman" w:hAnsi="Times New Roman"/>
          <w:sz w:val="28"/>
          <w:szCs w:val="28"/>
          <w:lang w:val="en-US"/>
        </w:rPr>
        <w:t xml:space="preserve"> các</w:t>
      </w:r>
      <w:r w:rsidRPr="00BF53CA">
        <w:rPr>
          <w:rFonts w:ascii="Times New Roman" w:hAnsi="Times New Roman"/>
          <w:sz w:val="28"/>
          <w:szCs w:val="28"/>
        </w:rPr>
        <w:t xml:space="preserve"> nghị quyết</w:t>
      </w:r>
      <w:r w:rsidRPr="00BF53CA">
        <w:rPr>
          <w:rFonts w:ascii="Times New Roman" w:hAnsi="Times New Roman"/>
          <w:sz w:val="28"/>
          <w:szCs w:val="28"/>
          <w:lang w:val="en-US"/>
        </w:rPr>
        <w:t>, kế hoạch, văn bản</w:t>
      </w:r>
      <w:r w:rsidRPr="00BF53CA">
        <w:rPr>
          <w:rFonts w:ascii="Times New Roman" w:hAnsi="Times New Roman"/>
          <w:sz w:val="28"/>
          <w:szCs w:val="28"/>
        </w:rPr>
        <w:t xml:space="preserve"> theo hướng ngắn gọn, cụ th</w:t>
      </w:r>
      <w:r w:rsidRPr="00BF53CA">
        <w:rPr>
          <w:rFonts w:ascii="Times New Roman" w:hAnsi="Times New Roman"/>
          <w:sz w:val="28"/>
          <w:szCs w:val="28"/>
          <w:lang w:val="en-US"/>
        </w:rPr>
        <w:t>ể</w:t>
      </w:r>
      <w:r w:rsidRPr="00BF53CA">
        <w:rPr>
          <w:rFonts w:ascii="Times New Roman" w:hAnsi="Times New Roman"/>
          <w:sz w:val="28"/>
          <w:szCs w:val="28"/>
        </w:rPr>
        <w:t>, rõ trách nhiệm,</w:t>
      </w:r>
      <w:r w:rsidRPr="00BF53CA">
        <w:rPr>
          <w:rFonts w:ascii="Times New Roman" w:hAnsi="Times New Roman"/>
          <w:sz w:val="28"/>
          <w:szCs w:val="28"/>
          <w:lang w:val="en-US"/>
        </w:rPr>
        <w:t xml:space="preserve"> </w:t>
      </w:r>
      <w:r w:rsidRPr="00BF53CA">
        <w:rPr>
          <w:rFonts w:ascii="Times New Roman" w:hAnsi="Times New Roman"/>
          <w:sz w:val="28"/>
          <w:szCs w:val="28"/>
        </w:rPr>
        <w:t>đảm bảo tính khả thi; coi trọng lấy ý kiến tham gia, phản biện, góp ý; chú trọng ki</w:t>
      </w:r>
      <w:r w:rsidRPr="00BF53CA">
        <w:rPr>
          <w:rFonts w:ascii="Times New Roman" w:hAnsi="Times New Roman"/>
          <w:sz w:val="28"/>
          <w:szCs w:val="28"/>
          <w:lang w:val="en-US"/>
        </w:rPr>
        <w:t>ể</w:t>
      </w:r>
      <w:r w:rsidRPr="00BF53CA">
        <w:rPr>
          <w:rFonts w:ascii="Times New Roman" w:hAnsi="Times New Roman"/>
          <w:sz w:val="28"/>
          <w:szCs w:val="28"/>
        </w:rPr>
        <w:t>m tra, giám sát khâu t</w:t>
      </w:r>
      <w:r w:rsidRPr="00BF53CA">
        <w:rPr>
          <w:rFonts w:ascii="Times New Roman" w:hAnsi="Times New Roman"/>
          <w:sz w:val="28"/>
          <w:szCs w:val="28"/>
          <w:lang w:val="en-US"/>
        </w:rPr>
        <w:t>ổ</w:t>
      </w:r>
      <w:r w:rsidRPr="00BF53CA">
        <w:rPr>
          <w:rFonts w:ascii="Times New Roman" w:hAnsi="Times New Roman"/>
          <w:sz w:val="28"/>
          <w:szCs w:val="28"/>
        </w:rPr>
        <w:t xml:space="preserve"> chức thực hiện, sơ t</w:t>
      </w:r>
      <w:r w:rsidRPr="00BF53CA">
        <w:rPr>
          <w:rFonts w:ascii="Times New Roman" w:hAnsi="Times New Roman"/>
          <w:sz w:val="28"/>
          <w:szCs w:val="28"/>
          <w:lang w:val="en-US"/>
        </w:rPr>
        <w:t>ổ</w:t>
      </w:r>
      <w:r w:rsidRPr="00BF53CA">
        <w:rPr>
          <w:rFonts w:ascii="Times New Roman" w:hAnsi="Times New Roman"/>
          <w:sz w:val="28"/>
          <w:szCs w:val="28"/>
        </w:rPr>
        <w:t>ng k</w:t>
      </w:r>
      <w:r w:rsidRPr="00BF53CA">
        <w:rPr>
          <w:rFonts w:ascii="Times New Roman" w:hAnsi="Times New Roman"/>
          <w:sz w:val="28"/>
          <w:szCs w:val="28"/>
          <w:lang w:val="en-US"/>
        </w:rPr>
        <w:t>ế</w:t>
      </w:r>
      <w:r w:rsidRPr="00BF53CA">
        <w:rPr>
          <w:rFonts w:ascii="Times New Roman" w:hAnsi="Times New Roman"/>
          <w:sz w:val="28"/>
          <w:szCs w:val="28"/>
        </w:rPr>
        <w:t>t.</w:t>
      </w:r>
      <w:r w:rsidRPr="00BF53CA">
        <w:rPr>
          <w:rFonts w:ascii="Times New Roman" w:hAnsi="Times New Roman"/>
          <w:sz w:val="28"/>
          <w:szCs w:val="28"/>
          <w:lang w:val="en-US"/>
        </w:rPr>
        <w:t xml:space="preserve"> </w:t>
      </w:r>
      <w:r w:rsidRPr="00BF53CA">
        <w:rPr>
          <w:rFonts w:ascii="Times New Roman" w:hAnsi="Times New Roman"/>
          <w:sz w:val="28"/>
          <w:szCs w:val="28"/>
        </w:rPr>
        <w:t>Đẩy mạnh ứng dụng đồng bộ công nghệ thông tin</w:t>
      </w:r>
      <w:r w:rsidRPr="00BF53CA">
        <w:rPr>
          <w:rFonts w:ascii="Times New Roman" w:hAnsi="Times New Roman"/>
          <w:sz w:val="28"/>
          <w:szCs w:val="28"/>
          <w:lang w:val="en-US"/>
        </w:rPr>
        <w:t>,</w:t>
      </w:r>
      <w:r w:rsidRPr="00BF53CA">
        <w:rPr>
          <w:rFonts w:ascii="Times New Roman" w:hAnsi="Times New Roman"/>
          <w:sz w:val="28"/>
          <w:szCs w:val="28"/>
        </w:rPr>
        <w:t xml:space="preserve"> chuyển đổi số</w:t>
      </w:r>
      <w:r w:rsidRPr="00BF53CA">
        <w:rPr>
          <w:rFonts w:ascii="Times New Roman" w:hAnsi="Times New Roman"/>
          <w:sz w:val="28"/>
          <w:szCs w:val="28"/>
          <w:lang w:val="en-US"/>
        </w:rPr>
        <w:t xml:space="preserve"> </w:t>
      </w:r>
      <w:r w:rsidRPr="00BF53CA">
        <w:rPr>
          <w:rFonts w:ascii="Times New Roman" w:hAnsi="Times New Roman"/>
          <w:sz w:val="28"/>
          <w:szCs w:val="28"/>
        </w:rPr>
        <w:t xml:space="preserve">trong hoạt động lãnh đạo, chỉ đạo, điều hành. </w:t>
      </w:r>
    </w:p>
    <w:p w14:paraId="4AE3A834" w14:textId="77777777" w:rsidR="00DC3FB9" w:rsidRPr="00BF53CA" w:rsidRDefault="00DC3FB9" w:rsidP="00620752">
      <w:pPr>
        <w:widowControl w:val="0"/>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i/>
          <w:iCs/>
          <w:sz w:val="28"/>
          <w:szCs w:val="28"/>
        </w:rPr>
      </w:pPr>
      <w:r w:rsidRPr="00BF53CA">
        <w:rPr>
          <w:rFonts w:ascii="Times New Roman" w:hAnsi="Times New Roman"/>
          <w:b/>
          <w:bCs/>
          <w:i/>
          <w:iCs/>
          <w:sz w:val="28"/>
          <w:szCs w:val="28"/>
          <w:lang w:val="en-US"/>
        </w:rPr>
        <w:t>1</w:t>
      </w:r>
      <w:r w:rsidRPr="00BF53CA">
        <w:rPr>
          <w:rFonts w:ascii="Times New Roman" w:hAnsi="Times New Roman"/>
          <w:b/>
          <w:bCs/>
          <w:i/>
          <w:iCs/>
          <w:sz w:val="28"/>
          <w:szCs w:val="28"/>
        </w:rPr>
        <w:t xml:space="preserve">.2. </w:t>
      </w:r>
      <w:r w:rsidRPr="00BF53CA">
        <w:rPr>
          <w:rFonts w:ascii="Times New Roman" w:hAnsi="Times New Roman"/>
          <w:b/>
          <w:bCs/>
          <w:i/>
          <w:iCs/>
          <w:sz w:val="28"/>
          <w:szCs w:val="28"/>
          <w:lang w:val="en-US"/>
        </w:rPr>
        <w:t>Nâng cao h</w:t>
      </w:r>
      <w:r w:rsidRPr="00BF53CA">
        <w:rPr>
          <w:rFonts w:ascii="Times New Roman" w:hAnsi="Times New Roman"/>
          <w:b/>
          <w:bCs/>
          <w:i/>
          <w:iCs/>
          <w:sz w:val="28"/>
          <w:szCs w:val="28"/>
        </w:rPr>
        <w:t>iệu lực, hiệu quả hoạt động của chính quyền</w:t>
      </w:r>
    </w:p>
    <w:p w14:paraId="1C94E6A6" w14:textId="1C6ACCB1" w:rsidR="00DC3FB9" w:rsidRPr="00BF53CA" w:rsidRDefault="00DC3FB9" w:rsidP="00620752">
      <w:pPr>
        <w:widowControl w:val="0"/>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nl-NL"/>
        </w:rPr>
      </w:pPr>
      <w:r w:rsidRPr="00BF53CA">
        <w:rPr>
          <w:rFonts w:ascii="Times New Roman" w:hAnsi="Times New Roman"/>
          <w:sz w:val="28"/>
          <w:szCs w:val="28"/>
        </w:rPr>
        <w:t>Tăng cường vai trò lãnh đạo của Đảng đối với chính quyền, đảm bảo đúng thẩm quyền, không buông lỏng</w:t>
      </w:r>
      <w:r w:rsidR="000C2C5F">
        <w:rPr>
          <w:rFonts w:ascii="Times New Roman" w:hAnsi="Times New Roman"/>
          <w:sz w:val="28"/>
          <w:szCs w:val="28"/>
          <w:lang w:val="en-US"/>
        </w:rPr>
        <w:t>, không</w:t>
      </w:r>
      <w:r w:rsidRPr="00BF53CA">
        <w:rPr>
          <w:rFonts w:ascii="Times New Roman" w:hAnsi="Times New Roman"/>
          <w:sz w:val="28"/>
          <w:szCs w:val="28"/>
        </w:rPr>
        <w:t xml:space="preserve"> bao biện làm thay. Bộ máy chính quyền tiếp tục được kiện toàn theo hướng tinh gọn, hoạt động hiệu lực, hiệu quả. </w:t>
      </w:r>
      <w:r w:rsidRPr="00BF53CA">
        <w:rPr>
          <w:rFonts w:ascii="Times New Roman" w:hAnsi="Times New Roman"/>
          <w:bCs/>
          <w:iCs/>
          <w:sz w:val="28"/>
          <w:szCs w:val="28"/>
          <w:lang w:val="nl-NL"/>
        </w:rPr>
        <w:t xml:space="preserve">Nâng cao năng lực triển khai, tổ chức thực hiện các chủ trương, chính sách của Đảng, pháp luật của Nhà nước, năng lực thực thi pháp luật toàn diện trên các lĩnh vực. Thúc đẩy đổi mới sáng tạo và chuyển đổi số để nâng cao hiệu lực, hiệu quả trong công tác lãnh đạo, chỉ đạo và điều hành gắn với cải cách thủ tục hành chính. </w:t>
      </w:r>
    </w:p>
    <w:p w14:paraId="7B1C1C98" w14:textId="2D48A1ED" w:rsidR="00DC3FB9" w:rsidRPr="00BF53CA" w:rsidRDefault="008D5EB8"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da-DK"/>
        </w:rPr>
      </w:pPr>
      <w:r>
        <w:rPr>
          <w:rFonts w:ascii="Times New Roman" w:hAnsi="Times New Roman"/>
          <w:sz w:val="28"/>
          <w:szCs w:val="28"/>
          <w:lang w:val="nb-NO"/>
        </w:rPr>
        <w:t xml:space="preserve">- </w:t>
      </w:r>
      <w:r w:rsidR="00DC3FB9" w:rsidRPr="00BF53CA">
        <w:rPr>
          <w:rFonts w:ascii="Times New Roman" w:hAnsi="Times New Roman"/>
          <w:sz w:val="28"/>
          <w:szCs w:val="28"/>
          <w:lang w:val="nb-NO"/>
        </w:rPr>
        <w:t xml:space="preserve">Hội đồng nhân dân </w:t>
      </w:r>
      <w:r>
        <w:rPr>
          <w:rFonts w:ascii="Times New Roman" w:hAnsi="Times New Roman"/>
          <w:sz w:val="28"/>
          <w:szCs w:val="28"/>
          <w:lang w:val="nb-NO"/>
        </w:rPr>
        <w:t>các</w:t>
      </w:r>
      <w:r w:rsidR="00DC3FB9" w:rsidRPr="00BF53CA">
        <w:rPr>
          <w:rFonts w:ascii="Times New Roman" w:hAnsi="Times New Roman"/>
          <w:sz w:val="28"/>
          <w:szCs w:val="28"/>
          <w:lang w:val="nb-NO"/>
        </w:rPr>
        <w:t xml:space="preserve"> phường </w:t>
      </w:r>
      <w:r w:rsidR="00DC3FB9" w:rsidRPr="00BF53CA">
        <w:rPr>
          <w:rFonts w:ascii="Times New Roman" w:hAnsi="Times New Roman"/>
          <w:bCs/>
          <w:iCs/>
          <w:sz w:val="28"/>
          <w:szCs w:val="28"/>
          <w:lang w:val="da-DK"/>
        </w:rPr>
        <w:t>thực hiện tốt chức năng, nhiệm vụ theo quy định</w:t>
      </w:r>
      <w:r w:rsidR="00DC3FB9" w:rsidRPr="00BF53CA">
        <w:rPr>
          <w:rFonts w:ascii="Times New Roman" w:hAnsi="Times New Roman"/>
          <w:sz w:val="28"/>
          <w:szCs w:val="28"/>
          <w:lang w:val="nb-NO"/>
        </w:rPr>
        <w:t xml:space="preserve">; xây dựng, ban hành các nghị quyết phù hợp thực tiễn; đổi mới phương pháp hoạt động, </w:t>
      </w:r>
      <w:r w:rsidR="00DC3FB9" w:rsidRPr="00BF53CA">
        <w:rPr>
          <w:rFonts w:ascii="Times New Roman" w:hAnsi="Times New Roman"/>
          <w:noProof/>
          <w:sz w:val="28"/>
          <w:szCs w:val="28"/>
          <w:lang w:val="nb-NO"/>
        </w:rPr>
        <w:t xml:space="preserve">nâng cao chất lượng, hiệu quả các kỳ họp và </w:t>
      </w:r>
      <w:r>
        <w:rPr>
          <w:rFonts w:ascii="Times New Roman" w:hAnsi="Times New Roman"/>
          <w:noProof/>
          <w:sz w:val="28"/>
          <w:szCs w:val="28"/>
          <w:lang w:val="nb-NO"/>
        </w:rPr>
        <w:t>hoạt động</w:t>
      </w:r>
      <w:r w:rsidR="00DC3FB9" w:rsidRPr="00BF53CA">
        <w:rPr>
          <w:rFonts w:ascii="Times New Roman" w:hAnsi="Times New Roman"/>
          <w:noProof/>
          <w:sz w:val="28"/>
          <w:szCs w:val="28"/>
          <w:lang w:val="nb-NO"/>
        </w:rPr>
        <w:t xml:space="preserve"> tiếp xúc cử tri.</w:t>
      </w:r>
      <w:r w:rsidR="00DC3FB9" w:rsidRPr="00BF53CA">
        <w:rPr>
          <w:rFonts w:ascii="Times New Roman" w:hAnsi="Times New Roman"/>
          <w:sz w:val="28"/>
          <w:szCs w:val="28"/>
          <w:lang w:val="nb-NO"/>
        </w:rPr>
        <w:t xml:space="preserve"> Tiếp thu</w:t>
      </w:r>
      <w:r w:rsidR="00346E26">
        <w:rPr>
          <w:rFonts w:ascii="Times New Roman" w:hAnsi="Times New Roman"/>
          <w:sz w:val="28"/>
          <w:szCs w:val="28"/>
          <w:lang w:val="nb-NO"/>
        </w:rPr>
        <w:t>, kiến nghị giải quyết</w:t>
      </w:r>
      <w:r w:rsidR="00DC3FB9" w:rsidRPr="00BF53CA">
        <w:rPr>
          <w:rFonts w:ascii="Times New Roman" w:hAnsi="Times New Roman"/>
          <w:sz w:val="28"/>
          <w:szCs w:val="28"/>
          <w:lang w:val="nb-NO"/>
        </w:rPr>
        <w:t xml:space="preserve"> các ý kiến kiến nghị, đề nghị chính đáng của cử tri</w:t>
      </w:r>
      <w:r w:rsidR="00346E26">
        <w:rPr>
          <w:rFonts w:ascii="Times New Roman" w:hAnsi="Times New Roman"/>
          <w:sz w:val="28"/>
          <w:szCs w:val="28"/>
          <w:lang w:val="nb-NO"/>
        </w:rPr>
        <w:t>, đồng thời giám sát chặt chẽ kết quả giải quyết.</w:t>
      </w:r>
      <w:r w:rsidR="00DC3FB9" w:rsidRPr="00BF53CA">
        <w:rPr>
          <w:rFonts w:ascii="Times New Roman" w:hAnsi="Times New Roman"/>
          <w:sz w:val="28"/>
          <w:szCs w:val="28"/>
          <w:lang w:val="nb-NO"/>
        </w:rPr>
        <w:t xml:space="preserve"> </w:t>
      </w:r>
      <w:r w:rsidR="00DC3FB9" w:rsidRPr="00BF53CA">
        <w:rPr>
          <w:rFonts w:ascii="Times New Roman" w:hAnsi="Times New Roman"/>
          <w:sz w:val="28"/>
          <w:szCs w:val="28"/>
        </w:rPr>
        <w:t xml:space="preserve">Triển khai tổ chức thành công cuộc bầu cử đại biểu Quốc hội khoá XV và HĐND các cấp nhiệm kỳ 2021 - 2026 trên địa bàn; </w:t>
      </w:r>
      <w:r w:rsidR="00DC3FB9" w:rsidRPr="00BF53CA">
        <w:rPr>
          <w:rFonts w:ascii="Times New Roman" w:hAnsi="Times New Roman"/>
          <w:sz w:val="28"/>
          <w:szCs w:val="28"/>
          <w:lang w:val="en-US"/>
        </w:rPr>
        <w:t>s</w:t>
      </w:r>
      <w:r w:rsidR="00DC3FB9" w:rsidRPr="00BF53CA">
        <w:rPr>
          <w:rFonts w:ascii="Times New Roman" w:hAnsi="Times New Roman"/>
          <w:sz w:val="28"/>
          <w:szCs w:val="28"/>
        </w:rPr>
        <w:t xml:space="preserve">au bầu cử thực hiện ngay việc củng cố, kiện toàn bộ máy và cán bộ đảm bảo ổn định, hoạt động hiệu quả. </w:t>
      </w:r>
      <w:r w:rsidR="00DC3FB9" w:rsidRPr="00BF53CA">
        <w:rPr>
          <w:rFonts w:ascii="Times New Roman" w:hAnsi="Times New Roman"/>
          <w:sz w:val="28"/>
          <w:szCs w:val="28"/>
          <w:lang w:val="en-US"/>
        </w:rPr>
        <w:t>Trong 5 năm HĐND 3 phường đã tổ chức 65 kỳ họp</w:t>
      </w:r>
      <w:r w:rsidR="00346E26">
        <w:rPr>
          <w:rFonts w:ascii="Times New Roman" w:hAnsi="Times New Roman"/>
          <w:sz w:val="28"/>
          <w:szCs w:val="28"/>
          <w:lang w:val="en-US"/>
        </w:rPr>
        <w:t xml:space="preserve">, </w:t>
      </w:r>
      <w:r w:rsidR="00346E26" w:rsidRPr="00BF53CA">
        <w:rPr>
          <w:rFonts w:ascii="Times New Roman" w:hAnsi="Times New Roman"/>
          <w:sz w:val="28"/>
          <w:szCs w:val="28"/>
          <w:lang w:val="en-US"/>
        </w:rPr>
        <w:t>ban hành 325 Nghị quyết</w:t>
      </w:r>
      <w:r w:rsidR="00DC3FB9" w:rsidRPr="00BF53CA">
        <w:rPr>
          <w:rFonts w:ascii="Times New Roman" w:hAnsi="Times New Roman"/>
          <w:sz w:val="28"/>
          <w:szCs w:val="28"/>
          <w:lang w:val="en-US"/>
        </w:rPr>
        <w:t xml:space="preserve"> để quyết định các vấn đề quan trọng của địa phương</w:t>
      </w:r>
      <w:r w:rsidR="00346E26">
        <w:rPr>
          <w:rFonts w:ascii="Times New Roman" w:hAnsi="Times New Roman"/>
          <w:sz w:val="28"/>
          <w:szCs w:val="28"/>
          <w:lang w:val="en-US"/>
        </w:rPr>
        <w:t>;</w:t>
      </w:r>
      <w:r w:rsidR="00DC3FB9" w:rsidRPr="00BF53CA">
        <w:rPr>
          <w:rFonts w:ascii="Times New Roman" w:hAnsi="Times New Roman"/>
          <w:sz w:val="28"/>
          <w:szCs w:val="28"/>
          <w:lang w:val="nb-NO"/>
        </w:rPr>
        <w:t xml:space="preserve"> </w:t>
      </w:r>
      <w:r w:rsidR="00DC3FB9" w:rsidRPr="00BF53CA">
        <w:rPr>
          <w:rFonts w:ascii="Times New Roman" w:hAnsi="Times New Roman"/>
          <w:bCs/>
          <w:iCs/>
          <w:sz w:val="28"/>
          <w:szCs w:val="28"/>
          <w:lang w:val="da-DK"/>
        </w:rPr>
        <w:t>thực hiện tốt công tác giám sát, đôn đốc việc triển khai thực hiện các Nghị quyết đã ban hành</w:t>
      </w:r>
      <w:r w:rsidR="00DC3FB9" w:rsidRPr="00BF53CA">
        <w:rPr>
          <w:rFonts w:ascii="Times New Roman" w:hAnsi="Times New Roman"/>
          <w:bCs/>
          <w:iCs/>
          <w:sz w:val="28"/>
          <w:szCs w:val="28"/>
        </w:rPr>
        <w:t>.</w:t>
      </w:r>
      <w:r w:rsidR="00DC3FB9" w:rsidRPr="00BF53CA">
        <w:rPr>
          <w:rFonts w:ascii="Times New Roman" w:hAnsi="Times New Roman"/>
          <w:bCs/>
          <w:iCs/>
          <w:sz w:val="28"/>
          <w:szCs w:val="28"/>
          <w:lang w:val="da-DK"/>
        </w:rPr>
        <w:t xml:space="preserve"> </w:t>
      </w:r>
    </w:p>
    <w:p w14:paraId="07F55686" w14:textId="68E4ACE4"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en-US"/>
        </w:rPr>
      </w:pPr>
      <w:r w:rsidRPr="00BF53CA">
        <w:rPr>
          <w:rFonts w:ascii="Times New Roman" w:hAnsi="Times New Roman"/>
          <w:sz w:val="28"/>
          <w:szCs w:val="28"/>
          <w:lang w:val="nb-NO"/>
        </w:rPr>
        <w:t xml:space="preserve">- Ủy ban nhân dân </w:t>
      </w:r>
      <w:r w:rsidR="00346E26">
        <w:rPr>
          <w:rFonts w:ascii="Times New Roman" w:hAnsi="Times New Roman"/>
          <w:sz w:val="28"/>
          <w:szCs w:val="28"/>
          <w:lang w:val="nb-NO"/>
        </w:rPr>
        <w:t>các</w:t>
      </w:r>
      <w:r w:rsidRPr="00BF53CA">
        <w:rPr>
          <w:rFonts w:ascii="Times New Roman" w:hAnsi="Times New Roman"/>
          <w:sz w:val="28"/>
          <w:szCs w:val="28"/>
          <w:lang w:val="nb-NO"/>
        </w:rPr>
        <w:t xml:space="preserve"> phường </w:t>
      </w:r>
      <w:r w:rsidRPr="00BF53CA">
        <w:rPr>
          <w:rFonts w:ascii="Times New Roman" w:hAnsi="Times New Roman"/>
          <w:sz w:val="28"/>
          <w:szCs w:val="28"/>
          <w:lang w:val="nl-NL"/>
        </w:rPr>
        <w:t>tập trung chỉ đạo triển khai thực hiện các nghị quyết của Đảng uỷ, HĐND, với tinh thần quyết liệt, linh hoạt, sáng tạo, thiết thực, hiệu quả</w:t>
      </w:r>
      <w:r w:rsidRPr="00BF53CA">
        <w:rPr>
          <w:rFonts w:ascii="Times New Roman" w:hAnsi="Times New Roman"/>
          <w:sz w:val="28"/>
          <w:szCs w:val="28"/>
          <w:lang w:val="en-US"/>
        </w:rPr>
        <w:t xml:space="preserve">; </w:t>
      </w:r>
      <w:r w:rsidRPr="00BF53CA">
        <w:rPr>
          <w:rFonts w:ascii="Times New Roman" w:hAnsi="Times New Roman"/>
          <w:sz w:val="28"/>
          <w:szCs w:val="28"/>
        </w:rPr>
        <w:t xml:space="preserve">đã làm tốt chức năng điều hành, quản lý nhà nước trên </w:t>
      </w:r>
      <w:r w:rsidRPr="00BF53CA">
        <w:rPr>
          <w:rFonts w:ascii="Times New Roman" w:hAnsi="Times New Roman"/>
          <w:sz w:val="28"/>
          <w:szCs w:val="28"/>
          <w:lang w:val="en-US"/>
        </w:rPr>
        <w:t>trên địa bàn</w:t>
      </w:r>
      <w:r w:rsidRPr="00BF53CA">
        <w:rPr>
          <w:rFonts w:ascii="Times New Roman" w:hAnsi="Times New Roman"/>
          <w:sz w:val="28"/>
          <w:szCs w:val="28"/>
        </w:rPr>
        <w:t xml:space="preserve">; </w:t>
      </w:r>
      <w:r w:rsidRPr="00BF53CA">
        <w:rPr>
          <w:rFonts w:ascii="Times New Roman" w:hAnsi="Times New Roman"/>
          <w:bCs/>
          <w:sz w:val="28"/>
          <w:szCs w:val="28"/>
          <w:lang w:val="da-DK"/>
        </w:rPr>
        <w:t>chỉ đạo nâng cao hiệu lực, hiệu quả quản lý nhà nước các lĩnh vực, nhất là vai trò, trách nhiệm của người đứng đầu UBND trong việc xây dựng, thực hiện kế hoạch phát triển kinh tế - xã hội hàng năm và nhiệm kỳ. T</w:t>
      </w:r>
      <w:r w:rsidRPr="00BF53CA">
        <w:rPr>
          <w:rFonts w:ascii="Times New Roman" w:hAnsi="Times New Roman"/>
          <w:sz w:val="28"/>
          <w:szCs w:val="28"/>
          <w:lang w:val="fi-FI"/>
        </w:rPr>
        <w:t>ập trung</w:t>
      </w:r>
      <w:r w:rsidRPr="00BF53CA">
        <w:rPr>
          <w:rFonts w:ascii="Times New Roman" w:hAnsi="Times New Roman"/>
          <w:sz w:val="28"/>
          <w:szCs w:val="28"/>
          <w:lang w:val="af-ZA"/>
        </w:rPr>
        <w:t xml:space="preserve"> </w:t>
      </w:r>
      <w:r w:rsidRPr="00BF53CA">
        <w:rPr>
          <w:rFonts w:ascii="Times New Roman" w:hAnsi="Times New Roman"/>
          <w:sz w:val="28"/>
          <w:szCs w:val="28"/>
          <w:lang w:val="nl-NL"/>
        </w:rPr>
        <w:t xml:space="preserve">triển khai thực hiện các </w:t>
      </w:r>
      <w:r w:rsidRPr="00BF53CA">
        <w:rPr>
          <w:rFonts w:ascii="Times New Roman" w:hAnsi="Times New Roman"/>
          <w:sz w:val="28"/>
          <w:szCs w:val="28"/>
        </w:rPr>
        <w:t xml:space="preserve">giải pháp khắc phục khó khăn, triển khai các biện pháp hoàn thành </w:t>
      </w:r>
      <w:r w:rsidR="00346E26">
        <w:rPr>
          <w:rFonts w:ascii="Times New Roman" w:hAnsi="Times New Roman"/>
          <w:sz w:val="28"/>
          <w:szCs w:val="28"/>
          <w:lang w:val="en-US"/>
        </w:rPr>
        <w:t>các chỉ tiêu về phát triển kinh tế - xã hội, quốc phòng - an ninh.</w:t>
      </w:r>
      <w:r w:rsidRPr="00BF53CA">
        <w:rPr>
          <w:rFonts w:ascii="Times New Roman" w:hAnsi="Times New Roman"/>
          <w:sz w:val="28"/>
          <w:szCs w:val="28"/>
          <w:lang w:val="en-US"/>
        </w:rPr>
        <w:t xml:space="preserve"> </w:t>
      </w:r>
      <w:r w:rsidRPr="00BF53CA">
        <w:rPr>
          <w:rFonts w:ascii="Times New Roman" w:hAnsi="Times New Roman"/>
          <w:sz w:val="28"/>
          <w:szCs w:val="28"/>
          <w:lang w:val="nl-NL"/>
        </w:rPr>
        <w:t>Đẩy mạnh c</w:t>
      </w:r>
      <w:r w:rsidRPr="00BF53CA">
        <w:rPr>
          <w:rFonts w:ascii="Times New Roman" w:hAnsi="Times New Roman"/>
          <w:sz w:val="28"/>
          <w:szCs w:val="28"/>
          <w:lang w:val="es-PR"/>
        </w:rPr>
        <w:t>ông tác cải cách hành chính</w:t>
      </w:r>
      <w:r w:rsidR="00346E26">
        <w:rPr>
          <w:rFonts w:ascii="Times New Roman" w:hAnsi="Times New Roman"/>
          <w:sz w:val="28"/>
          <w:szCs w:val="28"/>
          <w:lang w:val="es-PR"/>
        </w:rPr>
        <w:t xml:space="preserve">, </w:t>
      </w:r>
      <w:r w:rsidR="00346E26" w:rsidRPr="00BF53CA">
        <w:rPr>
          <w:rFonts w:ascii="Times New Roman" w:hAnsi="Times New Roman"/>
          <w:sz w:val="28"/>
          <w:szCs w:val="28"/>
        </w:rPr>
        <w:t>chuyển đổi số</w:t>
      </w:r>
      <w:r w:rsidR="00346E26">
        <w:rPr>
          <w:rFonts w:ascii="Times New Roman" w:hAnsi="Times New Roman"/>
          <w:sz w:val="28"/>
          <w:szCs w:val="28"/>
          <w:lang w:val="en-US"/>
        </w:rPr>
        <w:t xml:space="preserve">, </w:t>
      </w:r>
      <w:r w:rsidRPr="00BF53CA">
        <w:rPr>
          <w:rFonts w:ascii="Times New Roman" w:hAnsi="Times New Roman"/>
          <w:sz w:val="28"/>
          <w:szCs w:val="28"/>
        </w:rPr>
        <w:t>nâng cao chỉ số hiệu quả quản trị và hành chính công</w:t>
      </w:r>
      <w:r w:rsidR="003C4605">
        <w:rPr>
          <w:rFonts w:ascii="Times New Roman" w:hAnsi="Times New Roman"/>
          <w:sz w:val="28"/>
          <w:szCs w:val="28"/>
          <w:lang w:val="en-US"/>
        </w:rPr>
        <w:t xml:space="preserve">, </w:t>
      </w:r>
      <w:r w:rsidRPr="00BF53CA">
        <w:rPr>
          <w:rFonts w:ascii="Times New Roman" w:hAnsi="Times New Roman"/>
          <w:sz w:val="28"/>
          <w:szCs w:val="28"/>
        </w:rPr>
        <w:t xml:space="preserve">xây dựng chính quyền điện tử, phục vụ tốt nhất cho người dân và doanh nghiệp. Duy trì </w:t>
      </w:r>
      <w:r w:rsidR="003C4605">
        <w:rPr>
          <w:rFonts w:ascii="Times New Roman" w:hAnsi="Times New Roman"/>
          <w:sz w:val="28"/>
          <w:szCs w:val="28"/>
          <w:lang w:val="en-US"/>
        </w:rPr>
        <w:t>nghiêm</w:t>
      </w:r>
      <w:r w:rsidRPr="00BF53CA">
        <w:rPr>
          <w:rFonts w:ascii="Times New Roman" w:hAnsi="Times New Roman"/>
          <w:sz w:val="28"/>
          <w:szCs w:val="28"/>
        </w:rPr>
        <w:t xml:space="preserve"> kỷ </w:t>
      </w:r>
      <w:r w:rsidRPr="00BF53CA">
        <w:rPr>
          <w:rFonts w:ascii="Times New Roman" w:hAnsi="Times New Roman"/>
          <w:sz w:val="28"/>
          <w:szCs w:val="28"/>
        </w:rPr>
        <w:lastRenderedPageBreak/>
        <w:t>luật, kỷ cương hành chính công vụ của cán bộ, công chức.</w:t>
      </w:r>
      <w:r w:rsidRPr="00BF53CA">
        <w:rPr>
          <w:rFonts w:ascii="Times New Roman" w:hAnsi="Times New Roman"/>
          <w:sz w:val="28"/>
          <w:szCs w:val="28"/>
          <w:lang w:val="en-US"/>
        </w:rPr>
        <w:t xml:space="preserve"> </w:t>
      </w:r>
      <w:r w:rsidR="003C4605">
        <w:rPr>
          <w:rFonts w:ascii="Times New Roman" w:hAnsi="Times New Roman"/>
          <w:sz w:val="28"/>
          <w:szCs w:val="28"/>
          <w:lang w:val="en-US"/>
        </w:rPr>
        <w:t xml:space="preserve">Thực </w:t>
      </w:r>
      <w:r w:rsidR="003C4605" w:rsidRPr="00BF53CA">
        <w:rPr>
          <w:rFonts w:ascii="Times New Roman" w:hAnsi="Times New Roman"/>
          <w:sz w:val="28"/>
          <w:szCs w:val="28"/>
        </w:rPr>
        <w:t xml:space="preserve">hiện nghiêm túc </w:t>
      </w:r>
      <w:r w:rsidR="003C4605">
        <w:rPr>
          <w:rFonts w:ascii="Times New Roman" w:hAnsi="Times New Roman"/>
          <w:sz w:val="28"/>
          <w:szCs w:val="28"/>
          <w:lang w:val="en-US"/>
        </w:rPr>
        <w:t>c</w:t>
      </w:r>
      <w:r w:rsidRPr="00BF53CA">
        <w:rPr>
          <w:rFonts w:ascii="Times New Roman" w:hAnsi="Times New Roman"/>
          <w:sz w:val="28"/>
          <w:szCs w:val="28"/>
        </w:rPr>
        <w:t xml:space="preserve">ông tác tiếp công dân, giải quyết khiếu nại tố cáo </w:t>
      </w:r>
      <w:r w:rsidR="003C4605">
        <w:rPr>
          <w:rFonts w:ascii="Times New Roman" w:hAnsi="Times New Roman"/>
          <w:sz w:val="28"/>
          <w:szCs w:val="28"/>
          <w:lang w:val="en-US"/>
        </w:rPr>
        <w:t>theo</w:t>
      </w:r>
      <w:r w:rsidRPr="00BF53CA">
        <w:rPr>
          <w:rFonts w:ascii="Times New Roman" w:hAnsi="Times New Roman"/>
          <w:sz w:val="28"/>
          <w:szCs w:val="28"/>
        </w:rPr>
        <w:t xml:space="preserve"> quy định</w:t>
      </w:r>
      <w:r w:rsidRPr="00BF53CA">
        <w:rPr>
          <w:rFonts w:ascii="Times New Roman" w:hAnsi="Times New Roman"/>
          <w:sz w:val="28"/>
          <w:szCs w:val="28"/>
          <w:lang w:val="en-US"/>
        </w:rPr>
        <w:t xml:space="preserve">. </w:t>
      </w:r>
    </w:p>
    <w:p w14:paraId="0A7C2F0D" w14:textId="77777777" w:rsidR="00DC3FB9" w:rsidRPr="00BF53CA" w:rsidRDefault="00DC3FB9" w:rsidP="00156CD3">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en-US"/>
        </w:rPr>
      </w:pPr>
      <w:r w:rsidRPr="00BF53CA">
        <w:rPr>
          <w:rFonts w:ascii="Times New Roman" w:hAnsi="Times New Roman"/>
          <w:b/>
          <w:bCs/>
          <w:i/>
          <w:iCs/>
          <w:sz w:val="28"/>
          <w:szCs w:val="28"/>
        </w:rPr>
        <w:t>1.3. Phát huy dân chủ xã hội chủ nghĩa, quyền làm chủ của Nhân dân, sức mạnh khối đại đoàn kết toàn dân và vai trò của Mặt trận Tổ quốc, các tổ chức chính trị - xã hội</w:t>
      </w:r>
    </w:p>
    <w:p w14:paraId="18DC2444" w14:textId="0A72EE45" w:rsidR="003D37FB" w:rsidRPr="00A70308" w:rsidRDefault="00A70308" w:rsidP="003D37FB">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en-US"/>
        </w:rPr>
      </w:pPr>
      <w:r w:rsidRPr="00A70308">
        <w:rPr>
          <w:rFonts w:ascii="Times New Roman" w:hAnsi="Times New Roman"/>
          <w:bCs/>
          <w:noProof/>
          <w:sz w:val="28"/>
          <w:szCs w:val="28"/>
          <w:lang w:val="af-ZA"/>
        </w:rPr>
        <w:t>Đ</w:t>
      </w:r>
      <w:r w:rsidR="00DC3FB9" w:rsidRPr="00A70308">
        <w:rPr>
          <w:rFonts w:ascii="Times New Roman" w:hAnsi="Times New Roman"/>
          <w:bCs/>
          <w:noProof/>
          <w:sz w:val="28"/>
          <w:szCs w:val="28"/>
          <w:lang w:val="af-ZA"/>
        </w:rPr>
        <w:t>ổi mới</w:t>
      </w:r>
      <w:r w:rsidRPr="00A70308">
        <w:rPr>
          <w:rFonts w:ascii="Times New Roman" w:hAnsi="Times New Roman"/>
          <w:bCs/>
          <w:noProof/>
          <w:sz w:val="28"/>
          <w:szCs w:val="28"/>
          <w:lang w:val="af-ZA"/>
        </w:rPr>
        <w:t xml:space="preserve"> và thực hiện</w:t>
      </w:r>
      <w:r w:rsidR="00DC3FB9" w:rsidRPr="00A70308">
        <w:rPr>
          <w:rFonts w:ascii="Times New Roman" w:hAnsi="Times New Roman"/>
          <w:bCs/>
          <w:iCs/>
          <w:sz w:val="28"/>
          <w:szCs w:val="28"/>
          <w:shd w:val="clear" w:color="auto" w:fill="FFFFFF"/>
          <w:lang w:val="af-ZA"/>
        </w:rPr>
        <w:t xml:space="preserve"> có hiệu quả các quy định của Trung ương về công tác dân vận, trọng tâm là Quy chế công tác dân vận của hệ thống chính trị, Luật thực hiện dân chủ ở cơ sở</w:t>
      </w:r>
      <w:r w:rsidRPr="00A70308">
        <w:rPr>
          <w:rFonts w:ascii="Times New Roman" w:hAnsi="Times New Roman"/>
          <w:bCs/>
          <w:iCs/>
          <w:sz w:val="28"/>
          <w:szCs w:val="28"/>
          <w:shd w:val="clear" w:color="auto" w:fill="FFFFFF"/>
          <w:lang w:val="af-ZA"/>
        </w:rPr>
        <w:t>.</w:t>
      </w:r>
      <w:r w:rsidR="00DC3FB9" w:rsidRPr="00A70308">
        <w:rPr>
          <w:rFonts w:ascii="Times New Roman" w:hAnsi="Times New Roman"/>
          <w:sz w:val="28"/>
          <w:szCs w:val="28"/>
          <w:shd w:val="clear" w:color="auto" w:fill="FFFFFF"/>
          <w:lang w:val="en-US"/>
        </w:rPr>
        <w:t xml:space="preserve"> </w:t>
      </w:r>
      <w:r w:rsidRPr="00A70308">
        <w:rPr>
          <w:rFonts w:ascii="Times New Roman" w:hAnsi="Times New Roman"/>
          <w:sz w:val="28"/>
          <w:szCs w:val="28"/>
          <w:lang w:val="af-ZA"/>
        </w:rPr>
        <w:t>Tăng cường tiếp xúc, đối thoại, lắng nghe ý kiến, kiến nghị, phát huy quyền làm chủ của Nhân dân theo phương châm “dân biết, dân bàn, dân làm, dân kiểm tra, dân hưởng thụ”</w:t>
      </w:r>
      <w:r>
        <w:rPr>
          <w:rFonts w:ascii="Times New Roman" w:hAnsi="Times New Roman"/>
          <w:sz w:val="28"/>
          <w:szCs w:val="28"/>
          <w:lang w:val="af-ZA"/>
        </w:rPr>
        <w:t xml:space="preserve">; duy trì tốt nề nếp </w:t>
      </w:r>
      <w:r w:rsidRPr="00A70308">
        <w:rPr>
          <w:rFonts w:ascii="Times New Roman" w:hAnsi="Times New Roman"/>
          <w:sz w:val="28"/>
          <w:szCs w:val="28"/>
          <w:lang w:val="af-ZA"/>
        </w:rPr>
        <w:t xml:space="preserve">giao ban </w:t>
      </w:r>
      <w:r>
        <w:rPr>
          <w:rFonts w:ascii="Times New Roman" w:hAnsi="Times New Roman"/>
          <w:sz w:val="28"/>
          <w:szCs w:val="28"/>
          <w:lang w:val="af-ZA"/>
        </w:rPr>
        <w:t xml:space="preserve">của </w:t>
      </w:r>
      <w:r w:rsidRPr="00A70308">
        <w:rPr>
          <w:rFonts w:ascii="Times New Roman" w:hAnsi="Times New Roman"/>
          <w:sz w:val="28"/>
          <w:szCs w:val="28"/>
          <w:lang w:val="af-ZA"/>
        </w:rPr>
        <w:t xml:space="preserve">Thường trực Đảng ủy với Bí thư chi bộ, Trưởng khu, Trưởng Ban công tác mặt trận khu dân cư. </w:t>
      </w:r>
      <w:r w:rsidRPr="00A70308">
        <w:rPr>
          <w:rFonts w:ascii="Times New Roman" w:hAnsi="Times New Roman"/>
          <w:sz w:val="28"/>
          <w:szCs w:val="28"/>
          <w:shd w:val="clear" w:color="auto" w:fill="FFFFFF"/>
          <w:lang w:val="en-US"/>
        </w:rPr>
        <w:t>P</w:t>
      </w:r>
      <w:r w:rsidR="00DC3FB9" w:rsidRPr="00A70308">
        <w:rPr>
          <w:rFonts w:ascii="Times New Roman" w:hAnsi="Times New Roman"/>
          <w:sz w:val="28"/>
          <w:szCs w:val="28"/>
          <w:lang w:val="pt-BR"/>
        </w:rPr>
        <w:t>hát huy</w:t>
      </w:r>
      <w:r>
        <w:rPr>
          <w:rFonts w:ascii="Times New Roman" w:hAnsi="Times New Roman"/>
          <w:sz w:val="28"/>
          <w:szCs w:val="28"/>
          <w:lang w:val="pt-BR"/>
        </w:rPr>
        <w:t xml:space="preserve"> tốt </w:t>
      </w:r>
      <w:r w:rsidR="00DC3FB9" w:rsidRPr="00A70308">
        <w:rPr>
          <w:rFonts w:ascii="Times New Roman" w:hAnsi="Times New Roman"/>
          <w:sz w:val="28"/>
          <w:szCs w:val="28"/>
          <w:lang w:val="pt-BR"/>
        </w:rPr>
        <w:t>vai trò của Mặt trận Tổ quốc và các tổ chức chính trị - xã hội</w:t>
      </w:r>
      <w:r w:rsidR="002F42F1">
        <w:rPr>
          <w:rFonts w:ascii="Times New Roman" w:hAnsi="Times New Roman"/>
          <w:sz w:val="28"/>
          <w:szCs w:val="28"/>
          <w:lang w:val="pt-BR"/>
        </w:rPr>
        <w:t xml:space="preserve"> trong tập hợp đoàn kết, phát huy sức mạnh của khối đại đoàn kết toàn dân; giám sát, phản biện xã hội và xây dựng Đảng, chính quyền vững mạnh</w:t>
      </w:r>
      <w:r w:rsidR="00F75797">
        <w:rPr>
          <w:rFonts w:ascii="Times New Roman" w:hAnsi="Times New Roman"/>
          <w:sz w:val="28"/>
          <w:szCs w:val="28"/>
          <w:lang w:val="pt-BR"/>
        </w:rPr>
        <w:t xml:space="preserve">. </w:t>
      </w:r>
      <w:r w:rsidR="003D37FB" w:rsidRPr="00A70308">
        <w:rPr>
          <w:rFonts w:ascii="Times New Roman" w:hAnsi="Times New Roman"/>
          <w:sz w:val="28"/>
          <w:szCs w:val="28"/>
        </w:rPr>
        <w:t xml:space="preserve">Vận động các tầng lớp nhân dân đoàn kết, chung sức, chung lòng, phát huy vai trò làm chủ, tích cực tham gia các phong trào thi đua yêu nước, các cuộc vận động, các </w:t>
      </w:r>
      <w:r w:rsidR="003D37FB" w:rsidRPr="00BF53CA">
        <w:rPr>
          <w:rFonts w:ascii="Times New Roman" w:hAnsi="Times New Roman"/>
          <w:sz w:val="28"/>
          <w:szCs w:val="28"/>
        </w:rPr>
        <w:t>chương trình phát triển kinh tế - xã hội, đảm bảo quốc phòng - an ninh, xây dựng đời sống văn hoá, đấu tranh chống tham nhũng, tiêu cực ở địa phương</w:t>
      </w:r>
      <w:r w:rsidR="003D37FB">
        <w:rPr>
          <w:rFonts w:ascii="Times New Roman" w:hAnsi="Times New Roman"/>
          <w:sz w:val="28"/>
          <w:szCs w:val="28"/>
          <w:lang w:val="en-US"/>
        </w:rPr>
        <w:t xml:space="preserve"> nhất là trong</w:t>
      </w:r>
      <w:r w:rsidR="00F75797">
        <w:rPr>
          <w:rFonts w:ascii="Times New Roman" w:hAnsi="Times New Roman"/>
          <w:sz w:val="28"/>
          <w:szCs w:val="28"/>
          <w:lang w:val="en-US"/>
        </w:rPr>
        <w:t xml:space="preserve"> công tác</w:t>
      </w:r>
      <w:r w:rsidR="00F75797" w:rsidRPr="00A70308">
        <w:rPr>
          <w:rFonts w:ascii="Times New Roman" w:hAnsi="Times New Roman"/>
          <w:sz w:val="28"/>
          <w:szCs w:val="28"/>
          <w:lang w:val="en-US"/>
        </w:rPr>
        <w:t xml:space="preserve"> giải phóng mặt bằng,</w:t>
      </w:r>
      <w:r w:rsidR="00F75797">
        <w:rPr>
          <w:rFonts w:ascii="Times New Roman" w:hAnsi="Times New Roman"/>
          <w:sz w:val="28"/>
          <w:szCs w:val="28"/>
          <w:lang w:val="en-US"/>
        </w:rPr>
        <w:t xml:space="preserve"> chỉnh trang đô thị</w:t>
      </w:r>
      <w:r w:rsidR="00F75797" w:rsidRPr="00A70308">
        <w:rPr>
          <w:rFonts w:ascii="Times New Roman" w:hAnsi="Times New Roman"/>
          <w:sz w:val="28"/>
          <w:szCs w:val="28"/>
          <w:lang w:val="en-US"/>
        </w:rPr>
        <w:t>, phòng, chống</w:t>
      </w:r>
      <w:r w:rsidR="00F75797">
        <w:rPr>
          <w:rFonts w:ascii="Times New Roman" w:hAnsi="Times New Roman"/>
          <w:sz w:val="28"/>
          <w:szCs w:val="28"/>
          <w:lang w:val="en-US"/>
        </w:rPr>
        <w:t>, khắc phục hậu quả</w:t>
      </w:r>
      <w:r w:rsidR="00F75797" w:rsidRPr="00A70308">
        <w:rPr>
          <w:rFonts w:ascii="Times New Roman" w:hAnsi="Times New Roman"/>
          <w:sz w:val="28"/>
          <w:szCs w:val="28"/>
          <w:lang w:val="en-US"/>
        </w:rPr>
        <w:t xml:space="preserve"> dịch bệnh</w:t>
      </w:r>
      <w:r w:rsidR="00A917C8">
        <w:rPr>
          <w:rFonts w:ascii="Times New Roman" w:hAnsi="Times New Roman"/>
          <w:sz w:val="28"/>
          <w:szCs w:val="28"/>
          <w:lang w:val="en-US"/>
        </w:rPr>
        <w:t>, thiên tai</w:t>
      </w:r>
      <w:r w:rsidR="00C74B5F">
        <w:rPr>
          <w:rFonts w:ascii="Times New Roman" w:hAnsi="Times New Roman"/>
          <w:sz w:val="28"/>
          <w:szCs w:val="28"/>
          <w:lang w:val="en-US"/>
        </w:rPr>
        <w:t>,</w:t>
      </w:r>
      <w:r w:rsidR="00B75267">
        <w:rPr>
          <w:rFonts w:ascii="Times New Roman" w:hAnsi="Times New Roman"/>
          <w:sz w:val="28"/>
          <w:szCs w:val="28"/>
          <w:lang w:val="en-US"/>
        </w:rPr>
        <w:t xml:space="preserve"> nhất là đại dịch </w:t>
      </w:r>
      <w:r w:rsidR="00B75267" w:rsidRPr="00A70308">
        <w:rPr>
          <w:rFonts w:ascii="Times New Roman" w:hAnsi="Times New Roman"/>
          <w:sz w:val="28"/>
          <w:szCs w:val="28"/>
          <w:lang w:val="en-US"/>
        </w:rPr>
        <w:t xml:space="preserve">Covid- 19, </w:t>
      </w:r>
      <w:r w:rsidR="00B75267">
        <w:rPr>
          <w:rFonts w:ascii="Times New Roman" w:hAnsi="Times New Roman"/>
          <w:sz w:val="28"/>
          <w:szCs w:val="28"/>
          <w:lang w:val="en-US"/>
        </w:rPr>
        <w:t xml:space="preserve">cơn </w:t>
      </w:r>
      <w:r w:rsidR="00B75267" w:rsidRPr="00A70308">
        <w:rPr>
          <w:rFonts w:ascii="Times New Roman" w:hAnsi="Times New Roman"/>
          <w:sz w:val="28"/>
          <w:szCs w:val="28"/>
          <w:lang w:val="en-US"/>
        </w:rPr>
        <w:t>bão</w:t>
      </w:r>
      <w:r w:rsidR="00B75267">
        <w:rPr>
          <w:rFonts w:ascii="Times New Roman" w:hAnsi="Times New Roman"/>
          <w:sz w:val="28"/>
          <w:szCs w:val="28"/>
          <w:lang w:val="en-US"/>
        </w:rPr>
        <w:t xml:space="preserve"> số 3 (</w:t>
      </w:r>
      <w:r w:rsidR="00B75267" w:rsidRPr="00A70308">
        <w:rPr>
          <w:rFonts w:ascii="Times New Roman" w:hAnsi="Times New Roman"/>
          <w:sz w:val="28"/>
          <w:szCs w:val="28"/>
          <w:lang w:val="en-US"/>
        </w:rPr>
        <w:t>YAGI</w:t>
      </w:r>
      <w:r w:rsidR="00B75267">
        <w:rPr>
          <w:rFonts w:ascii="Times New Roman" w:hAnsi="Times New Roman"/>
          <w:sz w:val="28"/>
          <w:szCs w:val="28"/>
          <w:lang w:val="en-US"/>
        </w:rPr>
        <w:t>)</w:t>
      </w:r>
      <w:r w:rsidR="00992E67">
        <w:rPr>
          <w:rFonts w:ascii="Times New Roman" w:hAnsi="Times New Roman"/>
          <w:sz w:val="28"/>
          <w:szCs w:val="28"/>
          <w:lang w:val="en-US"/>
        </w:rPr>
        <w:t>;</w:t>
      </w:r>
      <w:r w:rsidR="00C74B5F">
        <w:rPr>
          <w:rFonts w:ascii="Times New Roman" w:hAnsi="Times New Roman"/>
          <w:sz w:val="28"/>
          <w:szCs w:val="28"/>
          <w:lang w:val="en-US"/>
        </w:rPr>
        <w:t xml:space="preserve"> </w:t>
      </w:r>
      <w:r w:rsidR="00992E67">
        <w:rPr>
          <w:rFonts w:ascii="Times New Roman" w:hAnsi="Times New Roman"/>
          <w:sz w:val="28"/>
          <w:szCs w:val="28"/>
          <w:lang w:val="en-US"/>
        </w:rPr>
        <w:t xml:space="preserve">qua thực tiễn </w:t>
      </w:r>
      <w:r w:rsidR="00C74B5F">
        <w:rPr>
          <w:rFonts w:ascii="Times New Roman" w:hAnsi="Times New Roman"/>
          <w:sz w:val="28"/>
          <w:szCs w:val="28"/>
          <w:lang w:val="en-US"/>
        </w:rPr>
        <w:t xml:space="preserve">phong trào thi đua </w:t>
      </w:r>
      <w:r w:rsidR="00973068">
        <w:rPr>
          <w:rFonts w:ascii="Times New Roman" w:hAnsi="Times New Roman"/>
          <w:sz w:val="28"/>
          <w:szCs w:val="28"/>
          <w:lang w:val="en-US"/>
        </w:rPr>
        <w:t xml:space="preserve">đã có </w:t>
      </w:r>
      <w:r w:rsidR="00C74B5F">
        <w:rPr>
          <w:rFonts w:ascii="Times New Roman" w:hAnsi="Times New Roman"/>
          <w:sz w:val="28"/>
          <w:szCs w:val="28"/>
          <w:lang w:val="en-US"/>
        </w:rPr>
        <w:t xml:space="preserve">nhiều mô </w:t>
      </w:r>
      <w:r w:rsidR="00C74B5F" w:rsidRPr="00973068">
        <w:rPr>
          <w:rFonts w:ascii="Times New Roman" w:hAnsi="Times New Roman"/>
          <w:sz w:val="28"/>
          <w:szCs w:val="28"/>
          <w:highlight w:val="yellow"/>
          <w:lang w:val="en-US"/>
        </w:rPr>
        <w:t xml:space="preserve">hình nổi bật, </w:t>
      </w:r>
      <w:r w:rsidR="00BF0FAA">
        <w:rPr>
          <w:rFonts w:ascii="Times New Roman" w:hAnsi="Times New Roman"/>
          <w:sz w:val="28"/>
          <w:szCs w:val="28"/>
          <w:highlight w:val="yellow"/>
          <w:lang w:val="en-US"/>
        </w:rPr>
        <w:t>điển hình</w:t>
      </w:r>
      <w:r w:rsidR="009D4A69">
        <w:rPr>
          <w:rFonts w:ascii="Times New Roman" w:hAnsi="Times New Roman"/>
          <w:sz w:val="28"/>
          <w:szCs w:val="28"/>
          <w:highlight w:val="yellow"/>
          <w:lang w:val="en-US"/>
        </w:rPr>
        <w:t>, điểm sáng</w:t>
      </w:r>
      <w:r w:rsidR="00973068" w:rsidRPr="00973068">
        <w:rPr>
          <w:rFonts w:ascii="Times New Roman" w:hAnsi="Times New Roman"/>
          <w:sz w:val="28"/>
          <w:szCs w:val="28"/>
          <w:highlight w:val="yellow"/>
          <w:lang w:val="en-US"/>
        </w:rPr>
        <w:t xml:space="preserve"> của địa</w:t>
      </w:r>
      <w:r w:rsidR="00973068">
        <w:rPr>
          <w:rFonts w:ascii="Times New Roman" w:hAnsi="Times New Roman"/>
          <w:sz w:val="28"/>
          <w:szCs w:val="28"/>
          <w:lang w:val="en-US"/>
        </w:rPr>
        <w:t xml:space="preserve"> phương </w:t>
      </w:r>
      <w:r w:rsidR="00C74B5F">
        <w:rPr>
          <w:rFonts w:ascii="Times New Roman" w:hAnsi="Times New Roman"/>
          <w:sz w:val="28"/>
          <w:szCs w:val="28"/>
          <w:lang w:val="en-US"/>
        </w:rPr>
        <w:t xml:space="preserve">như: </w:t>
      </w:r>
      <w:r w:rsidR="00C74B5F" w:rsidRPr="00AD23E0">
        <w:rPr>
          <w:rFonts w:ascii="Times New Roman" w:hAnsi="Times New Roman"/>
          <w:i/>
          <w:iCs/>
          <w:sz w:val="28"/>
          <w:szCs w:val="28"/>
          <w:lang w:val="en-US"/>
        </w:rPr>
        <w:t>Chung tay chỉnh trang đô thị</w:t>
      </w:r>
      <w:r w:rsidR="00C74B5F">
        <w:rPr>
          <w:rFonts w:ascii="Times New Roman" w:hAnsi="Times New Roman"/>
          <w:sz w:val="28"/>
          <w:szCs w:val="28"/>
          <w:lang w:val="en-US"/>
        </w:rPr>
        <w:t xml:space="preserve">; </w:t>
      </w:r>
      <w:r w:rsidR="00785075" w:rsidRPr="00AD23E0">
        <w:rPr>
          <w:rFonts w:ascii="Times New Roman" w:hAnsi="Times New Roman"/>
          <w:i/>
          <w:iCs/>
          <w:sz w:val="28"/>
          <w:szCs w:val="28"/>
          <w:lang w:val="en-US"/>
        </w:rPr>
        <w:t>N</w:t>
      </w:r>
      <w:r w:rsidR="00C74B5F" w:rsidRPr="00AD23E0">
        <w:rPr>
          <w:rFonts w:ascii="Times New Roman" w:hAnsi="Times New Roman"/>
          <w:i/>
          <w:iCs/>
          <w:sz w:val="28"/>
          <w:szCs w:val="28"/>
          <w:lang w:val="en-US"/>
        </w:rPr>
        <w:t xml:space="preserve">hân dân hiến đất, </w:t>
      </w:r>
      <w:r w:rsidR="00261976" w:rsidRPr="00AD23E0">
        <w:rPr>
          <w:rFonts w:ascii="Times New Roman" w:hAnsi="Times New Roman"/>
          <w:i/>
          <w:iCs/>
          <w:sz w:val="28"/>
          <w:szCs w:val="28"/>
          <w:lang w:val="en-US"/>
        </w:rPr>
        <w:t>Chính quyền</w:t>
      </w:r>
      <w:r w:rsidR="00C74B5F" w:rsidRPr="00AD23E0">
        <w:rPr>
          <w:rFonts w:ascii="Times New Roman" w:hAnsi="Times New Roman"/>
          <w:i/>
          <w:iCs/>
          <w:sz w:val="28"/>
          <w:szCs w:val="28"/>
          <w:lang w:val="en-US"/>
        </w:rPr>
        <w:t xml:space="preserve"> đầu tư công trình</w:t>
      </w:r>
      <w:r w:rsidR="00785075">
        <w:rPr>
          <w:rFonts w:ascii="Times New Roman" w:hAnsi="Times New Roman"/>
          <w:sz w:val="28"/>
          <w:szCs w:val="28"/>
          <w:lang w:val="en-US"/>
        </w:rPr>
        <w:t xml:space="preserve">; </w:t>
      </w:r>
      <w:r w:rsidR="00785075" w:rsidRPr="00AD23E0">
        <w:rPr>
          <w:rFonts w:ascii="Times New Roman" w:hAnsi="Times New Roman"/>
          <w:i/>
          <w:iCs/>
          <w:sz w:val="28"/>
          <w:szCs w:val="28"/>
          <w:lang w:val="en-US"/>
        </w:rPr>
        <w:t>phong trào tự quản về ANTT, vệ sinh môi trường, xây dựng đô thị văn minh</w:t>
      </w:r>
      <w:r w:rsidR="00866D57">
        <w:rPr>
          <w:rFonts w:ascii="Times New Roman" w:hAnsi="Times New Roman"/>
          <w:sz w:val="28"/>
          <w:szCs w:val="28"/>
          <w:lang w:val="en-US"/>
        </w:rPr>
        <w:t xml:space="preserve">; </w:t>
      </w:r>
      <w:r w:rsidR="003B3D31" w:rsidRPr="003B3D31">
        <w:rPr>
          <w:rFonts w:ascii="Times New Roman" w:hAnsi="Times New Roman"/>
          <w:i/>
          <w:iCs/>
          <w:sz w:val="28"/>
          <w:szCs w:val="28"/>
          <w:lang w:val="en-US"/>
        </w:rPr>
        <w:t>Ngày Chủ nhật xanh;</w:t>
      </w:r>
      <w:r w:rsidR="003B3D31">
        <w:rPr>
          <w:rFonts w:ascii="Times New Roman" w:hAnsi="Times New Roman"/>
          <w:sz w:val="28"/>
          <w:szCs w:val="28"/>
          <w:lang w:val="en-US"/>
        </w:rPr>
        <w:t xml:space="preserve"> </w:t>
      </w:r>
      <w:r w:rsidR="00866D57" w:rsidRPr="00AD23E0">
        <w:rPr>
          <w:rFonts w:ascii="Times New Roman" w:hAnsi="Times New Roman"/>
          <w:i/>
          <w:iCs/>
          <w:sz w:val="28"/>
          <w:szCs w:val="28"/>
          <w:lang w:val="en-US"/>
        </w:rPr>
        <w:t>phong trào chung tay vì người nghèo, không để ai bị bỏ lại phía sau; chung tay</w:t>
      </w:r>
      <w:r w:rsidR="00F75797" w:rsidRPr="00AD23E0">
        <w:rPr>
          <w:rFonts w:ascii="Times New Roman" w:hAnsi="Times New Roman"/>
          <w:i/>
          <w:iCs/>
          <w:sz w:val="28"/>
          <w:szCs w:val="28"/>
          <w:lang w:val="en-US"/>
        </w:rPr>
        <w:t xml:space="preserve"> xoá nhà tạm, nhà dột nát</w:t>
      </w:r>
      <w:r w:rsidR="00866D57" w:rsidRPr="00AD23E0">
        <w:rPr>
          <w:rFonts w:ascii="Times New Roman" w:hAnsi="Times New Roman"/>
          <w:i/>
          <w:iCs/>
          <w:sz w:val="28"/>
          <w:szCs w:val="28"/>
          <w:lang w:val="en-US"/>
        </w:rPr>
        <w:t>....</w:t>
      </w:r>
      <w:r w:rsidR="00F75797">
        <w:rPr>
          <w:rFonts w:ascii="Times New Roman" w:hAnsi="Times New Roman"/>
          <w:sz w:val="28"/>
          <w:szCs w:val="28"/>
          <w:lang w:val="en-US"/>
        </w:rPr>
        <w:t xml:space="preserve"> </w:t>
      </w:r>
      <w:r w:rsidR="003B3D31">
        <w:rPr>
          <w:rFonts w:ascii="Times New Roman" w:hAnsi="Times New Roman"/>
          <w:sz w:val="28"/>
          <w:szCs w:val="28"/>
          <w:lang w:val="en-US"/>
        </w:rPr>
        <w:t xml:space="preserve">Trong 5 năm </w:t>
      </w:r>
      <w:r w:rsidR="003B3D31" w:rsidRPr="003B3D31">
        <w:rPr>
          <w:rFonts w:ascii="Times New Roman" w:hAnsi="Times New Roman"/>
          <w:sz w:val="28"/>
          <w:szCs w:val="28"/>
          <w:highlight w:val="yellow"/>
          <w:lang w:val="en-US"/>
        </w:rPr>
        <w:t xml:space="preserve">Nhân dân trên địa bàn đã </w:t>
      </w:r>
      <w:r w:rsidR="003B3D31" w:rsidRPr="003B3D31">
        <w:rPr>
          <w:rFonts w:ascii="Times New Roman" w:hAnsi="Times New Roman"/>
          <w:color w:val="FF0000"/>
          <w:sz w:val="28"/>
          <w:szCs w:val="28"/>
          <w:highlight w:val="yellow"/>
          <w:lang w:val="en-US"/>
        </w:rPr>
        <w:t>hiến .... m</w:t>
      </w:r>
      <w:r w:rsidR="003B3D31" w:rsidRPr="003B3D31">
        <w:rPr>
          <w:rFonts w:ascii="Times New Roman" w:hAnsi="Times New Roman"/>
          <w:color w:val="FF0000"/>
          <w:sz w:val="28"/>
          <w:szCs w:val="28"/>
          <w:highlight w:val="yellow"/>
          <w:vertAlign w:val="superscript"/>
          <w:lang w:val="en-US"/>
        </w:rPr>
        <w:t>2</w:t>
      </w:r>
      <w:r w:rsidR="003B3D31" w:rsidRPr="003B3D31">
        <w:rPr>
          <w:rFonts w:ascii="Times New Roman" w:hAnsi="Times New Roman"/>
          <w:color w:val="FF0000"/>
          <w:sz w:val="28"/>
          <w:szCs w:val="28"/>
          <w:highlight w:val="yellow"/>
          <w:lang w:val="en-US"/>
        </w:rPr>
        <w:t xml:space="preserve"> </w:t>
      </w:r>
      <w:r w:rsidR="003B3D31" w:rsidRPr="003B3D31">
        <w:rPr>
          <w:rFonts w:ascii="Times New Roman" w:hAnsi="Times New Roman"/>
          <w:sz w:val="28"/>
          <w:szCs w:val="28"/>
          <w:highlight w:val="yellow"/>
          <w:lang w:val="en-US"/>
        </w:rPr>
        <w:t xml:space="preserve">đất, đóng góp nguồn lực mở rộng, bê tông hoá, nhựa hoá </w:t>
      </w:r>
      <w:r w:rsidR="003B3D31" w:rsidRPr="003B3D31">
        <w:rPr>
          <w:rFonts w:ascii="Times New Roman" w:hAnsi="Times New Roman"/>
          <w:color w:val="FF0000"/>
          <w:sz w:val="28"/>
          <w:szCs w:val="28"/>
          <w:highlight w:val="yellow"/>
          <w:lang w:val="en-US"/>
        </w:rPr>
        <w:t xml:space="preserve">được .... km </w:t>
      </w:r>
      <w:r w:rsidR="003B3D31" w:rsidRPr="003B3D31">
        <w:rPr>
          <w:rFonts w:ascii="Times New Roman" w:hAnsi="Times New Roman"/>
          <w:sz w:val="28"/>
          <w:szCs w:val="28"/>
          <w:highlight w:val="yellow"/>
          <w:lang w:val="en-US"/>
        </w:rPr>
        <w:t>đường dân sinh</w:t>
      </w:r>
      <w:r w:rsidR="003B3D31">
        <w:rPr>
          <w:rFonts w:ascii="Times New Roman" w:hAnsi="Times New Roman"/>
          <w:sz w:val="28"/>
          <w:szCs w:val="28"/>
          <w:lang w:val="en-US"/>
        </w:rPr>
        <w:t xml:space="preserve">. </w:t>
      </w:r>
      <w:r w:rsidR="00866D57">
        <w:rPr>
          <w:rFonts w:ascii="Times New Roman" w:hAnsi="Times New Roman"/>
          <w:sz w:val="28"/>
          <w:szCs w:val="28"/>
          <w:lang w:val="en-US"/>
        </w:rPr>
        <w:t>P</w:t>
      </w:r>
      <w:r w:rsidR="003D37FB">
        <w:rPr>
          <w:rFonts w:ascii="Times New Roman" w:hAnsi="Times New Roman"/>
          <w:sz w:val="28"/>
          <w:szCs w:val="28"/>
          <w:lang w:val="en-US"/>
        </w:rPr>
        <w:t xml:space="preserve">hát huy vai trò giám sát trực tiếp của Nhân thông qua hoạt động của Ban Thanh tra nhân dân, ban giám sát đầu tư của cộng đồng, trong nhiệm kỳ đã </w:t>
      </w:r>
      <w:r w:rsidR="003D37FB" w:rsidRPr="00A70308">
        <w:rPr>
          <w:rFonts w:ascii="Times New Roman" w:hAnsi="Times New Roman"/>
          <w:sz w:val="28"/>
          <w:szCs w:val="28"/>
          <w:lang w:val="en-US"/>
        </w:rPr>
        <w:t xml:space="preserve">thành lập 126 Ban Giám sát đầu tư cộng đồng với 693 thành viên, </w:t>
      </w:r>
      <w:r w:rsidR="003D37FB">
        <w:rPr>
          <w:rFonts w:ascii="Times New Roman" w:hAnsi="Times New Roman"/>
          <w:sz w:val="28"/>
          <w:szCs w:val="28"/>
          <w:lang w:val="en-US"/>
        </w:rPr>
        <w:t>t</w:t>
      </w:r>
      <w:r w:rsidR="003D37FB" w:rsidRPr="00A70308">
        <w:rPr>
          <w:rFonts w:ascii="Times New Roman" w:hAnsi="Times New Roman"/>
          <w:sz w:val="28"/>
          <w:szCs w:val="28"/>
          <w:lang w:val="en-US"/>
        </w:rPr>
        <w:t xml:space="preserve">ổ chức giám sát 283 </w:t>
      </w:r>
      <w:r w:rsidR="003D37FB">
        <w:rPr>
          <w:rFonts w:ascii="Times New Roman" w:hAnsi="Times New Roman"/>
          <w:sz w:val="28"/>
          <w:szCs w:val="28"/>
          <w:lang w:val="en-US"/>
        </w:rPr>
        <w:t>cuộ</w:t>
      </w:r>
      <w:r w:rsidR="003D37FB" w:rsidRPr="00A70308">
        <w:rPr>
          <w:rFonts w:ascii="Times New Roman" w:hAnsi="Times New Roman"/>
          <w:sz w:val="28"/>
          <w:szCs w:val="28"/>
          <w:lang w:val="en-US"/>
        </w:rPr>
        <w:t>c đối với 119 công trình</w:t>
      </w:r>
      <w:r w:rsidR="003D37FB">
        <w:rPr>
          <w:rFonts w:ascii="Times New Roman" w:hAnsi="Times New Roman"/>
          <w:sz w:val="28"/>
          <w:szCs w:val="28"/>
          <w:lang w:val="en-US"/>
        </w:rPr>
        <w:t xml:space="preserve">; </w:t>
      </w:r>
      <w:r w:rsidR="003D37FB" w:rsidRPr="00A70308">
        <w:rPr>
          <w:rFonts w:ascii="Times New Roman" w:hAnsi="Times New Roman"/>
          <w:sz w:val="28"/>
          <w:szCs w:val="28"/>
          <w:lang w:val="en-US"/>
        </w:rPr>
        <w:t>tổ chức hòa giải 221 vụ, trong đó có 182 vụ hòa giải thành (đạt tỷ lệ 82,3%)</w:t>
      </w:r>
      <w:r w:rsidR="003D37FB">
        <w:rPr>
          <w:rFonts w:ascii="Times New Roman" w:hAnsi="Times New Roman"/>
          <w:sz w:val="28"/>
          <w:szCs w:val="28"/>
          <w:lang w:val="en-US"/>
        </w:rPr>
        <w:t>.</w:t>
      </w:r>
    </w:p>
    <w:p w14:paraId="79ED70C8" w14:textId="77777777"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en-US"/>
        </w:rPr>
      </w:pPr>
      <w:r w:rsidRPr="00BF53CA">
        <w:rPr>
          <w:rFonts w:ascii="Times New Roman" w:hAnsi="Times New Roman"/>
          <w:b/>
          <w:bCs/>
          <w:i/>
          <w:iCs/>
          <w:sz w:val="28"/>
          <w:szCs w:val="28"/>
        </w:rPr>
        <w:t>1.4. Công tác phòng, chống tham nhũng, tiêu cực; thực hành tiết kiệm, chống lãng phí được đẩy mạnh; giữ vững sự ổn định trong toàn Đảng bộ và hệ thống chính trị</w:t>
      </w:r>
    </w:p>
    <w:p w14:paraId="1D6E3AA6" w14:textId="3FD8633F" w:rsidR="00DC3FB9" w:rsidRPr="00BF53CA" w:rsidRDefault="00DC3FB9" w:rsidP="00016ADB">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Cs/>
          <w:sz w:val="28"/>
          <w:szCs w:val="28"/>
          <w:lang w:val="en-US"/>
        </w:rPr>
      </w:pPr>
      <w:r w:rsidRPr="00BF53CA">
        <w:rPr>
          <w:rFonts w:ascii="Times New Roman" w:hAnsi="Times New Roman"/>
          <w:sz w:val="28"/>
          <w:szCs w:val="28"/>
        </w:rPr>
        <w:t>Đảng uỷ</w:t>
      </w:r>
      <w:r w:rsidRPr="00BF53CA">
        <w:rPr>
          <w:rFonts w:ascii="Times New Roman" w:hAnsi="Times New Roman"/>
          <w:sz w:val="28"/>
          <w:szCs w:val="28"/>
          <w:lang w:val="en-US"/>
        </w:rPr>
        <w:t xml:space="preserve"> </w:t>
      </w:r>
      <w:r w:rsidR="00C02169">
        <w:rPr>
          <w:rFonts w:ascii="Times New Roman" w:hAnsi="Times New Roman"/>
          <w:sz w:val="28"/>
          <w:szCs w:val="28"/>
          <w:lang w:val="en-US"/>
        </w:rPr>
        <w:t>các</w:t>
      </w:r>
      <w:r w:rsidRPr="00BF53CA">
        <w:rPr>
          <w:rFonts w:ascii="Times New Roman" w:hAnsi="Times New Roman"/>
          <w:sz w:val="28"/>
          <w:szCs w:val="28"/>
          <w:lang w:val="en-US"/>
        </w:rPr>
        <w:t xml:space="preserve"> phường</w:t>
      </w:r>
      <w:r w:rsidRPr="00BF53CA">
        <w:rPr>
          <w:rFonts w:ascii="Times New Roman" w:hAnsi="Times New Roman"/>
          <w:sz w:val="28"/>
          <w:szCs w:val="28"/>
        </w:rPr>
        <w:t xml:space="preserve"> đã cụ thể hoá</w:t>
      </w:r>
      <w:r w:rsidR="00C02169">
        <w:rPr>
          <w:rFonts w:ascii="Times New Roman" w:hAnsi="Times New Roman"/>
          <w:sz w:val="28"/>
          <w:szCs w:val="28"/>
          <w:lang w:val="en-US"/>
        </w:rPr>
        <w:t xml:space="preserve"> và</w:t>
      </w:r>
      <w:r w:rsidRPr="00BF53CA">
        <w:rPr>
          <w:rFonts w:ascii="Times New Roman" w:hAnsi="Times New Roman"/>
          <w:sz w:val="28"/>
          <w:szCs w:val="28"/>
        </w:rPr>
        <w:t xml:space="preserve"> lãnh đạo, chỉ đạo triển khai thực hiện nghiêm túc, có hiệu quả các chỉ đạo về công tác phòng, chống tham nhũng, tiêu cực nhất là các kết luận của đồng chí Tổng Bí thư, Trưởng ban Chỉ đạo Trung ương về phòng chống tham nhũng, tiêu cực; Chỉ thị số 23-CT/TU ngày 10/02/2022 của Ban Thường vụ Tỉnh ủy “về việc tăng cường sự lãnh đạo của Đảng trong thực hành tiết kiệm, chống lãng phí”. Bám sát quy định, chỉ đạo của Trung ương và các quy định pháp luật của Nhà nước, chỉ đạo của Tỉnh uỷ, </w:t>
      </w:r>
      <w:r w:rsidRPr="00BF53CA">
        <w:rPr>
          <w:rFonts w:ascii="Times New Roman" w:hAnsi="Times New Roman"/>
          <w:sz w:val="28"/>
          <w:szCs w:val="28"/>
          <w:lang w:val="en-US"/>
        </w:rPr>
        <w:t>c</w:t>
      </w:r>
      <w:r w:rsidRPr="00BF53CA">
        <w:rPr>
          <w:rFonts w:ascii="Times New Roman" w:hAnsi="Times New Roman"/>
          <w:sz w:val="28"/>
          <w:szCs w:val="28"/>
        </w:rPr>
        <w:t xml:space="preserve">ông tác tiếp công dân, giải quyết khiếu nại, tố cáo được thực hiện nghiêm túc theo quy định của Luật tiếp công dân, Luật khiếu nại, Luật tố cáo. Thực hiện Quy định số 11-QĐi/TW ngày 18/02/2019 của Bộ Chính trị và quy định của Tỉnh ủy, Thành ủy: </w:t>
      </w:r>
      <w:r w:rsidR="00C02169">
        <w:rPr>
          <w:rFonts w:ascii="Times New Roman" w:hAnsi="Times New Roman"/>
          <w:sz w:val="28"/>
          <w:szCs w:val="28"/>
          <w:lang w:val="en-US"/>
        </w:rPr>
        <w:t xml:space="preserve">Các </w:t>
      </w:r>
      <w:r w:rsidRPr="00BF53CA">
        <w:rPr>
          <w:rFonts w:ascii="Times New Roman" w:hAnsi="Times New Roman"/>
          <w:sz w:val="28"/>
          <w:szCs w:val="28"/>
        </w:rPr>
        <w:t>đồng chí Bí thư Đảng uỷ</w:t>
      </w:r>
      <w:r w:rsidRPr="00BF53CA">
        <w:rPr>
          <w:rFonts w:ascii="Times New Roman" w:hAnsi="Times New Roman"/>
          <w:sz w:val="28"/>
          <w:szCs w:val="28"/>
          <w:lang w:val="en-US"/>
        </w:rPr>
        <w:t xml:space="preserve"> </w:t>
      </w:r>
      <w:r w:rsidRPr="00BF53CA">
        <w:rPr>
          <w:rFonts w:ascii="Times New Roman" w:hAnsi="Times New Roman"/>
          <w:sz w:val="28"/>
          <w:szCs w:val="28"/>
        </w:rPr>
        <w:t>tiếp dân định kỳ một tháng hai lần</w:t>
      </w:r>
      <w:r w:rsidRPr="00BF53CA">
        <w:rPr>
          <w:rStyle w:val="EndnoteReference"/>
          <w:rFonts w:ascii="Times New Roman" w:hAnsi="Times New Roman"/>
          <w:sz w:val="28"/>
          <w:szCs w:val="28"/>
          <w:lang w:val="en-US"/>
        </w:rPr>
        <w:endnoteReference w:id="14"/>
      </w:r>
      <w:r w:rsidRPr="00BF53CA">
        <w:rPr>
          <w:rFonts w:ascii="Times New Roman" w:hAnsi="Times New Roman"/>
          <w:sz w:val="28"/>
          <w:szCs w:val="28"/>
        </w:rPr>
        <w:t>; đồng chí Chủ tịch UBND phường duy trì tiếp công dân vào ngày thứ năm h</w:t>
      </w:r>
      <w:r w:rsidRPr="00BF53CA">
        <w:rPr>
          <w:rFonts w:ascii="Times New Roman" w:hAnsi="Times New Roman"/>
          <w:sz w:val="28"/>
          <w:szCs w:val="28"/>
          <w:lang w:val="en-US"/>
        </w:rPr>
        <w:t>ằ</w:t>
      </w:r>
      <w:r w:rsidRPr="00BF53CA">
        <w:rPr>
          <w:rFonts w:ascii="Times New Roman" w:hAnsi="Times New Roman"/>
          <w:sz w:val="28"/>
          <w:szCs w:val="28"/>
        </w:rPr>
        <w:t xml:space="preserve">ng tuần. Các đơn thư đã được chỉ đạo giải quyết, </w:t>
      </w:r>
      <w:r w:rsidRPr="00BF53CA">
        <w:rPr>
          <w:rFonts w:ascii="Times New Roman" w:hAnsi="Times New Roman"/>
          <w:sz w:val="28"/>
          <w:szCs w:val="28"/>
        </w:rPr>
        <w:lastRenderedPageBreak/>
        <w:t xml:space="preserve">không </w:t>
      </w:r>
      <w:r w:rsidR="00C02169">
        <w:rPr>
          <w:rFonts w:ascii="Times New Roman" w:hAnsi="Times New Roman"/>
          <w:sz w:val="28"/>
          <w:szCs w:val="28"/>
          <w:lang w:val="en-US"/>
        </w:rPr>
        <w:t xml:space="preserve">để </w:t>
      </w:r>
      <w:r w:rsidRPr="00BF53CA">
        <w:rPr>
          <w:rFonts w:ascii="Times New Roman" w:hAnsi="Times New Roman"/>
          <w:sz w:val="28"/>
          <w:szCs w:val="28"/>
        </w:rPr>
        <w:t>có đơn thư khiếu nại, tố cáo kéo dài liên quan đến thẩm quyền của phường. Từ 2020 đến nay đã tiếp nhận 558 đơn (trong đó: 555 đơn đề nghị, kiến nghị; 3 đơn khiếu nạ</w:t>
      </w:r>
      <w:r w:rsidRPr="00BF53CA">
        <w:rPr>
          <w:rFonts w:ascii="Times New Roman" w:hAnsi="Times New Roman"/>
          <w:sz w:val="28"/>
          <w:szCs w:val="28"/>
          <w:lang w:val="en-US"/>
        </w:rPr>
        <w:t xml:space="preserve">i, </w:t>
      </w:r>
      <w:r w:rsidRPr="00BF53CA">
        <w:rPr>
          <w:rFonts w:ascii="Times New Roman" w:hAnsi="Times New Roman"/>
          <w:sz w:val="28"/>
          <w:szCs w:val="28"/>
        </w:rPr>
        <w:t xml:space="preserve">đã giải quyết </w:t>
      </w:r>
      <w:r w:rsidRPr="00BF53CA">
        <w:rPr>
          <w:rFonts w:ascii="Times New Roman" w:hAnsi="Times New Roman"/>
          <w:sz w:val="28"/>
          <w:szCs w:val="28"/>
          <w:lang w:val="en-US"/>
        </w:rPr>
        <w:t>552</w:t>
      </w:r>
      <w:r w:rsidRPr="00BF53CA">
        <w:rPr>
          <w:rFonts w:ascii="Times New Roman" w:hAnsi="Times New Roman"/>
          <w:sz w:val="28"/>
          <w:szCs w:val="28"/>
        </w:rPr>
        <w:t xml:space="preserve"> đơn, 0</w:t>
      </w:r>
      <w:r w:rsidRPr="00BF53CA">
        <w:rPr>
          <w:rFonts w:ascii="Times New Roman" w:hAnsi="Times New Roman"/>
          <w:sz w:val="28"/>
          <w:szCs w:val="28"/>
          <w:lang w:val="en-US"/>
        </w:rPr>
        <w:t>6</w:t>
      </w:r>
      <w:r w:rsidRPr="00BF53CA">
        <w:rPr>
          <w:rFonts w:ascii="Times New Roman" w:hAnsi="Times New Roman"/>
          <w:sz w:val="28"/>
          <w:szCs w:val="28"/>
        </w:rPr>
        <w:t xml:space="preserve"> đơn đ</w:t>
      </w:r>
      <w:r w:rsidR="00C02169">
        <w:rPr>
          <w:rFonts w:ascii="Times New Roman" w:hAnsi="Times New Roman"/>
          <w:sz w:val="28"/>
          <w:szCs w:val="28"/>
          <w:lang w:val="en-US"/>
        </w:rPr>
        <w:t>ã chuyển các cơ quan chuyên môn theo thẩm quyền</w:t>
      </w:r>
      <w:r w:rsidRPr="00BF53CA">
        <w:rPr>
          <w:rFonts w:ascii="Times New Roman" w:hAnsi="Times New Roman"/>
          <w:sz w:val="28"/>
          <w:szCs w:val="28"/>
        </w:rPr>
        <w:t xml:space="preserve"> giải quyết. </w:t>
      </w:r>
    </w:p>
    <w:p w14:paraId="75D2759C" w14:textId="763A7456"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sz w:val="28"/>
          <w:szCs w:val="28"/>
        </w:rPr>
      </w:pPr>
      <w:r w:rsidRPr="00BF53CA">
        <w:rPr>
          <w:rFonts w:ascii="Times New Roman" w:hAnsi="Times New Roman"/>
          <w:b/>
          <w:bCs/>
          <w:sz w:val="28"/>
          <w:szCs w:val="28"/>
        </w:rPr>
        <w:t xml:space="preserve">2. </w:t>
      </w:r>
      <w:r w:rsidRPr="00BF53CA">
        <w:rPr>
          <w:rFonts w:ascii="Times New Roman" w:hAnsi="Times New Roman"/>
          <w:b/>
          <w:bCs/>
          <w:sz w:val="28"/>
          <w:szCs w:val="28"/>
          <w:lang w:val="en-US"/>
        </w:rPr>
        <w:t>Phát triển kinh tế xã hội</w:t>
      </w:r>
      <w:r w:rsidRPr="00BF53CA">
        <w:rPr>
          <w:rFonts w:ascii="Times New Roman" w:hAnsi="Times New Roman"/>
          <w:b/>
          <w:bCs/>
          <w:sz w:val="28"/>
          <w:szCs w:val="28"/>
        </w:rPr>
        <w:t>, đảm bảo an sinh, phúc lợi, tiến bộ, công bằng xã hội và bảo vệ môi trường</w:t>
      </w:r>
    </w:p>
    <w:p w14:paraId="6560BE01" w14:textId="2C3F6B7B"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i/>
          <w:iCs/>
          <w:sz w:val="28"/>
          <w:szCs w:val="28"/>
        </w:rPr>
      </w:pPr>
      <w:r w:rsidRPr="00BF53CA">
        <w:rPr>
          <w:rFonts w:ascii="Times New Roman" w:hAnsi="Times New Roman"/>
          <w:b/>
          <w:bCs/>
          <w:i/>
          <w:iCs/>
          <w:sz w:val="28"/>
          <w:szCs w:val="28"/>
        </w:rPr>
        <w:t xml:space="preserve">2.1. Kinh tế tăng trưởng cao và ổn định </w:t>
      </w:r>
    </w:p>
    <w:p w14:paraId="0CDA3D0F" w14:textId="197B3E0C"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lang w:val="en-US"/>
        </w:rPr>
      </w:pPr>
      <w:r w:rsidRPr="00C02169">
        <w:rPr>
          <w:rFonts w:ascii="Times New Roman" w:hAnsi="Times New Roman"/>
          <w:bCs/>
          <w:sz w:val="28"/>
          <w:szCs w:val="28"/>
        </w:rPr>
        <w:t xml:space="preserve">Hằng năm, bám sát </w:t>
      </w:r>
      <w:r w:rsidRPr="00C02169">
        <w:rPr>
          <w:rFonts w:ascii="Times New Roman" w:hAnsi="Times New Roman"/>
          <w:bCs/>
          <w:sz w:val="28"/>
          <w:szCs w:val="28"/>
          <w:lang w:val="en-US"/>
        </w:rPr>
        <w:t>chủ đề công tác năm của</w:t>
      </w:r>
      <w:r w:rsidRPr="00C02169">
        <w:rPr>
          <w:rFonts w:ascii="Times New Roman" w:hAnsi="Times New Roman"/>
          <w:bCs/>
          <w:sz w:val="28"/>
          <w:szCs w:val="28"/>
        </w:rPr>
        <w:t xml:space="preserve"> Ban Chấp hành Đảng bộ thành phố</w:t>
      </w:r>
      <w:r w:rsidRPr="00C02169">
        <w:rPr>
          <w:rStyle w:val="EndnoteReference"/>
          <w:rFonts w:ascii="Times New Roman" w:hAnsi="Times New Roman"/>
          <w:iCs/>
          <w:sz w:val="28"/>
          <w:szCs w:val="28"/>
        </w:rPr>
        <w:endnoteReference w:id="15"/>
      </w:r>
      <w:r w:rsidRPr="00C02169">
        <w:rPr>
          <w:rFonts w:ascii="Times New Roman" w:hAnsi="Times New Roman"/>
          <w:bCs/>
          <w:sz w:val="28"/>
          <w:szCs w:val="28"/>
          <w:lang w:val="en-US"/>
        </w:rPr>
        <w:t xml:space="preserve">, Đảng bộ </w:t>
      </w:r>
      <w:r w:rsidR="00C02169" w:rsidRPr="00C02169">
        <w:rPr>
          <w:rFonts w:ascii="Times New Roman" w:hAnsi="Times New Roman"/>
          <w:bCs/>
          <w:sz w:val="28"/>
          <w:szCs w:val="28"/>
          <w:lang w:val="en-US"/>
        </w:rPr>
        <w:t xml:space="preserve">các </w:t>
      </w:r>
      <w:r w:rsidRPr="00C02169">
        <w:rPr>
          <w:rFonts w:ascii="Times New Roman" w:hAnsi="Times New Roman"/>
          <w:bCs/>
          <w:sz w:val="28"/>
          <w:szCs w:val="28"/>
          <w:lang w:val="en-US"/>
        </w:rPr>
        <w:t>phường căn cứ</w:t>
      </w:r>
      <w:r w:rsidRPr="00C02169">
        <w:rPr>
          <w:rFonts w:ascii="Times New Roman" w:hAnsi="Times New Roman"/>
          <w:bCs/>
          <w:sz w:val="28"/>
          <w:szCs w:val="28"/>
        </w:rPr>
        <w:t xml:space="preserve"> tình hình thực tế của địa phương đã xác định đúng</w:t>
      </w:r>
      <w:r w:rsidRPr="00C02169">
        <w:rPr>
          <w:rFonts w:ascii="Times New Roman" w:hAnsi="Times New Roman"/>
          <w:bCs/>
          <w:sz w:val="28"/>
          <w:szCs w:val="28"/>
          <w:lang w:val="en-US"/>
        </w:rPr>
        <w:t>, trúng</w:t>
      </w:r>
      <w:r w:rsidRPr="00C02169">
        <w:rPr>
          <w:rFonts w:ascii="Times New Roman" w:hAnsi="Times New Roman"/>
          <w:bCs/>
          <w:sz w:val="28"/>
          <w:szCs w:val="28"/>
        </w:rPr>
        <w:t xml:space="preserve"> chủ đề công tác năm</w:t>
      </w:r>
      <w:r w:rsidRPr="00C02169">
        <w:rPr>
          <w:rFonts w:ascii="Times New Roman" w:hAnsi="Times New Roman"/>
          <w:bCs/>
          <w:sz w:val="28"/>
          <w:szCs w:val="28"/>
          <w:lang w:val="en-US"/>
        </w:rPr>
        <w:t>, triển khai</w:t>
      </w:r>
      <w:r w:rsidRPr="00C02169">
        <w:rPr>
          <w:rFonts w:ascii="Times New Roman" w:hAnsi="Times New Roman"/>
          <w:bCs/>
          <w:sz w:val="28"/>
          <w:szCs w:val="28"/>
        </w:rPr>
        <w:t xml:space="preserve"> tổ chức thực hiện có hiệu quả</w:t>
      </w:r>
      <w:r w:rsidRPr="00C02169">
        <w:rPr>
          <w:rFonts w:ascii="Times New Roman" w:hAnsi="Times New Roman"/>
          <w:bCs/>
          <w:sz w:val="28"/>
          <w:szCs w:val="28"/>
          <w:lang w:val="en-US"/>
        </w:rPr>
        <w:t xml:space="preserve"> các nhiệm vụ phát triển kinh tế, xã hội, chăm lo đời sống nhân dân. </w:t>
      </w:r>
      <w:r w:rsidRPr="00C02169">
        <w:rPr>
          <w:rFonts w:ascii="Times New Roman" w:hAnsi="Times New Roman"/>
          <w:sz w:val="28"/>
          <w:szCs w:val="28"/>
        </w:rPr>
        <w:t>Cơ cấu kinh tế chuyển dịch tích cực, đúng hướng</w:t>
      </w:r>
      <w:r w:rsidRPr="00C02169">
        <w:rPr>
          <w:rFonts w:ascii="Times New Roman" w:hAnsi="Times New Roman"/>
          <w:sz w:val="28"/>
          <w:szCs w:val="28"/>
          <w:lang w:val="en-US"/>
        </w:rPr>
        <w:t>,</w:t>
      </w:r>
      <w:r w:rsidRPr="00C02169">
        <w:rPr>
          <w:rFonts w:ascii="Times New Roman" w:hAnsi="Times New Roman"/>
          <w:sz w:val="28"/>
          <w:szCs w:val="28"/>
        </w:rPr>
        <w:t xml:space="preserve"> </w:t>
      </w:r>
      <w:r w:rsidRPr="00C02169">
        <w:rPr>
          <w:rFonts w:ascii="Times New Roman" w:eastAsia="Times New Roman" w:hAnsi="Times New Roman"/>
          <w:sz w:val="28"/>
          <w:szCs w:val="28"/>
          <w:lang w:val="pt-BR" w:bidi="ar"/>
        </w:rPr>
        <w:t>tăng tỷ trọng</w:t>
      </w:r>
      <w:r w:rsidRPr="00BF53CA">
        <w:rPr>
          <w:rFonts w:ascii="Times New Roman" w:eastAsia="Times New Roman" w:hAnsi="Times New Roman"/>
          <w:sz w:val="28"/>
          <w:szCs w:val="28"/>
          <w:lang w:val="pt-BR" w:bidi="ar"/>
        </w:rPr>
        <w:t xml:space="preserve"> phát triển dịch vụ, thương mại; </w:t>
      </w:r>
      <w:r w:rsidRPr="00BF53CA">
        <w:rPr>
          <w:rFonts w:ascii="Times New Roman" w:hAnsi="Times New Roman"/>
          <w:sz w:val="28"/>
          <w:szCs w:val="28"/>
        </w:rPr>
        <w:t xml:space="preserve">sản xuất nông nghiệp, nuôi trồng thủy sản </w:t>
      </w:r>
      <w:r w:rsidR="00C02169">
        <w:rPr>
          <w:rFonts w:ascii="Times New Roman" w:hAnsi="Times New Roman"/>
          <w:sz w:val="28"/>
          <w:szCs w:val="28"/>
          <w:lang w:val="en-US"/>
        </w:rPr>
        <w:t xml:space="preserve">phát triển theo hướng tập trung, ứng dụng khoa học, công nghệ cho </w:t>
      </w:r>
      <w:r w:rsidRPr="00BF53CA">
        <w:rPr>
          <w:rFonts w:ascii="Times New Roman" w:hAnsi="Times New Roman"/>
          <w:sz w:val="28"/>
          <w:szCs w:val="28"/>
          <w:lang w:val="en-US"/>
        </w:rPr>
        <w:t xml:space="preserve">giá trị kinh tế cao. </w:t>
      </w:r>
      <w:r w:rsidRPr="00BF53CA">
        <w:rPr>
          <w:rFonts w:ascii="Times New Roman" w:hAnsi="Times New Roman"/>
          <w:sz w:val="28"/>
          <w:szCs w:val="28"/>
        </w:rPr>
        <w:t xml:space="preserve">Tổng sản phẩm bình quân đầu người liên tục tăng hằng năm, </w:t>
      </w:r>
      <w:r w:rsidRPr="00BF53CA">
        <w:rPr>
          <w:rFonts w:ascii="Times New Roman" w:hAnsi="Times New Roman"/>
          <w:bCs/>
          <w:sz w:val="28"/>
          <w:szCs w:val="28"/>
          <w:lang w:val="es-BO"/>
        </w:rPr>
        <w:t xml:space="preserve">năm 2024 đạt </w:t>
      </w:r>
      <w:r w:rsidRPr="00BF53CA">
        <w:rPr>
          <w:rFonts w:ascii="Times New Roman" w:hAnsi="Times New Roman"/>
          <w:b/>
          <w:bCs/>
          <w:sz w:val="28"/>
          <w:szCs w:val="28"/>
          <w:lang w:val="es-BO"/>
        </w:rPr>
        <w:t>13.500</w:t>
      </w:r>
      <w:r w:rsidRPr="00BF53CA">
        <w:rPr>
          <w:rFonts w:ascii="Times New Roman" w:hAnsi="Times New Roman"/>
          <w:bCs/>
          <w:sz w:val="28"/>
          <w:szCs w:val="28"/>
          <w:lang w:val="es-BO"/>
        </w:rPr>
        <w:t xml:space="preserve"> USD/người/ năm </w:t>
      </w:r>
      <w:r w:rsidRPr="00C02169">
        <w:rPr>
          <w:rFonts w:ascii="Times New Roman" w:hAnsi="Times New Roman"/>
          <w:bCs/>
          <w:i/>
          <w:iCs/>
          <w:sz w:val="28"/>
          <w:szCs w:val="28"/>
          <w:lang w:val="es-BO"/>
        </w:rPr>
        <w:t>(đạt cao so mức bình quân chung của cả tỉnh 11.000 USD).</w:t>
      </w:r>
      <w:r w:rsidRPr="00BF53CA">
        <w:rPr>
          <w:rFonts w:ascii="Times New Roman" w:hAnsi="Times New Roman"/>
          <w:sz w:val="28"/>
          <w:szCs w:val="28"/>
          <w:lang w:val="en-US"/>
        </w:rPr>
        <w:t xml:space="preserve"> T</w:t>
      </w:r>
      <w:r w:rsidRPr="00BF53CA">
        <w:rPr>
          <w:rFonts w:ascii="Times New Roman" w:hAnsi="Times New Roman"/>
          <w:sz w:val="28"/>
          <w:szCs w:val="28"/>
          <w:highlight w:val="yellow"/>
          <w:lang w:val="en-US"/>
        </w:rPr>
        <w:t xml:space="preserve">rong 5 năm phát triển </w:t>
      </w:r>
      <w:r w:rsidRPr="00DB785D">
        <w:rPr>
          <w:rFonts w:ascii="Times New Roman" w:hAnsi="Times New Roman"/>
          <w:color w:val="EE0000"/>
          <w:sz w:val="28"/>
          <w:szCs w:val="28"/>
          <w:highlight w:val="yellow"/>
          <w:lang w:val="en-US"/>
        </w:rPr>
        <w:t xml:space="preserve">mới 409 doanh </w:t>
      </w:r>
      <w:r w:rsidRPr="00BF53CA">
        <w:rPr>
          <w:rFonts w:ascii="Times New Roman" w:hAnsi="Times New Roman"/>
          <w:sz w:val="28"/>
          <w:szCs w:val="28"/>
          <w:highlight w:val="yellow"/>
          <w:lang w:val="en-US"/>
        </w:rPr>
        <w:t>nghiệp hoạt động có hiệu quả</w:t>
      </w:r>
      <w:r w:rsidRPr="00BF53CA">
        <w:rPr>
          <w:rFonts w:ascii="Times New Roman" w:hAnsi="Times New Roman"/>
          <w:sz w:val="28"/>
          <w:szCs w:val="28"/>
          <w:lang w:val="en-US"/>
        </w:rPr>
        <w:t>; cơ sở hạ tầng phát triển, bộ mặt đô thị ngày càng đổi mới, đời sống vật chất, tinh thần của nhân dân được cải thiện, các thiết chế văn hóa, giáo dục được đầu tư, nâng cao chất lượng, hiệu quả.</w:t>
      </w:r>
    </w:p>
    <w:p w14:paraId="55DD1858" w14:textId="24FCCF13" w:rsidR="00DC3FB9" w:rsidRPr="00BF53CA" w:rsidRDefault="00C0216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i/>
          <w:iCs/>
          <w:sz w:val="28"/>
          <w:szCs w:val="28"/>
        </w:rPr>
      </w:pPr>
      <w:r>
        <w:rPr>
          <w:rFonts w:ascii="Times New Roman" w:hAnsi="Times New Roman"/>
          <w:i/>
          <w:iCs/>
          <w:sz w:val="28"/>
          <w:szCs w:val="28"/>
          <w:lang w:val="en-US"/>
        </w:rPr>
        <w:t>2</w:t>
      </w:r>
      <w:r w:rsidR="00DC3FB9" w:rsidRPr="00BF53CA">
        <w:rPr>
          <w:rFonts w:ascii="Times New Roman" w:hAnsi="Times New Roman"/>
          <w:i/>
          <w:iCs/>
          <w:sz w:val="28"/>
          <w:szCs w:val="28"/>
        </w:rPr>
        <w:t xml:space="preserve">.1.1. </w:t>
      </w:r>
      <w:r w:rsidR="006D6267">
        <w:rPr>
          <w:rFonts w:ascii="Times New Roman" w:hAnsi="Times New Roman"/>
          <w:i/>
          <w:iCs/>
          <w:sz w:val="28"/>
          <w:szCs w:val="28"/>
          <w:lang w:val="en-US"/>
        </w:rPr>
        <w:t>Phát triển c</w:t>
      </w:r>
      <w:r w:rsidR="00DC3FB9" w:rsidRPr="00BF53CA">
        <w:rPr>
          <w:rFonts w:ascii="Times New Roman" w:hAnsi="Times New Roman"/>
          <w:i/>
          <w:iCs/>
          <w:sz w:val="28"/>
          <w:szCs w:val="28"/>
        </w:rPr>
        <w:t xml:space="preserve">ông nghiệp bền vững </w:t>
      </w:r>
    </w:p>
    <w:p w14:paraId="18DFE356" w14:textId="51F4FE35"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rPr>
      </w:pPr>
      <w:r w:rsidRPr="00BF53CA">
        <w:rPr>
          <w:rFonts w:ascii="Times New Roman" w:hAnsi="Times New Roman"/>
          <w:sz w:val="28"/>
          <w:szCs w:val="28"/>
          <w:lang w:val="zu-ZA"/>
        </w:rPr>
        <w:t xml:space="preserve">Quán triệt, triển khai hiệu quả </w:t>
      </w:r>
      <w:r w:rsidRPr="00BF53CA">
        <w:rPr>
          <w:rFonts w:ascii="Times New Roman" w:hAnsi="Times New Roman"/>
          <w:sz w:val="28"/>
          <w:szCs w:val="28"/>
          <w:lang w:val="af-ZA"/>
        </w:rPr>
        <w:t>Nghị quyết số 01-NQ/TU ngày 16/11/2020 của Tỉnh ủy</w:t>
      </w:r>
      <w:r w:rsidRPr="00BF53CA">
        <w:rPr>
          <w:rFonts w:ascii="Times New Roman" w:hAnsi="Times New Roman"/>
          <w:sz w:val="28"/>
          <w:szCs w:val="28"/>
          <w:lang w:val="zu-ZA"/>
        </w:rPr>
        <w:t xml:space="preserve"> </w:t>
      </w:r>
      <w:r w:rsidRPr="00BF53CA">
        <w:rPr>
          <w:rFonts w:ascii="Times New Roman" w:hAnsi="Times New Roman"/>
          <w:i/>
          <w:sz w:val="28"/>
          <w:szCs w:val="28"/>
          <w:lang w:val="pl-PL"/>
        </w:rPr>
        <w:t xml:space="preserve">về phát triển nhanh, bền vững ngành công nghiệp chế biến, chế tạo giai đoạn 2020-2025, định hướng đến năm 2030” </w:t>
      </w:r>
      <w:r w:rsidRPr="00BF53CA">
        <w:rPr>
          <w:rFonts w:ascii="Times New Roman" w:eastAsia="Calibri" w:hAnsi="Times New Roman"/>
          <w:sz w:val="28"/>
          <w:szCs w:val="28"/>
          <w:lang w:val="en-US"/>
        </w:rPr>
        <w:t>để tập trung lãnh đạo, chỉ đạo</w:t>
      </w:r>
      <w:r w:rsidRPr="00BF53CA">
        <w:rPr>
          <w:rFonts w:ascii="Times New Roman" w:eastAsia="Calibri" w:hAnsi="Times New Roman"/>
          <w:i/>
          <w:sz w:val="28"/>
          <w:szCs w:val="28"/>
          <w:lang w:val="en-US"/>
        </w:rPr>
        <w:t>.</w:t>
      </w:r>
      <w:r w:rsidRPr="00BF53CA">
        <w:rPr>
          <w:rFonts w:ascii="Times New Roman" w:eastAsia="Calibri" w:hAnsi="Times New Roman"/>
          <w:sz w:val="28"/>
          <w:szCs w:val="28"/>
          <w:lang w:val="af-ZA"/>
        </w:rPr>
        <w:t xml:space="preserve"> phát triển công nghiệp chế biến chế tạo trên địa bàn</w:t>
      </w:r>
      <w:bookmarkStart w:id="1" w:name="_Hlk190939856"/>
      <w:r w:rsidRPr="00BF53CA">
        <w:rPr>
          <w:rFonts w:ascii="Times New Roman" w:eastAsia="Calibri" w:hAnsi="Times New Roman"/>
          <w:sz w:val="28"/>
          <w:szCs w:val="28"/>
          <w:lang w:val="af-ZA"/>
        </w:rPr>
        <w:t xml:space="preserve">. </w:t>
      </w:r>
      <w:r w:rsidR="00C02169">
        <w:rPr>
          <w:rFonts w:ascii="Times New Roman" w:eastAsia="Calibri" w:hAnsi="Times New Roman"/>
          <w:sz w:val="28"/>
          <w:szCs w:val="28"/>
          <w:lang w:val="af-ZA"/>
        </w:rPr>
        <w:t>Tạo điều kiện để n</w:t>
      </w:r>
      <w:r w:rsidRPr="00BF53CA">
        <w:rPr>
          <w:rFonts w:ascii="Times New Roman" w:eastAsia="Calibri" w:hAnsi="Times New Roman"/>
          <w:sz w:val="28"/>
          <w:szCs w:val="28"/>
          <w:lang w:val="af-ZA"/>
        </w:rPr>
        <w:t>gành điện và than tiếp tục phát triển ổn định, bền vững đóng góp quan trọng vào kinh tế địa phương</w:t>
      </w:r>
      <w:bookmarkEnd w:id="1"/>
      <w:r w:rsidRPr="00BF53CA">
        <w:rPr>
          <w:rFonts w:ascii="Times New Roman" w:eastAsia="Calibri" w:hAnsi="Times New Roman"/>
          <w:sz w:val="28"/>
          <w:szCs w:val="28"/>
          <w:lang w:val="af-ZA"/>
        </w:rPr>
        <w:t xml:space="preserve">; </w:t>
      </w:r>
      <w:r w:rsidRPr="00BF53CA">
        <w:rPr>
          <w:rFonts w:ascii="Times New Roman" w:hAnsi="Times New Roman"/>
          <w:sz w:val="28"/>
          <w:szCs w:val="28"/>
          <w:lang w:val="en-US"/>
        </w:rPr>
        <w:t>g</w:t>
      </w:r>
      <w:r w:rsidRPr="00BF53CA">
        <w:rPr>
          <w:rFonts w:ascii="Times New Roman" w:hAnsi="Times New Roman"/>
          <w:sz w:val="28"/>
          <w:szCs w:val="28"/>
        </w:rPr>
        <w:t>iá trị sản xuất công nghiệp - xây dựng trên địa bàn duy trì phát triển qua từng năm, ước</w:t>
      </w:r>
      <w:r w:rsidR="006D6267">
        <w:rPr>
          <w:rFonts w:ascii="Times New Roman" w:hAnsi="Times New Roman"/>
          <w:sz w:val="28"/>
          <w:szCs w:val="28"/>
          <w:lang w:val="en-US"/>
        </w:rPr>
        <w:t xml:space="preserve"> tốc độ</w:t>
      </w:r>
      <w:r w:rsidRPr="00BF53CA">
        <w:rPr>
          <w:rFonts w:ascii="Times New Roman" w:hAnsi="Times New Roman"/>
          <w:sz w:val="28"/>
          <w:szCs w:val="28"/>
        </w:rPr>
        <w:t xml:space="preserve"> tăng bình quân đạt 15,0%/năm. Ngành xây dựng phát triển khá, các dự án đầu tư trong và ngoài ngân sách đã và đang được triển khai</w:t>
      </w:r>
      <w:r w:rsidRPr="00BF53CA">
        <w:rPr>
          <w:rFonts w:ascii="Times New Roman" w:hAnsi="Times New Roman"/>
          <w:sz w:val="28"/>
          <w:szCs w:val="28"/>
          <w:lang w:val="en-US"/>
        </w:rPr>
        <w:t>, đầu tư,</w:t>
      </w:r>
      <w:r w:rsidRPr="00BF53CA">
        <w:rPr>
          <w:rFonts w:ascii="Times New Roman" w:hAnsi="Times New Roman"/>
          <w:sz w:val="28"/>
          <w:szCs w:val="28"/>
        </w:rPr>
        <w:t xml:space="preserve"> tạo động lực tăng trưởng mới cho nền kinh tế.</w:t>
      </w:r>
    </w:p>
    <w:p w14:paraId="1B221A2A" w14:textId="3D87AC0A"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rPr>
      </w:pPr>
      <w:r w:rsidRPr="00BF53CA">
        <w:rPr>
          <w:rFonts w:ascii="Times New Roman" w:hAnsi="Times New Roman"/>
          <w:i/>
          <w:iCs/>
          <w:sz w:val="28"/>
          <w:szCs w:val="28"/>
        </w:rPr>
        <w:t>3.1.2. Phát triển</w:t>
      </w:r>
      <w:r w:rsidRPr="00BF53CA">
        <w:rPr>
          <w:rFonts w:ascii="Times New Roman" w:hAnsi="Times New Roman"/>
          <w:i/>
          <w:iCs/>
          <w:sz w:val="28"/>
          <w:szCs w:val="28"/>
          <w:lang w:val="en-US"/>
        </w:rPr>
        <w:t xml:space="preserve"> thương mại,</w:t>
      </w:r>
      <w:r w:rsidRPr="00BF53CA">
        <w:rPr>
          <w:rFonts w:ascii="Times New Roman" w:hAnsi="Times New Roman"/>
          <w:i/>
          <w:iCs/>
          <w:sz w:val="28"/>
          <w:szCs w:val="28"/>
        </w:rPr>
        <w:t xml:space="preserve"> dịch vụ,</w:t>
      </w:r>
      <w:r w:rsidRPr="00BF53CA">
        <w:rPr>
          <w:rFonts w:ascii="Times New Roman" w:hAnsi="Times New Roman"/>
          <w:i/>
          <w:iCs/>
          <w:sz w:val="28"/>
          <w:szCs w:val="28"/>
          <w:lang w:val="en-US"/>
        </w:rPr>
        <w:t xml:space="preserve"> du lịch</w:t>
      </w:r>
      <w:r w:rsidRPr="00BF53CA">
        <w:rPr>
          <w:rFonts w:ascii="Times New Roman" w:hAnsi="Times New Roman"/>
          <w:i/>
          <w:iCs/>
          <w:sz w:val="28"/>
          <w:szCs w:val="28"/>
        </w:rPr>
        <w:t xml:space="preserve"> </w:t>
      </w:r>
    </w:p>
    <w:p w14:paraId="71C10975" w14:textId="0DB92603" w:rsidR="001E2777" w:rsidRDefault="00DC3FB9" w:rsidP="001E2777">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lang w:val="en-US"/>
        </w:rPr>
      </w:pPr>
      <w:r w:rsidRPr="00BF53CA">
        <w:rPr>
          <w:rFonts w:ascii="Times New Roman" w:hAnsi="Times New Roman"/>
          <w:sz w:val="28"/>
          <w:szCs w:val="28"/>
        </w:rPr>
        <w:t xml:space="preserve">Trong 5 năm qua các doanh nghiệp, hoạt động thương mại trên địa bàn tiếp tục phát triển và tăng trưởng mạnh, </w:t>
      </w:r>
      <w:r w:rsidR="001E2777">
        <w:rPr>
          <w:rFonts w:ascii="Times New Roman" w:hAnsi="Times New Roman"/>
          <w:sz w:val="28"/>
          <w:szCs w:val="28"/>
          <w:lang w:val="en-US"/>
        </w:rPr>
        <w:t>trên địa bàn</w:t>
      </w:r>
      <w:r w:rsidRPr="00BF53CA">
        <w:rPr>
          <w:rFonts w:ascii="Times New Roman" w:hAnsi="Times New Roman"/>
          <w:sz w:val="28"/>
          <w:szCs w:val="28"/>
        </w:rPr>
        <w:t xml:space="preserve"> có 04 chợ đang hoạt động với tổng số hộ kinh doanh: 1.837 hộ, số hộ kinh doanh ngoài chợ là 976 hộ, mang lại việc làm cho trên 4.675 lao động thường xuyên và gần 1.575 lao động thời vụ. Có 03 siêu thị tổng hợp bán lẻ hàng tiêu dùng gia đình, chuỗi 09 cửa hàng tiện lợi </w:t>
      </w:r>
      <w:r w:rsidRPr="00BF53CA">
        <w:rPr>
          <w:rFonts w:ascii="Times New Roman" w:hAnsi="Times New Roman"/>
          <w:sz w:val="28"/>
          <w:szCs w:val="28"/>
          <w:lang w:val="en-US"/>
        </w:rPr>
        <w:t>V</w:t>
      </w:r>
      <w:r w:rsidRPr="00BF53CA">
        <w:rPr>
          <w:rFonts w:ascii="Times New Roman" w:hAnsi="Times New Roman"/>
          <w:sz w:val="28"/>
          <w:szCs w:val="28"/>
        </w:rPr>
        <w:t>inmart+, 25 chi nhánh ngân hàng</w:t>
      </w:r>
      <w:r w:rsidRPr="00BF53CA">
        <w:rPr>
          <w:rFonts w:ascii="Times New Roman" w:hAnsi="Times New Roman"/>
          <w:sz w:val="28"/>
          <w:szCs w:val="28"/>
          <w:lang w:val="en-US"/>
        </w:rPr>
        <w:t xml:space="preserve">. </w:t>
      </w:r>
      <w:r w:rsidRPr="00BF53CA">
        <w:rPr>
          <w:rFonts w:ascii="Times New Roman" w:hAnsi="Times New Roman"/>
          <w:sz w:val="28"/>
          <w:szCs w:val="28"/>
        </w:rPr>
        <w:t>Các lĩnh vực dịch vụ như bưu chính viễn thông, giao thông vận tải, y tế, giáo dục đào tạo, hỗ trợ tài chính, hành chính, bảo hiểm... tiếp tục phát triển và duy trì ổn định.</w:t>
      </w:r>
      <w:r w:rsidRPr="00BF53CA">
        <w:rPr>
          <w:rFonts w:ascii="Times New Roman" w:hAnsi="Times New Roman"/>
          <w:sz w:val="28"/>
          <w:szCs w:val="28"/>
          <w:lang w:val="en-US"/>
        </w:rPr>
        <w:t xml:space="preserve"> </w:t>
      </w:r>
      <w:r w:rsidR="00D721F3">
        <w:rPr>
          <w:rFonts w:ascii="Times New Roman" w:hAnsi="Times New Roman"/>
          <w:sz w:val="28"/>
          <w:szCs w:val="28"/>
          <w:lang w:val="en-US"/>
        </w:rPr>
        <w:t>T</w:t>
      </w:r>
      <w:r w:rsidRPr="00BF53CA">
        <w:rPr>
          <w:rFonts w:ascii="Times New Roman" w:hAnsi="Times New Roman"/>
          <w:sz w:val="28"/>
          <w:szCs w:val="28"/>
          <w:lang w:val="en-US"/>
        </w:rPr>
        <w:t xml:space="preserve">ạo được môi trường dịch vụ, du lịch lành mạnh, lượng khách tham quan về Chùa Ba Vàng, </w:t>
      </w:r>
      <w:r w:rsidRPr="00BF53CA">
        <w:rPr>
          <w:rFonts w:ascii="Times New Roman" w:hAnsi="Times New Roman"/>
          <w:sz w:val="28"/>
          <w:szCs w:val="28"/>
        </w:rPr>
        <w:t>Đình đền Đền Công</w:t>
      </w:r>
      <w:r w:rsidRPr="00BF53CA">
        <w:rPr>
          <w:rFonts w:ascii="Times New Roman" w:hAnsi="Times New Roman"/>
          <w:sz w:val="28"/>
          <w:szCs w:val="28"/>
          <w:lang w:val="en-US"/>
        </w:rPr>
        <w:t>, Lựng Xanh tăng nhanh mở ra cơ hội kinh doanh dịch vụ, việc làm và thu nhập đáng kể cho nhân dân trên địa bàn.</w:t>
      </w:r>
      <w:r w:rsidR="001E2777">
        <w:rPr>
          <w:rFonts w:ascii="Times New Roman" w:hAnsi="Times New Roman"/>
          <w:sz w:val="28"/>
          <w:szCs w:val="28"/>
          <w:lang w:val="en-US"/>
        </w:rPr>
        <w:t xml:space="preserve"> Mặc dù bị ảnh hưởng bởi</w:t>
      </w:r>
      <w:r w:rsidRPr="00BF53CA">
        <w:rPr>
          <w:rFonts w:ascii="Times New Roman" w:hAnsi="Times New Roman"/>
          <w:sz w:val="28"/>
          <w:szCs w:val="28"/>
        </w:rPr>
        <w:t xml:space="preserve"> </w:t>
      </w:r>
      <w:r w:rsidRPr="00BF53CA">
        <w:rPr>
          <w:rFonts w:ascii="Times New Roman" w:hAnsi="Times New Roman"/>
          <w:sz w:val="28"/>
          <w:szCs w:val="28"/>
          <w:lang w:val="en-US"/>
        </w:rPr>
        <w:t>đại dịch</w:t>
      </w:r>
      <w:r w:rsidRPr="00BF53CA">
        <w:rPr>
          <w:rFonts w:ascii="Times New Roman" w:hAnsi="Times New Roman"/>
          <w:sz w:val="28"/>
          <w:szCs w:val="28"/>
        </w:rPr>
        <w:t xml:space="preserve"> Covid-19</w:t>
      </w:r>
      <w:r w:rsidR="001E2777">
        <w:rPr>
          <w:rFonts w:ascii="Times New Roman" w:hAnsi="Times New Roman"/>
          <w:sz w:val="28"/>
          <w:szCs w:val="28"/>
          <w:lang w:val="en-US"/>
        </w:rPr>
        <w:t>,</w:t>
      </w:r>
      <w:r w:rsidRPr="00BF53CA">
        <w:rPr>
          <w:rFonts w:ascii="Times New Roman" w:hAnsi="Times New Roman"/>
          <w:sz w:val="28"/>
          <w:szCs w:val="28"/>
        </w:rPr>
        <w:t xml:space="preserve"> </w:t>
      </w:r>
      <w:r w:rsidRPr="00BF53CA">
        <w:rPr>
          <w:rFonts w:ascii="Times New Roman" w:hAnsi="Times New Roman"/>
          <w:sz w:val="28"/>
          <w:szCs w:val="28"/>
          <w:lang w:val="en-US"/>
        </w:rPr>
        <w:t>t</w:t>
      </w:r>
      <w:r w:rsidRPr="00BF53CA">
        <w:rPr>
          <w:rFonts w:ascii="Times New Roman" w:hAnsi="Times New Roman"/>
          <w:sz w:val="28"/>
          <w:szCs w:val="28"/>
        </w:rPr>
        <w:t>ốc độ tăng bình quân ngành dịch vụ - thương mại giai đoạn 2021-202</w:t>
      </w:r>
      <w:r w:rsidR="00D721F3">
        <w:rPr>
          <w:rFonts w:ascii="Times New Roman" w:hAnsi="Times New Roman"/>
          <w:sz w:val="28"/>
          <w:szCs w:val="28"/>
          <w:lang w:val="en-US"/>
        </w:rPr>
        <w:t>5</w:t>
      </w:r>
      <w:r w:rsidRPr="00BF53CA">
        <w:rPr>
          <w:rFonts w:ascii="Times New Roman" w:hAnsi="Times New Roman"/>
          <w:sz w:val="28"/>
          <w:szCs w:val="28"/>
        </w:rPr>
        <w:t xml:space="preserve"> </w:t>
      </w:r>
      <w:r w:rsidR="001E2777">
        <w:rPr>
          <w:rFonts w:ascii="Times New Roman" w:hAnsi="Times New Roman"/>
          <w:sz w:val="28"/>
          <w:szCs w:val="28"/>
          <w:lang w:val="en-US"/>
        </w:rPr>
        <w:t xml:space="preserve">vẫn </w:t>
      </w:r>
      <w:r w:rsidRPr="00BF53CA">
        <w:rPr>
          <w:rFonts w:ascii="Times New Roman" w:hAnsi="Times New Roman"/>
          <w:sz w:val="28"/>
          <w:szCs w:val="28"/>
        </w:rPr>
        <w:t>đạt</w:t>
      </w:r>
      <w:r w:rsidR="001E2777">
        <w:rPr>
          <w:rFonts w:ascii="Times New Roman" w:hAnsi="Times New Roman"/>
          <w:sz w:val="28"/>
          <w:szCs w:val="28"/>
          <w:lang w:val="en-US"/>
        </w:rPr>
        <w:t xml:space="preserve"> trên</w:t>
      </w:r>
      <w:r w:rsidRPr="00BF53CA">
        <w:rPr>
          <w:rFonts w:ascii="Times New Roman" w:hAnsi="Times New Roman"/>
          <w:sz w:val="28"/>
          <w:szCs w:val="28"/>
        </w:rPr>
        <w:t xml:space="preserve"> </w:t>
      </w:r>
      <w:r w:rsidRPr="00BF53CA">
        <w:rPr>
          <w:rFonts w:ascii="Times New Roman" w:hAnsi="Times New Roman"/>
          <w:b/>
          <w:sz w:val="28"/>
          <w:szCs w:val="28"/>
        </w:rPr>
        <w:t>21%</w:t>
      </w:r>
      <w:r w:rsidRPr="00BF53CA">
        <w:rPr>
          <w:rFonts w:ascii="Times New Roman" w:hAnsi="Times New Roman"/>
          <w:sz w:val="28"/>
          <w:szCs w:val="28"/>
        </w:rPr>
        <w:t xml:space="preserve">. </w:t>
      </w:r>
    </w:p>
    <w:p w14:paraId="7B8654D6" w14:textId="609E0E12" w:rsidR="00DC3FB9" w:rsidRPr="00BF53CA" w:rsidRDefault="00DC3FB9" w:rsidP="00952D6A">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rPr>
      </w:pPr>
      <w:r w:rsidRPr="00BF53CA">
        <w:rPr>
          <w:rFonts w:ascii="Times New Roman" w:hAnsi="Times New Roman"/>
          <w:i/>
          <w:iCs/>
          <w:sz w:val="28"/>
          <w:szCs w:val="28"/>
        </w:rPr>
        <w:t>2.1.3. Phát triển nông</w:t>
      </w:r>
      <w:r w:rsidRPr="00BF53CA">
        <w:rPr>
          <w:rFonts w:ascii="Times New Roman" w:hAnsi="Times New Roman"/>
          <w:i/>
          <w:iCs/>
          <w:sz w:val="28"/>
          <w:szCs w:val="28"/>
          <w:lang w:val="en-US"/>
        </w:rPr>
        <w:t xml:space="preserve"> lâm</w:t>
      </w:r>
      <w:r w:rsidRPr="00BF53CA">
        <w:rPr>
          <w:rFonts w:ascii="Times New Roman" w:hAnsi="Times New Roman"/>
          <w:i/>
          <w:iCs/>
          <w:sz w:val="28"/>
          <w:szCs w:val="28"/>
        </w:rPr>
        <w:t xml:space="preserve"> nghiệp</w:t>
      </w:r>
      <w:r w:rsidRPr="00BF53CA">
        <w:rPr>
          <w:rFonts w:ascii="Times New Roman" w:hAnsi="Times New Roman"/>
          <w:i/>
          <w:iCs/>
          <w:sz w:val="28"/>
          <w:szCs w:val="28"/>
          <w:lang w:val="en-US"/>
        </w:rPr>
        <w:t>,</w:t>
      </w:r>
      <w:r w:rsidRPr="00BF53CA">
        <w:rPr>
          <w:rFonts w:ascii="Times New Roman" w:hAnsi="Times New Roman"/>
          <w:i/>
          <w:iCs/>
          <w:sz w:val="28"/>
          <w:szCs w:val="28"/>
        </w:rPr>
        <w:t xml:space="preserve"> nông thôn hiện đại, nông dân văn minh </w:t>
      </w:r>
    </w:p>
    <w:p w14:paraId="00FEC97C" w14:textId="571EC9E4" w:rsidR="00DC3FB9" w:rsidRPr="00BF53CA" w:rsidRDefault="00DC3FB9" w:rsidP="00952D6A">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sz w:val="28"/>
          <w:szCs w:val="28"/>
          <w:lang w:val="en-US"/>
        </w:rPr>
        <w:lastRenderedPageBreak/>
        <w:t xml:space="preserve">Cơ cấu lại ngành nông nghiệp; phát triển toàn diện cả về nông nghiệp, lâm nghiệp và thuỷ sản theo hướng hiện đại, nâng cao năng suất lao động, giá trị gia tăng; </w:t>
      </w:r>
      <w:r w:rsidRPr="00BF53CA">
        <w:rPr>
          <w:rFonts w:ascii="Times New Roman" w:eastAsia="Calibri" w:hAnsi="Times New Roman"/>
          <w:bCs/>
          <w:sz w:val="28"/>
          <w:szCs w:val="28"/>
          <w:lang w:val="af-ZA"/>
        </w:rPr>
        <w:t>các phường đã huy động các nguồn lực, tập trung đầu tư, khai thác có hiệu quả tài nguyên đất nông nghiệp, áp dụng các tiến bộ khoa học công nghệ nhằm phát triển</w:t>
      </w:r>
      <w:r w:rsidRPr="00BF53CA">
        <w:rPr>
          <w:rFonts w:ascii="Times New Roman" w:eastAsia="Calibri" w:hAnsi="Times New Roman"/>
          <w:bCs/>
          <w:sz w:val="28"/>
          <w:szCs w:val="28"/>
        </w:rPr>
        <w:t xml:space="preserve"> nông nghiệp</w:t>
      </w:r>
      <w:r w:rsidRPr="00BF53CA">
        <w:rPr>
          <w:rFonts w:ascii="Times New Roman" w:eastAsia="Calibri" w:hAnsi="Times New Roman"/>
          <w:bCs/>
          <w:sz w:val="28"/>
          <w:szCs w:val="28"/>
          <w:lang w:val="af-ZA"/>
        </w:rPr>
        <w:t xml:space="preserve"> theo định hướng</w:t>
      </w:r>
      <w:r w:rsidRPr="00BF53CA">
        <w:rPr>
          <w:rFonts w:ascii="Times New Roman" w:eastAsia="Calibri" w:hAnsi="Times New Roman"/>
          <w:bCs/>
          <w:sz w:val="28"/>
          <w:szCs w:val="28"/>
        </w:rPr>
        <w:t xml:space="preserve"> sản xuất hàng hóa,</w:t>
      </w:r>
      <w:r w:rsidRPr="00BF53CA">
        <w:rPr>
          <w:rFonts w:ascii="Times New Roman" w:eastAsia="Calibri" w:hAnsi="Times New Roman"/>
          <w:iCs/>
          <w:sz w:val="28"/>
          <w:szCs w:val="28"/>
        </w:rPr>
        <w:t xml:space="preserve"> nông nghiệp sinh thái, nông nghiệp hữu cơ, nông nghiệp công nghệ cao</w:t>
      </w:r>
      <w:r w:rsidRPr="00BF53CA">
        <w:rPr>
          <w:rFonts w:ascii="Times New Roman" w:eastAsia="Calibri" w:hAnsi="Times New Roman"/>
          <w:sz w:val="28"/>
          <w:szCs w:val="28"/>
          <w:lang w:val="af-ZA"/>
        </w:rPr>
        <w:t xml:space="preserve">; bước đầu chuyển đổi từ trồng </w:t>
      </w:r>
      <w:r w:rsidR="001E2777">
        <w:rPr>
          <w:rFonts w:ascii="Times New Roman" w:eastAsia="Calibri" w:hAnsi="Times New Roman"/>
          <w:sz w:val="28"/>
          <w:szCs w:val="28"/>
          <w:lang w:val="af-ZA"/>
        </w:rPr>
        <w:t xml:space="preserve">cây </w:t>
      </w:r>
      <w:r w:rsidRPr="00BF53CA">
        <w:rPr>
          <w:rFonts w:ascii="Times New Roman" w:eastAsia="Calibri" w:hAnsi="Times New Roman"/>
          <w:sz w:val="28"/>
          <w:szCs w:val="28"/>
          <w:lang w:val="af-ZA"/>
        </w:rPr>
        <w:t>keo, bạch đàn sang trồng rừng gỗ lớn,</w:t>
      </w:r>
      <w:r w:rsidRPr="00BF53CA">
        <w:rPr>
          <w:rFonts w:ascii="Times New Roman" w:hAnsi="Times New Roman"/>
          <w:sz w:val="28"/>
          <w:szCs w:val="28"/>
          <w:lang w:val="da-DK"/>
        </w:rPr>
        <w:t xml:space="preserve"> cây lim, lát, dổi</w:t>
      </w:r>
      <w:r w:rsidR="00CE4D9E">
        <w:rPr>
          <w:rFonts w:ascii="Times New Roman" w:hAnsi="Times New Roman"/>
          <w:sz w:val="28"/>
          <w:szCs w:val="28"/>
          <w:lang w:val="da-DK"/>
        </w:rPr>
        <w:t xml:space="preserve">; </w:t>
      </w:r>
      <w:r w:rsidR="00CE4D9E" w:rsidRPr="00265473">
        <w:rPr>
          <w:rFonts w:ascii="Times New Roman" w:hAnsi="Times New Roman"/>
          <w:sz w:val="28"/>
          <w:szCs w:val="28"/>
          <w:highlight w:val="yellow"/>
          <w:lang w:val="da-DK"/>
        </w:rPr>
        <w:t>tuy nhiên do ảnh hưởng c</w:t>
      </w:r>
      <w:r w:rsidR="001B3F56">
        <w:rPr>
          <w:rFonts w:ascii="Times New Roman" w:hAnsi="Times New Roman"/>
          <w:sz w:val="28"/>
          <w:szCs w:val="28"/>
          <w:highlight w:val="yellow"/>
          <w:lang w:val="da-DK"/>
        </w:rPr>
        <w:t>ơ</w:t>
      </w:r>
      <w:r w:rsidR="00CE4D9E" w:rsidRPr="00265473">
        <w:rPr>
          <w:rFonts w:ascii="Times New Roman" w:hAnsi="Times New Roman"/>
          <w:sz w:val="28"/>
          <w:szCs w:val="28"/>
          <w:highlight w:val="yellow"/>
          <w:lang w:val="da-DK"/>
        </w:rPr>
        <w:t xml:space="preserve">n bão số 3 (YAGI) cuối năm 2024 đã </w:t>
      </w:r>
      <w:r w:rsidR="00CE4D9E" w:rsidRPr="00265473">
        <w:rPr>
          <w:rFonts w:ascii="Times New Roman" w:hAnsi="Times New Roman"/>
          <w:color w:val="C00000"/>
          <w:sz w:val="28"/>
          <w:szCs w:val="28"/>
          <w:highlight w:val="yellow"/>
          <w:lang w:val="da-DK"/>
        </w:rPr>
        <w:t xml:space="preserve">thiệt </w:t>
      </w:r>
      <w:r w:rsidR="00CE4D9E" w:rsidRPr="00BE10FC">
        <w:rPr>
          <w:rFonts w:ascii="Times New Roman" w:hAnsi="Times New Roman"/>
          <w:color w:val="C00000"/>
          <w:sz w:val="28"/>
          <w:szCs w:val="28"/>
          <w:highlight w:val="yellow"/>
          <w:lang w:val="da-DK"/>
        </w:rPr>
        <w:t xml:space="preserve">hại </w:t>
      </w:r>
      <w:r w:rsidR="00BE10FC" w:rsidRPr="00BE10FC">
        <w:rPr>
          <w:rFonts w:ascii="Times New Roman" w:hAnsi="Times New Roman"/>
          <w:color w:val="081B3A"/>
          <w:spacing w:val="3"/>
          <w:sz w:val="28"/>
          <w:szCs w:val="28"/>
          <w:shd w:val="clear" w:color="auto" w:fill="FFFFFF"/>
        </w:rPr>
        <w:t>198,5 ha rừng</w:t>
      </w:r>
      <w:r w:rsidR="00CE4D9E" w:rsidRPr="00BE10FC">
        <w:rPr>
          <w:rFonts w:ascii="Times New Roman" w:hAnsi="Times New Roman"/>
          <w:sz w:val="28"/>
          <w:szCs w:val="28"/>
          <w:highlight w:val="yellow"/>
          <w:lang w:val="da-DK"/>
        </w:rPr>
        <w:t>,</w:t>
      </w:r>
      <w:r w:rsidR="00CE4D9E" w:rsidRPr="00265473">
        <w:rPr>
          <w:rFonts w:ascii="Times New Roman" w:hAnsi="Times New Roman"/>
          <w:sz w:val="28"/>
          <w:szCs w:val="28"/>
          <w:highlight w:val="yellow"/>
          <w:lang w:val="da-DK"/>
        </w:rPr>
        <w:t xml:space="preserve"> kéo giảm đáng kể tỷ lệ che phủ rừng</w:t>
      </w:r>
      <w:r w:rsidRPr="00BF53CA">
        <w:rPr>
          <w:rFonts w:ascii="Times New Roman" w:eastAsia="Calibri" w:hAnsi="Times New Roman"/>
          <w:sz w:val="28"/>
          <w:szCs w:val="28"/>
          <w:lang w:val="af-ZA"/>
        </w:rPr>
        <w:t>. Cơ cấu thuỷ sản chuyển dịch đúng hướng, tăng tỷ trọng nuôi trồng và giảm tỷ trọng khai thác</w:t>
      </w:r>
      <w:r w:rsidR="001E2777">
        <w:rPr>
          <w:rFonts w:ascii="Times New Roman" w:eastAsia="Calibri" w:hAnsi="Times New Roman"/>
          <w:sz w:val="28"/>
          <w:szCs w:val="28"/>
          <w:lang w:val="af-ZA"/>
        </w:rPr>
        <w:t>,</w:t>
      </w:r>
      <w:r w:rsidRPr="00BF53CA">
        <w:rPr>
          <w:rFonts w:ascii="Times New Roman" w:eastAsia="Calibri" w:hAnsi="Times New Roman"/>
          <w:sz w:val="28"/>
          <w:szCs w:val="28"/>
          <w:lang w:val="af-ZA"/>
        </w:rPr>
        <w:t xml:space="preserve"> thu hút các nhà đầu tư vào phát triển các vùng nuôi trồng thuỷ sản tập trung công nghệ cao tại tại Đền Công 1,2,3, khu Phú Thanh, Núi Gạc...</w:t>
      </w:r>
      <w:r w:rsidRPr="00BF53CA">
        <w:rPr>
          <w:rFonts w:ascii="Times New Roman" w:eastAsia="Calibri" w:hAnsi="Times New Roman"/>
          <w:sz w:val="28"/>
          <w:szCs w:val="28"/>
          <w:vertAlign w:val="superscript"/>
          <w:lang w:val="af-ZA"/>
        </w:rPr>
        <w:endnoteReference w:id="16"/>
      </w:r>
      <w:r w:rsidR="001E2777">
        <w:rPr>
          <w:rFonts w:ascii="Times New Roman" w:eastAsia="Calibri" w:hAnsi="Times New Roman"/>
          <w:sz w:val="28"/>
          <w:szCs w:val="28"/>
          <w:lang w:val="af-ZA"/>
        </w:rPr>
        <w:t>;</w:t>
      </w:r>
      <w:r w:rsidRPr="00BF53CA">
        <w:rPr>
          <w:rFonts w:ascii="Times New Roman" w:eastAsia="Calibri" w:hAnsi="Times New Roman"/>
          <w:sz w:val="28"/>
          <w:szCs w:val="28"/>
          <w:lang w:val="af-ZA"/>
        </w:rPr>
        <w:t xml:space="preserve"> </w:t>
      </w:r>
      <w:r w:rsidR="001E2777">
        <w:rPr>
          <w:rFonts w:ascii="Times New Roman" w:eastAsia="Calibri" w:hAnsi="Times New Roman"/>
          <w:sz w:val="28"/>
          <w:szCs w:val="28"/>
          <w:lang w:val="af-ZA"/>
        </w:rPr>
        <w:t>chuyển hướng</w:t>
      </w:r>
      <w:r w:rsidRPr="00BF53CA">
        <w:rPr>
          <w:rFonts w:ascii="Times New Roman" w:eastAsia="Calibri" w:hAnsi="Times New Roman"/>
          <w:sz w:val="28"/>
          <w:szCs w:val="28"/>
          <w:lang w:val="af-ZA"/>
        </w:rPr>
        <w:t xml:space="preserve"> khai thác thủy sản xa bờ, nhằm bảo vệ</w:t>
      </w:r>
      <w:r w:rsidR="001E2777">
        <w:rPr>
          <w:rFonts w:ascii="Times New Roman" w:eastAsia="Calibri" w:hAnsi="Times New Roman"/>
          <w:sz w:val="28"/>
          <w:szCs w:val="28"/>
          <w:lang w:val="af-ZA"/>
        </w:rPr>
        <w:t>,</w:t>
      </w:r>
      <w:r w:rsidRPr="00BF53CA">
        <w:rPr>
          <w:rFonts w:ascii="Times New Roman" w:eastAsia="Calibri" w:hAnsi="Times New Roman"/>
          <w:sz w:val="28"/>
          <w:szCs w:val="28"/>
          <w:lang w:val="af-ZA"/>
        </w:rPr>
        <w:t xml:space="preserve"> tái tạo nguồn lợi thủy sản</w:t>
      </w:r>
      <w:r w:rsidR="001E2777">
        <w:rPr>
          <w:rFonts w:ascii="Times New Roman" w:eastAsia="Calibri" w:hAnsi="Times New Roman"/>
          <w:sz w:val="28"/>
          <w:szCs w:val="28"/>
          <w:lang w:val="af-ZA"/>
        </w:rPr>
        <w:t>,</w:t>
      </w:r>
      <w:r w:rsidRPr="00BF53CA">
        <w:rPr>
          <w:rFonts w:ascii="Times New Roman" w:eastAsia="Calibri" w:hAnsi="Times New Roman"/>
          <w:sz w:val="28"/>
          <w:szCs w:val="28"/>
          <w:lang w:val="af-ZA"/>
        </w:rPr>
        <w:t xml:space="preserve"> đảm bảo các tàu cá trên địa bàn hoạt động theo đúng quy định của pháp luật</w:t>
      </w:r>
      <w:r w:rsidRPr="00BF53CA">
        <w:rPr>
          <w:rFonts w:ascii="Times New Roman" w:eastAsia="Calibri" w:hAnsi="Times New Roman"/>
          <w:sz w:val="28"/>
          <w:szCs w:val="28"/>
          <w:vertAlign w:val="superscript"/>
          <w:lang w:val="af-ZA"/>
        </w:rPr>
        <w:endnoteReference w:id="17"/>
      </w:r>
      <w:r w:rsidRPr="00BF53CA">
        <w:rPr>
          <w:rFonts w:ascii="Times New Roman" w:eastAsia="Calibri" w:hAnsi="Times New Roman"/>
          <w:sz w:val="28"/>
          <w:szCs w:val="28"/>
          <w:lang w:val="af-ZA"/>
        </w:rPr>
        <w:t>.</w:t>
      </w:r>
      <w:r w:rsidRPr="00BF53CA">
        <w:rPr>
          <w:rFonts w:ascii="Times New Roman" w:eastAsia="Calibri" w:hAnsi="Times New Roman"/>
          <w:sz w:val="28"/>
          <w:szCs w:val="28"/>
          <w:lang w:val="en-US"/>
        </w:rPr>
        <w:t xml:space="preserve"> </w:t>
      </w:r>
      <w:r w:rsidR="001E2777">
        <w:rPr>
          <w:rFonts w:ascii="Times New Roman" w:eastAsia="Calibri" w:hAnsi="Times New Roman"/>
          <w:sz w:val="28"/>
          <w:szCs w:val="28"/>
          <w:lang w:val="en-US"/>
        </w:rPr>
        <w:t xml:space="preserve">Thường xuyên </w:t>
      </w:r>
      <w:r w:rsidRPr="00BF53CA">
        <w:rPr>
          <w:rFonts w:ascii="Times New Roman" w:eastAsia="Calibri" w:hAnsi="Times New Roman"/>
          <w:sz w:val="28"/>
          <w:szCs w:val="28"/>
          <w:lang w:val="en-US"/>
        </w:rPr>
        <w:t>tuyên truyền, vận động giảm hộ chăn nuôi nhỏ lẻ trong khu dân cư để giảm thiểu ô nhiễm môi trường và phòng chống dịch bệnh.</w:t>
      </w:r>
    </w:p>
    <w:p w14:paraId="32E27A21" w14:textId="6C53F27B"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rPr>
      </w:pPr>
      <w:r w:rsidRPr="00BF53CA">
        <w:rPr>
          <w:rFonts w:ascii="Times New Roman" w:hAnsi="Times New Roman"/>
          <w:i/>
          <w:iCs/>
          <w:sz w:val="28"/>
          <w:szCs w:val="28"/>
        </w:rPr>
        <w:t>3.1.4.</w:t>
      </w:r>
      <w:r w:rsidRPr="00BF53CA">
        <w:rPr>
          <w:rFonts w:ascii="Times New Roman" w:hAnsi="Times New Roman"/>
          <w:i/>
          <w:sz w:val="28"/>
          <w:szCs w:val="28"/>
          <w:lang w:val="en-US"/>
        </w:rPr>
        <w:t xml:space="preserve"> Thu</w:t>
      </w:r>
      <w:r w:rsidR="00687113">
        <w:rPr>
          <w:rFonts w:ascii="Times New Roman" w:hAnsi="Times New Roman"/>
          <w:i/>
          <w:sz w:val="28"/>
          <w:szCs w:val="28"/>
          <w:lang w:val="en-US"/>
        </w:rPr>
        <w:t>,</w:t>
      </w:r>
      <w:r w:rsidRPr="00BF53CA">
        <w:rPr>
          <w:rFonts w:ascii="Times New Roman" w:hAnsi="Times New Roman"/>
          <w:i/>
          <w:sz w:val="28"/>
          <w:szCs w:val="28"/>
          <w:lang w:val="en-US"/>
        </w:rPr>
        <w:t xml:space="preserve"> chi ngân sách</w:t>
      </w:r>
      <w:r w:rsidR="00687113">
        <w:rPr>
          <w:rFonts w:ascii="Times New Roman" w:hAnsi="Times New Roman"/>
          <w:i/>
          <w:sz w:val="28"/>
          <w:szCs w:val="28"/>
          <w:lang w:val="en-US"/>
        </w:rPr>
        <w:t xml:space="preserve"> và đầu tư phát triển</w:t>
      </w:r>
      <w:r w:rsidRPr="00BF53CA">
        <w:rPr>
          <w:rFonts w:ascii="Times New Roman" w:hAnsi="Times New Roman"/>
          <w:i/>
          <w:sz w:val="28"/>
          <w:szCs w:val="28"/>
          <w:lang w:val="en-US"/>
        </w:rPr>
        <w:t xml:space="preserve"> trên địa bàn </w:t>
      </w:r>
    </w:p>
    <w:p w14:paraId="7430DF12" w14:textId="441F89D9" w:rsidR="00DC3FB9" w:rsidRPr="003642A7" w:rsidRDefault="0047486A"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Cs/>
          <w:i/>
          <w:iCs/>
          <w:sz w:val="28"/>
          <w:szCs w:val="28"/>
        </w:rPr>
      </w:pPr>
      <w:r>
        <w:rPr>
          <w:rFonts w:ascii="Times New Roman" w:hAnsi="Times New Roman"/>
          <w:sz w:val="28"/>
          <w:szCs w:val="28"/>
          <w:lang w:val="en-US"/>
        </w:rPr>
        <w:t>Triển khai các biện pháp</w:t>
      </w:r>
      <w:r w:rsidR="00DC3FB9" w:rsidRPr="00BF53CA">
        <w:rPr>
          <w:rFonts w:ascii="Times New Roman" w:hAnsi="Times New Roman"/>
          <w:sz w:val="28"/>
          <w:szCs w:val="28"/>
          <w:lang w:val="en-US"/>
        </w:rPr>
        <w:t xml:space="preserve"> </w:t>
      </w:r>
      <w:r w:rsidR="00DC3FB9" w:rsidRPr="00BF53CA">
        <w:rPr>
          <w:rFonts w:ascii="Times New Roman" w:hAnsi="Times New Roman"/>
          <w:noProof/>
          <w:sz w:val="28"/>
          <w:szCs w:val="28"/>
        </w:rPr>
        <w:t xml:space="preserve">siết chặt kỷ luật, kỷ cương, nâng cao hiệu lực, hiệu quả quản lý, điều hành thu, chi ngân sách </w:t>
      </w:r>
      <w:r w:rsidR="00DC3FB9" w:rsidRPr="00BF53CA">
        <w:rPr>
          <w:rFonts w:ascii="Times New Roman" w:hAnsi="Times New Roman"/>
          <w:sz w:val="28"/>
          <w:szCs w:val="28"/>
          <w:lang w:val="sv-SE"/>
        </w:rPr>
        <w:t xml:space="preserve">đảm bảo công khai, minh bạch, phòng, chống tham nhũng, lãng phí, tiêu cực. Tăng </w:t>
      </w:r>
      <w:r w:rsidR="00DC3FB9" w:rsidRPr="00BF53CA">
        <w:rPr>
          <w:rFonts w:ascii="Times New Roman" w:hAnsi="Times New Roman"/>
          <w:sz w:val="28"/>
          <w:szCs w:val="28"/>
          <w:lang w:val="da-DK"/>
        </w:rPr>
        <w:t xml:space="preserve">cường vai trò của </w:t>
      </w:r>
      <w:r w:rsidR="00DC3FB9" w:rsidRPr="00BF53CA">
        <w:rPr>
          <w:rFonts w:ascii="Times New Roman" w:hAnsi="Times New Roman"/>
          <w:sz w:val="28"/>
          <w:szCs w:val="28"/>
          <w:lang w:val="af-ZA"/>
        </w:rPr>
        <w:t xml:space="preserve">Ban chỉ đạo thu ngân sách, Hội đồng </w:t>
      </w:r>
      <w:r w:rsidR="00DC3FB9" w:rsidRPr="00BF53CA">
        <w:rPr>
          <w:rFonts w:ascii="Times New Roman" w:hAnsi="Times New Roman"/>
          <w:sz w:val="28"/>
          <w:szCs w:val="28"/>
          <w:lang w:val="da-DK"/>
        </w:rPr>
        <w:t>tư vấn thuế các phường</w:t>
      </w:r>
      <w:r w:rsidR="00DC3FB9" w:rsidRPr="00BF53CA">
        <w:rPr>
          <w:rFonts w:ascii="Times New Roman" w:hAnsi="Times New Roman"/>
          <w:sz w:val="28"/>
          <w:szCs w:val="28"/>
          <w:lang w:val="af-ZA"/>
        </w:rPr>
        <w:t>;</w:t>
      </w:r>
      <w:r w:rsidR="00DC3FB9" w:rsidRPr="00BF53CA">
        <w:rPr>
          <w:rFonts w:ascii="Times New Roman" w:hAnsi="Times New Roman"/>
          <w:sz w:val="28"/>
          <w:szCs w:val="28"/>
          <w:lang w:val="da-DK"/>
        </w:rPr>
        <w:t xml:space="preserve"> </w:t>
      </w:r>
      <w:r w:rsidR="00DC3FB9" w:rsidRPr="00BF53CA">
        <w:rPr>
          <w:rFonts w:ascii="Times New Roman" w:hAnsi="Times New Roman"/>
          <w:sz w:val="28"/>
          <w:szCs w:val="28"/>
          <w:lang w:val="sv-SE"/>
        </w:rPr>
        <w:t xml:space="preserve">chủ động </w:t>
      </w:r>
      <w:r w:rsidR="00DC3FB9" w:rsidRPr="00BF53CA">
        <w:rPr>
          <w:rFonts w:ascii="Times New Roman" w:hAnsi="Times New Roman"/>
          <w:sz w:val="28"/>
          <w:szCs w:val="28"/>
        </w:rPr>
        <w:t xml:space="preserve">tạo điều kiện cho các </w:t>
      </w:r>
      <w:r w:rsidR="00DC3FB9" w:rsidRPr="00BF53CA">
        <w:rPr>
          <w:rFonts w:ascii="Times New Roman" w:hAnsi="Times New Roman"/>
          <w:sz w:val="28"/>
          <w:szCs w:val="28"/>
          <w:lang w:val="da-DK"/>
        </w:rPr>
        <w:t>doanh nghiệp</w:t>
      </w:r>
      <w:r w:rsidR="00DC3FB9" w:rsidRPr="00BF53CA">
        <w:rPr>
          <w:rFonts w:ascii="Times New Roman" w:hAnsi="Times New Roman"/>
          <w:sz w:val="28"/>
          <w:szCs w:val="28"/>
        </w:rPr>
        <w:t xml:space="preserve"> trên địa bàn phát triển </w:t>
      </w:r>
      <w:r w:rsidR="00DC3FB9" w:rsidRPr="00BF53CA">
        <w:rPr>
          <w:rFonts w:ascii="Times New Roman" w:hAnsi="Times New Roman"/>
          <w:sz w:val="28"/>
          <w:szCs w:val="28"/>
          <w:lang w:val="da-DK"/>
        </w:rPr>
        <w:t xml:space="preserve">sản xuất, kinh doanh, tạo nguồn thu cho ngân sách nhà nước. </w:t>
      </w:r>
      <w:r w:rsidR="003642A7">
        <w:rPr>
          <w:rFonts w:ascii="Times New Roman" w:hAnsi="Times New Roman"/>
          <w:sz w:val="28"/>
          <w:szCs w:val="28"/>
          <w:lang w:val="da-DK"/>
        </w:rPr>
        <w:t>G</w:t>
      </w:r>
      <w:r w:rsidR="003642A7" w:rsidRPr="00BF53CA">
        <w:rPr>
          <w:rFonts w:ascii="Times New Roman" w:hAnsi="Times New Roman"/>
          <w:spacing w:val="3"/>
          <w:sz w:val="28"/>
          <w:szCs w:val="28"/>
          <w:shd w:val="clear" w:color="auto" w:fill="FFFFFF"/>
        </w:rPr>
        <w:t xml:space="preserve">iai đoạn 2020-2025 </w:t>
      </w:r>
      <w:r w:rsidR="003642A7">
        <w:rPr>
          <w:rFonts w:ascii="Times New Roman" w:hAnsi="Times New Roman"/>
          <w:spacing w:val="3"/>
          <w:sz w:val="28"/>
          <w:szCs w:val="28"/>
          <w:shd w:val="clear" w:color="auto" w:fill="FFFFFF"/>
          <w:lang w:val="en-US"/>
        </w:rPr>
        <w:t>t</w:t>
      </w:r>
      <w:r w:rsidR="00DC3FB9" w:rsidRPr="00BF53CA">
        <w:rPr>
          <w:rFonts w:ascii="Times New Roman" w:hAnsi="Times New Roman"/>
          <w:spacing w:val="3"/>
          <w:sz w:val="28"/>
          <w:szCs w:val="28"/>
          <w:shd w:val="clear" w:color="auto" w:fill="FFFFFF"/>
        </w:rPr>
        <w:t>ổng thu ngân sách nhà nước trên địa bàn đạt 1.467,96 tỷ đồng</w:t>
      </w:r>
      <w:r w:rsidR="003642A7">
        <w:rPr>
          <w:rFonts w:ascii="Times New Roman" w:hAnsi="Times New Roman"/>
          <w:spacing w:val="3"/>
          <w:sz w:val="28"/>
          <w:szCs w:val="28"/>
          <w:shd w:val="clear" w:color="auto" w:fill="FFFFFF"/>
          <w:lang w:val="en-US"/>
        </w:rPr>
        <w:t xml:space="preserve"> </w:t>
      </w:r>
      <w:r w:rsidR="00DC3FB9" w:rsidRPr="003642A7">
        <w:rPr>
          <w:rFonts w:ascii="Times New Roman" w:hAnsi="Times New Roman"/>
          <w:i/>
          <w:iCs/>
          <w:spacing w:val="3"/>
          <w:sz w:val="28"/>
          <w:szCs w:val="28"/>
          <w:shd w:val="clear" w:color="auto" w:fill="FFFFFF"/>
        </w:rPr>
        <w:t>(Quang Trung</w:t>
      </w:r>
      <w:r w:rsidR="003642A7">
        <w:rPr>
          <w:rFonts w:ascii="Times New Roman" w:hAnsi="Times New Roman"/>
          <w:i/>
          <w:iCs/>
          <w:spacing w:val="3"/>
          <w:sz w:val="28"/>
          <w:szCs w:val="28"/>
          <w:shd w:val="clear" w:color="auto" w:fill="FFFFFF"/>
          <w:lang w:val="en-US"/>
        </w:rPr>
        <w:t>:</w:t>
      </w:r>
      <w:r w:rsidR="00DC3FB9" w:rsidRPr="003642A7">
        <w:rPr>
          <w:rFonts w:ascii="Times New Roman" w:hAnsi="Times New Roman"/>
          <w:i/>
          <w:iCs/>
          <w:spacing w:val="3"/>
          <w:sz w:val="28"/>
          <w:szCs w:val="28"/>
          <w:shd w:val="clear" w:color="auto" w:fill="FFFFFF"/>
        </w:rPr>
        <w:t xml:space="preserve"> 957,27 tỷ đồng, 80,56%; Thanh Sơn</w:t>
      </w:r>
      <w:r w:rsidR="003642A7">
        <w:rPr>
          <w:rFonts w:ascii="Times New Roman" w:hAnsi="Times New Roman"/>
          <w:i/>
          <w:iCs/>
          <w:spacing w:val="3"/>
          <w:sz w:val="28"/>
          <w:szCs w:val="28"/>
          <w:shd w:val="clear" w:color="auto" w:fill="FFFFFF"/>
          <w:lang w:val="en-US"/>
        </w:rPr>
        <w:t>:</w:t>
      </w:r>
      <w:r w:rsidR="00DC3FB9" w:rsidRPr="003642A7">
        <w:rPr>
          <w:rFonts w:ascii="Times New Roman" w:hAnsi="Times New Roman"/>
          <w:i/>
          <w:iCs/>
          <w:spacing w:val="3"/>
          <w:sz w:val="28"/>
          <w:szCs w:val="28"/>
          <w:shd w:val="clear" w:color="auto" w:fill="FFFFFF"/>
        </w:rPr>
        <w:t xml:space="preserve"> 253,12 tỷ đồng, 164%; Yên Thanh</w:t>
      </w:r>
      <w:r w:rsidR="003642A7">
        <w:rPr>
          <w:rFonts w:ascii="Times New Roman" w:hAnsi="Times New Roman"/>
          <w:i/>
          <w:iCs/>
          <w:spacing w:val="3"/>
          <w:sz w:val="28"/>
          <w:szCs w:val="28"/>
          <w:shd w:val="clear" w:color="auto" w:fill="FFFFFF"/>
          <w:lang w:val="en-US"/>
        </w:rPr>
        <w:t>:</w:t>
      </w:r>
      <w:r w:rsidR="00DC3FB9" w:rsidRPr="003642A7">
        <w:rPr>
          <w:rFonts w:ascii="Times New Roman" w:hAnsi="Times New Roman"/>
          <w:i/>
          <w:iCs/>
          <w:spacing w:val="3"/>
          <w:sz w:val="28"/>
          <w:szCs w:val="28"/>
          <w:shd w:val="clear" w:color="auto" w:fill="FFFFFF"/>
        </w:rPr>
        <w:t xml:space="preserve"> 257,57 tỷ đồng, 77,7%)</w:t>
      </w:r>
      <w:r w:rsidR="00DC3FB9" w:rsidRPr="00BF53CA">
        <w:rPr>
          <w:rFonts w:ascii="Times New Roman" w:hAnsi="Times New Roman"/>
          <w:spacing w:val="3"/>
          <w:sz w:val="28"/>
          <w:szCs w:val="28"/>
          <w:shd w:val="clear" w:color="auto" w:fill="FFFFFF"/>
        </w:rPr>
        <w:t xml:space="preserve"> hằng năm đều đạt và vượt dự toán</w:t>
      </w:r>
      <w:r w:rsidR="003642A7">
        <w:rPr>
          <w:rFonts w:ascii="Times New Roman" w:hAnsi="Times New Roman"/>
          <w:spacing w:val="3"/>
          <w:sz w:val="28"/>
          <w:szCs w:val="28"/>
          <w:shd w:val="clear" w:color="auto" w:fill="FFFFFF"/>
          <w:lang w:val="en-US"/>
        </w:rPr>
        <w:t xml:space="preserve"> được</w:t>
      </w:r>
      <w:r w:rsidR="00DC3FB9" w:rsidRPr="00BF53CA">
        <w:rPr>
          <w:rFonts w:ascii="Times New Roman" w:hAnsi="Times New Roman"/>
          <w:spacing w:val="3"/>
          <w:sz w:val="28"/>
          <w:szCs w:val="28"/>
          <w:shd w:val="clear" w:color="auto" w:fill="FFFFFF"/>
        </w:rPr>
        <w:t xml:space="preserve"> giao; tổng chi ngân sách đạt 346,21 tỷ đồng </w:t>
      </w:r>
      <w:r w:rsidR="00DC3FB9" w:rsidRPr="003642A7">
        <w:rPr>
          <w:rFonts w:ascii="Times New Roman" w:hAnsi="Times New Roman"/>
          <w:i/>
          <w:iCs/>
          <w:spacing w:val="3"/>
          <w:sz w:val="28"/>
          <w:szCs w:val="28"/>
          <w:shd w:val="clear" w:color="auto" w:fill="FFFFFF"/>
        </w:rPr>
        <w:t>(Quang Trung</w:t>
      </w:r>
      <w:r w:rsidR="003642A7">
        <w:rPr>
          <w:rFonts w:ascii="Times New Roman" w:hAnsi="Times New Roman"/>
          <w:i/>
          <w:iCs/>
          <w:spacing w:val="3"/>
          <w:sz w:val="28"/>
          <w:szCs w:val="28"/>
          <w:shd w:val="clear" w:color="auto" w:fill="FFFFFF"/>
          <w:lang w:val="en-US"/>
        </w:rPr>
        <w:t xml:space="preserve">: </w:t>
      </w:r>
      <w:r w:rsidR="00DC3FB9" w:rsidRPr="003642A7">
        <w:rPr>
          <w:rFonts w:ascii="Times New Roman" w:hAnsi="Times New Roman"/>
          <w:i/>
          <w:iCs/>
          <w:spacing w:val="3"/>
          <w:sz w:val="28"/>
          <w:szCs w:val="28"/>
          <w:shd w:val="clear" w:color="auto" w:fill="FFFFFF"/>
        </w:rPr>
        <w:t>9</w:t>
      </w:r>
      <w:r w:rsidR="00B768C3">
        <w:rPr>
          <w:rFonts w:ascii="Times New Roman" w:hAnsi="Times New Roman"/>
          <w:i/>
          <w:iCs/>
          <w:spacing w:val="3"/>
          <w:sz w:val="28"/>
          <w:szCs w:val="28"/>
          <w:shd w:val="clear" w:color="auto" w:fill="FFFFFF"/>
          <w:lang w:val="en-US"/>
        </w:rPr>
        <w:t>8</w:t>
      </w:r>
      <w:r w:rsidR="00DC3FB9" w:rsidRPr="003642A7">
        <w:rPr>
          <w:rFonts w:ascii="Times New Roman" w:hAnsi="Times New Roman"/>
          <w:i/>
          <w:iCs/>
          <w:spacing w:val="3"/>
          <w:sz w:val="28"/>
          <w:szCs w:val="28"/>
          <w:shd w:val="clear" w:color="auto" w:fill="FFFFFF"/>
        </w:rPr>
        <w:t>,21 tỷ đồng; Thanh Sơn</w:t>
      </w:r>
      <w:r w:rsidR="003642A7">
        <w:rPr>
          <w:rFonts w:ascii="Times New Roman" w:hAnsi="Times New Roman"/>
          <w:i/>
          <w:iCs/>
          <w:spacing w:val="3"/>
          <w:sz w:val="28"/>
          <w:szCs w:val="28"/>
          <w:shd w:val="clear" w:color="auto" w:fill="FFFFFF"/>
          <w:lang w:val="en-US"/>
        </w:rPr>
        <w:t>:</w:t>
      </w:r>
      <w:r w:rsidR="00DC3FB9" w:rsidRPr="003642A7">
        <w:rPr>
          <w:rFonts w:ascii="Times New Roman" w:hAnsi="Times New Roman"/>
          <w:i/>
          <w:iCs/>
          <w:spacing w:val="3"/>
          <w:sz w:val="28"/>
          <w:szCs w:val="28"/>
          <w:shd w:val="clear" w:color="auto" w:fill="FFFFFF"/>
        </w:rPr>
        <w:t xml:space="preserve"> 147,57 tỷ đồng; Yên Thanh</w:t>
      </w:r>
      <w:r w:rsidR="003642A7">
        <w:rPr>
          <w:rFonts w:ascii="Times New Roman" w:hAnsi="Times New Roman"/>
          <w:i/>
          <w:iCs/>
          <w:spacing w:val="3"/>
          <w:sz w:val="28"/>
          <w:szCs w:val="28"/>
          <w:shd w:val="clear" w:color="auto" w:fill="FFFFFF"/>
          <w:lang w:val="en-US"/>
        </w:rPr>
        <w:t>:</w:t>
      </w:r>
      <w:r w:rsidR="00DC3FB9" w:rsidRPr="003642A7">
        <w:rPr>
          <w:rFonts w:ascii="Times New Roman" w:hAnsi="Times New Roman"/>
          <w:i/>
          <w:iCs/>
          <w:spacing w:val="3"/>
          <w:sz w:val="28"/>
          <w:szCs w:val="28"/>
          <w:shd w:val="clear" w:color="auto" w:fill="FFFFFF"/>
        </w:rPr>
        <w:t xml:space="preserve"> 100,44 tỷ đồng).</w:t>
      </w:r>
    </w:p>
    <w:p w14:paraId="46F7BE2E" w14:textId="0410DD55" w:rsidR="00DC3FB9" w:rsidRPr="00BF53CA" w:rsidRDefault="00DC3FB9" w:rsidP="00B768C3">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pacing w:val="3"/>
          <w:sz w:val="28"/>
          <w:szCs w:val="28"/>
          <w:shd w:val="clear" w:color="auto" w:fill="FFFFFF"/>
          <w:lang w:val="en-US"/>
        </w:rPr>
      </w:pPr>
      <w:r w:rsidRPr="00BF53CA">
        <w:rPr>
          <w:rFonts w:ascii="Times New Roman" w:hAnsi="Times New Roman"/>
          <w:sz w:val="28"/>
          <w:szCs w:val="28"/>
          <w:lang w:val="en-US"/>
        </w:rPr>
        <w:t>Công tác đ</w:t>
      </w:r>
      <w:r w:rsidRPr="00BF53CA">
        <w:rPr>
          <w:rFonts w:ascii="Times New Roman" w:hAnsi="Times New Roman"/>
          <w:sz w:val="28"/>
          <w:szCs w:val="28"/>
        </w:rPr>
        <w:t xml:space="preserve">ầu tư có trọng tâm, trọng điểm, hài hoà giữa các khu vực; đầu tư công dẫn dắt đầu tư tư; ưu tiên cho các dự án quan trọng, động lực, khắc phục tình trạng đầu tư dàn trải, manh mún, kéo dài. Tổng vốn đầu tư xã hội giai đoạn 2020-2025 đạt </w:t>
      </w:r>
      <w:r w:rsidRPr="00BF53CA">
        <w:rPr>
          <w:rFonts w:ascii="Times New Roman" w:hAnsi="Times New Roman"/>
          <w:b/>
          <w:sz w:val="28"/>
          <w:szCs w:val="28"/>
        </w:rPr>
        <w:t>50.618 tỷ đồng,</w:t>
      </w:r>
      <w:r w:rsidRPr="00BF53CA">
        <w:rPr>
          <w:rFonts w:ascii="Times New Roman" w:hAnsi="Times New Roman"/>
          <w:sz w:val="28"/>
          <w:szCs w:val="28"/>
        </w:rPr>
        <w:t xml:space="preserve"> gấp </w:t>
      </w:r>
      <w:r w:rsidRPr="00BF53CA">
        <w:rPr>
          <w:rFonts w:ascii="Times New Roman" w:hAnsi="Times New Roman"/>
          <w:b/>
          <w:sz w:val="28"/>
          <w:szCs w:val="28"/>
        </w:rPr>
        <w:t xml:space="preserve">1,95 lần </w:t>
      </w:r>
      <w:r w:rsidRPr="00B768C3">
        <w:rPr>
          <w:rFonts w:ascii="Times New Roman" w:hAnsi="Times New Roman"/>
          <w:bCs/>
          <w:sz w:val="28"/>
          <w:szCs w:val="28"/>
        </w:rPr>
        <w:t>so với giai đoạn 2015-2020</w:t>
      </w:r>
      <w:r w:rsidRPr="00BF53CA">
        <w:rPr>
          <w:rFonts w:ascii="Times New Roman" w:hAnsi="Times New Roman"/>
          <w:b/>
          <w:sz w:val="28"/>
          <w:szCs w:val="28"/>
        </w:rPr>
        <w:t xml:space="preserve"> (26.018 tỷ đồng), </w:t>
      </w:r>
      <w:r w:rsidRPr="00B768C3">
        <w:rPr>
          <w:rFonts w:ascii="Times New Roman" w:hAnsi="Times New Roman"/>
          <w:bCs/>
          <w:sz w:val="28"/>
          <w:szCs w:val="28"/>
        </w:rPr>
        <w:t xml:space="preserve">bình quân </w:t>
      </w:r>
      <w:r w:rsidRPr="00B768C3">
        <w:rPr>
          <w:rFonts w:ascii="Times New Roman" w:hAnsi="Times New Roman"/>
          <w:b/>
          <w:sz w:val="28"/>
          <w:szCs w:val="28"/>
        </w:rPr>
        <w:t>tăng 12,67%</w:t>
      </w:r>
      <w:r w:rsidRPr="00B768C3">
        <w:rPr>
          <w:rFonts w:ascii="Times New Roman" w:hAnsi="Times New Roman"/>
          <w:bCs/>
          <w:sz w:val="28"/>
          <w:szCs w:val="28"/>
        </w:rPr>
        <w:t>/năm</w:t>
      </w:r>
      <w:r w:rsidRPr="00B768C3">
        <w:rPr>
          <w:rFonts w:ascii="Times New Roman" w:hAnsi="Times New Roman"/>
          <w:bCs/>
          <w:i/>
          <w:sz w:val="28"/>
          <w:szCs w:val="28"/>
        </w:rPr>
        <w:t>.</w:t>
      </w:r>
      <w:r w:rsidRPr="00BF53CA">
        <w:rPr>
          <w:rFonts w:ascii="Times New Roman" w:hAnsi="Times New Roman"/>
          <w:b/>
          <w:i/>
          <w:sz w:val="28"/>
          <w:szCs w:val="28"/>
        </w:rPr>
        <w:t xml:space="preserve"> </w:t>
      </w:r>
      <w:r w:rsidR="00B768C3" w:rsidRPr="00B768C3">
        <w:rPr>
          <w:rFonts w:ascii="Times New Roman" w:hAnsi="Times New Roman"/>
          <w:bCs/>
          <w:iCs/>
          <w:sz w:val="28"/>
          <w:szCs w:val="28"/>
          <w:lang w:val="en-US"/>
        </w:rPr>
        <w:t>Thực hiện</w:t>
      </w:r>
      <w:r w:rsidRPr="00BF53CA">
        <w:rPr>
          <w:rFonts w:ascii="Times New Roman" w:hAnsi="Times New Roman"/>
          <w:spacing w:val="3"/>
          <w:sz w:val="28"/>
          <w:szCs w:val="28"/>
          <w:shd w:val="clear" w:color="auto" w:fill="FFFFFF"/>
        </w:rPr>
        <w:t xml:space="preserve"> 78 công trình</w:t>
      </w:r>
      <w:r w:rsidR="00B768C3">
        <w:rPr>
          <w:rFonts w:ascii="Times New Roman" w:hAnsi="Times New Roman"/>
          <w:spacing w:val="3"/>
          <w:sz w:val="28"/>
          <w:szCs w:val="28"/>
          <w:shd w:val="clear" w:color="auto" w:fill="FFFFFF"/>
          <w:lang w:val="en-US"/>
        </w:rPr>
        <w:t xml:space="preserve"> đầu tư công</w:t>
      </w:r>
      <w:r w:rsidRPr="00BF53CA">
        <w:rPr>
          <w:rFonts w:ascii="Times New Roman" w:hAnsi="Times New Roman"/>
          <w:spacing w:val="3"/>
          <w:sz w:val="28"/>
          <w:szCs w:val="28"/>
          <w:shd w:val="clear" w:color="auto" w:fill="FFFFFF"/>
        </w:rPr>
        <w:t xml:space="preserve"> với tổng mức là </w:t>
      </w:r>
      <w:r w:rsidRPr="00B768C3">
        <w:rPr>
          <w:rFonts w:ascii="Times New Roman" w:hAnsi="Times New Roman"/>
          <w:b/>
          <w:bCs/>
          <w:spacing w:val="3"/>
          <w:sz w:val="28"/>
          <w:szCs w:val="28"/>
          <w:shd w:val="clear" w:color="auto" w:fill="FFFFFF"/>
        </w:rPr>
        <w:t>545,94 tỷ</w:t>
      </w:r>
      <w:r w:rsidRPr="00BF53CA">
        <w:rPr>
          <w:rFonts w:ascii="Times New Roman" w:hAnsi="Times New Roman"/>
          <w:spacing w:val="3"/>
          <w:sz w:val="28"/>
          <w:szCs w:val="28"/>
          <w:shd w:val="clear" w:color="auto" w:fill="FFFFFF"/>
        </w:rPr>
        <w:t xml:space="preserve"> đồng, trong đó UBND các phường Quang Trung, Thanh Sơn và Yên Thanh làm Chủ đầu tư là 65 công trình với tổng mức đầu tư </w:t>
      </w:r>
      <w:r w:rsidRPr="00DF4EC8">
        <w:rPr>
          <w:rFonts w:ascii="Times New Roman" w:hAnsi="Times New Roman"/>
          <w:b/>
          <w:bCs/>
          <w:spacing w:val="3"/>
          <w:sz w:val="28"/>
          <w:szCs w:val="28"/>
          <w:shd w:val="clear" w:color="auto" w:fill="FFFFFF"/>
        </w:rPr>
        <w:t>134,443 tỷ đồng</w:t>
      </w:r>
      <w:r w:rsidRPr="00BF53CA">
        <w:rPr>
          <w:rFonts w:ascii="Times New Roman" w:hAnsi="Times New Roman"/>
          <w:spacing w:val="3"/>
          <w:sz w:val="28"/>
          <w:szCs w:val="28"/>
          <w:shd w:val="clear" w:color="auto" w:fill="FFFFFF"/>
          <w:lang w:val="en-US"/>
        </w:rPr>
        <w:t>.</w:t>
      </w:r>
    </w:p>
    <w:p w14:paraId="3075D76C" w14:textId="05C7D015" w:rsidR="00DC3FB9" w:rsidRPr="00BF53CA" w:rsidRDefault="00B602A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i/>
          <w:iCs/>
          <w:sz w:val="28"/>
          <w:szCs w:val="28"/>
        </w:rPr>
      </w:pPr>
      <w:r>
        <w:rPr>
          <w:rFonts w:ascii="Times New Roman" w:hAnsi="Times New Roman"/>
          <w:b/>
          <w:bCs/>
          <w:i/>
          <w:iCs/>
          <w:sz w:val="28"/>
          <w:szCs w:val="28"/>
          <w:lang w:val="en-US"/>
        </w:rPr>
        <w:t>2</w:t>
      </w:r>
      <w:r w:rsidR="00DC3FB9" w:rsidRPr="00BF53CA">
        <w:rPr>
          <w:rFonts w:ascii="Times New Roman" w:hAnsi="Times New Roman"/>
          <w:b/>
          <w:bCs/>
          <w:i/>
          <w:iCs/>
          <w:sz w:val="28"/>
          <w:szCs w:val="28"/>
        </w:rPr>
        <w:t xml:space="preserve">.2. </w:t>
      </w:r>
      <w:r w:rsidR="0094087A" w:rsidRPr="0094087A">
        <w:rPr>
          <w:rFonts w:ascii="Times New Roman" w:hAnsi="Times New Roman"/>
          <w:b/>
          <w:bCs/>
          <w:i/>
          <w:iCs/>
          <w:sz w:val="28"/>
          <w:szCs w:val="28"/>
          <w:highlight w:val="yellow"/>
          <w:lang w:val="en-US"/>
        </w:rPr>
        <w:t>Công tác quy hoạch;</w:t>
      </w:r>
      <w:r w:rsidR="0094087A">
        <w:rPr>
          <w:rFonts w:ascii="Times New Roman" w:hAnsi="Times New Roman"/>
          <w:b/>
          <w:bCs/>
          <w:i/>
          <w:iCs/>
          <w:sz w:val="28"/>
          <w:szCs w:val="28"/>
          <w:lang w:val="en-US"/>
        </w:rPr>
        <w:t xml:space="preserve"> h</w:t>
      </w:r>
      <w:r w:rsidR="00DC3FB9" w:rsidRPr="00BF53CA">
        <w:rPr>
          <w:rFonts w:ascii="Times New Roman" w:hAnsi="Times New Roman"/>
          <w:b/>
          <w:bCs/>
          <w:i/>
          <w:iCs/>
          <w:sz w:val="28"/>
          <w:szCs w:val="28"/>
        </w:rPr>
        <w:t>uy động, sử dụng có hiệu quả mọi nguồn lực để tạo thêm động lực phát triển và hoàn thiện kết cấu hạ tầng đồng bộ, hiện đại</w:t>
      </w:r>
    </w:p>
    <w:p w14:paraId="6C93F7F1" w14:textId="294EB39E" w:rsidR="0094087A" w:rsidRPr="00794A19" w:rsidRDefault="0094087A"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lang w:val="en-US"/>
        </w:rPr>
      </w:pPr>
      <w:r w:rsidRPr="0061036D">
        <w:rPr>
          <w:rFonts w:ascii="Times New Roman" w:hAnsi="Times New Roman"/>
          <w:i/>
          <w:iCs/>
          <w:sz w:val="28"/>
          <w:szCs w:val="28"/>
          <w:highlight w:val="yellow"/>
          <w:lang w:val="en-US"/>
        </w:rPr>
        <w:t xml:space="preserve">- Về </w:t>
      </w:r>
      <w:r w:rsidR="0061036D">
        <w:rPr>
          <w:rFonts w:ascii="Times New Roman" w:hAnsi="Times New Roman"/>
          <w:i/>
          <w:iCs/>
          <w:sz w:val="28"/>
          <w:szCs w:val="28"/>
          <w:highlight w:val="yellow"/>
          <w:lang w:val="en-US"/>
        </w:rPr>
        <w:t xml:space="preserve">công tác </w:t>
      </w:r>
      <w:r w:rsidRPr="0061036D">
        <w:rPr>
          <w:rFonts w:ascii="Times New Roman" w:hAnsi="Times New Roman"/>
          <w:i/>
          <w:iCs/>
          <w:sz w:val="28"/>
          <w:szCs w:val="28"/>
          <w:highlight w:val="yellow"/>
          <w:lang w:val="en-US"/>
        </w:rPr>
        <w:t>quy hoạch:</w:t>
      </w:r>
      <w:r>
        <w:rPr>
          <w:rFonts w:ascii="Times New Roman" w:hAnsi="Times New Roman"/>
          <w:i/>
          <w:iCs/>
          <w:sz w:val="28"/>
          <w:szCs w:val="28"/>
          <w:lang w:val="en-US"/>
        </w:rPr>
        <w:t xml:space="preserve"> </w:t>
      </w:r>
      <w:r w:rsidR="004B3412">
        <w:rPr>
          <w:rFonts w:ascii="Times New Roman" w:hAnsi="Times New Roman"/>
          <w:sz w:val="28"/>
          <w:szCs w:val="28"/>
          <w:lang w:val="en-US"/>
        </w:rPr>
        <w:t>Công tác lập và phê duyệt</w:t>
      </w:r>
      <w:r w:rsidR="00BD5D99">
        <w:rPr>
          <w:rFonts w:ascii="Times New Roman" w:hAnsi="Times New Roman"/>
          <w:sz w:val="28"/>
          <w:szCs w:val="28"/>
          <w:lang w:val="en-US"/>
        </w:rPr>
        <w:t xml:space="preserve"> quy hoạch tổng thể và các quy hoạch phân khu trên</w:t>
      </w:r>
      <w:r w:rsidR="004B3412">
        <w:rPr>
          <w:rFonts w:ascii="Times New Roman" w:hAnsi="Times New Roman"/>
          <w:sz w:val="28"/>
          <w:szCs w:val="28"/>
          <w:lang w:val="en-US"/>
        </w:rPr>
        <w:t xml:space="preserve"> </w:t>
      </w:r>
      <w:r w:rsidR="00BD5D99">
        <w:rPr>
          <w:rFonts w:ascii="Times New Roman" w:hAnsi="Times New Roman"/>
          <w:sz w:val="28"/>
          <w:szCs w:val="28"/>
          <w:lang w:val="en-US"/>
        </w:rPr>
        <w:t>đ</w:t>
      </w:r>
      <w:r w:rsidR="00794A19">
        <w:rPr>
          <w:rFonts w:ascii="Times New Roman" w:hAnsi="Times New Roman"/>
          <w:sz w:val="28"/>
          <w:szCs w:val="28"/>
          <w:lang w:val="en-US"/>
        </w:rPr>
        <w:t xml:space="preserve">ịa bàn phường Uông Bi hiện nay </w:t>
      </w:r>
      <w:r w:rsidR="00794A19" w:rsidRPr="00794A19">
        <w:rPr>
          <w:rFonts w:ascii="Times New Roman" w:hAnsi="Times New Roman"/>
          <w:i/>
          <w:iCs/>
          <w:sz w:val="28"/>
          <w:szCs w:val="28"/>
          <w:lang w:val="en-US"/>
        </w:rPr>
        <w:t>(</w:t>
      </w:r>
      <w:r w:rsidR="00BD5D99">
        <w:rPr>
          <w:rFonts w:ascii="Times New Roman" w:hAnsi="Times New Roman"/>
          <w:i/>
          <w:iCs/>
          <w:sz w:val="28"/>
          <w:szCs w:val="28"/>
          <w:lang w:val="en-US"/>
        </w:rPr>
        <w:t>ph</w:t>
      </w:r>
      <w:r w:rsidR="00794A19" w:rsidRPr="00794A19">
        <w:rPr>
          <w:rFonts w:ascii="Times New Roman" w:hAnsi="Times New Roman"/>
          <w:i/>
          <w:iCs/>
          <w:sz w:val="28"/>
          <w:szCs w:val="28"/>
          <w:lang w:val="en-US"/>
        </w:rPr>
        <w:t>ạm vi các phường Thanh Sơn, Quang Trung, Yên Thanh, khu vực Điền công trước đây)</w:t>
      </w:r>
      <w:r w:rsidR="00794A19">
        <w:rPr>
          <w:rFonts w:ascii="Times New Roman" w:hAnsi="Times New Roman"/>
          <w:sz w:val="28"/>
          <w:szCs w:val="28"/>
          <w:lang w:val="en-US"/>
        </w:rPr>
        <w:t xml:space="preserve"> đã </w:t>
      </w:r>
      <w:r w:rsidR="00BD5D99">
        <w:rPr>
          <w:rFonts w:ascii="Times New Roman" w:hAnsi="Times New Roman"/>
          <w:sz w:val="28"/>
          <w:szCs w:val="28"/>
          <w:lang w:val="en-US"/>
        </w:rPr>
        <w:t xml:space="preserve">hoàn thành từ </w:t>
      </w:r>
      <w:r w:rsidR="00BD5D99" w:rsidRPr="00BD5D99">
        <w:rPr>
          <w:rFonts w:ascii="Times New Roman" w:hAnsi="Times New Roman"/>
          <w:color w:val="FF0000"/>
          <w:sz w:val="28"/>
          <w:szCs w:val="28"/>
          <w:lang w:val="en-US"/>
        </w:rPr>
        <w:t>năm 2024</w:t>
      </w:r>
      <w:r w:rsidR="00B812A5">
        <w:rPr>
          <w:rFonts w:ascii="Times New Roman" w:hAnsi="Times New Roman"/>
          <w:color w:val="FF0000"/>
          <w:sz w:val="28"/>
          <w:szCs w:val="28"/>
          <w:lang w:val="en-US"/>
        </w:rPr>
        <w:t xml:space="preserve">; công tác quản lý và triển khai quy hoạch đã được thực hiện </w:t>
      </w:r>
      <w:r w:rsidR="0061036D">
        <w:rPr>
          <w:rFonts w:ascii="Times New Roman" w:hAnsi="Times New Roman"/>
          <w:color w:val="FF0000"/>
          <w:sz w:val="28"/>
          <w:szCs w:val="28"/>
          <w:lang w:val="en-US"/>
        </w:rPr>
        <w:t>kịp thời, chặt chẽ, mở ra cơ hội thu hút đầu tư và phát triển của khu vực trung tâm.</w:t>
      </w:r>
      <w:r w:rsidR="00794A19">
        <w:rPr>
          <w:rFonts w:ascii="Times New Roman" w:hAnsi="Times New Roman"/>
          <w:sz w:val="28"/>
          <w:szCs w:val="28"/>
          <w:lang w:val="en-US"/>
        </w:rPr>
        <w:t xml:space="preserve"> </w:t>
      </w:r>
    </w:p>
    <w:p w14:paraId="30D30595" w14:textId="386CE282"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noProof/>
          <w:sz w:val="28"/>
          <w:szCs w:val="28"/>
          <w:lang w:val="en-US"/>
        </w:rPr>
      </w:pPr>
      <w:r w:rsidRPr="00BF53CA">
        <w:rPr>
          <w:rFonts w:ascii="Times New Roman" w:hAnsi="Times New Roman"/>
          <w:i/>
          <w:iCs/>
          <w:sz w:val="28"/>
          <w:szCs w:val="28"/>
          <w:lang w:val="en-US"/>
        </w:rPr>
        <w:t xml:space="preserve">- </w:t>
      </w:r>
      <w:r w:rsidRPr="00BF53CA">
        <w:rPr>
          <w:rFonts w:ascii="Times New Roman" w:hAnsi="Times New Roman"/>
          <w:i/>
          <w:iCs/>
          <w:sz w:val="28"/>
          <w:szCs w:val="28"/>
        </w:rPr>
        <w:t>Về hạ tầng giao thông</w:t>
      </w:r>
      <w:bookmarkStart w:id="2" w:name="_Hlk190938194"/>
      <w:r w:rsidRPr="00BF53CA">
        <w:rPr>
          <w:rFonts w:ascii="Times New Roman" w:hAnsi="Times New Roman"/>
          <w:i/>
          <w:iCs/>
          <w:sz w:val="28"/>
          <w:szCs w:val="28"/>
          <w:lang w:val="en-US"/>
        </w:rPr>
        <w:t xml:space="preserve">: </w:t>
      </w:r>
      <w:r w:rsidRPr="00BF53CA">
        <w:rPr>
          <w:rFonts w:ascii="Times New Roman" w:eastAsia="Calibri" w:hAnsi="Times New Roman"/>
          <w:noProof/>
          <w:sz w:val="28"/>
          <w:szCs w:val="28"/>
          <w:lang w:val="en-US"/>
        </w:rPr>
        <w:t xml:space="preserve">Trong 05 năm, trên địa bàn 03 phường đã được đầu tư </w:t>
      </w:r>
      <w:r w:rsidR="00B0121A">
        <w:rPr>
          <w:rFonts w:ascii="Times New Roman" w:eastAsia="Calibri" w:hAnsi="Times New Roman"/>
          <w:noProof/>
          <w:sz w:val="28"/>
          <w:szCs w:val="28"/>
          <w:lang w:val="en-US"/>
        </w:rPr>
        <w:t>các công trình</w:t>
      </w:r>
      <w:r w:rsidR="00120FA4">
        <w:rPr>
          <w:rFonts w:ascii="Times New Roman" w:eastAsia="Calibri" w:hAnsi="Times New Roman"/>
          <w:noProof/>
          <w:sz w:val="28"/>
          <w:szCs w:val="28"/>
          <w:lang w:val="en-US"/>
        </w:rPr>
        <w:t xml:space="preserve"> giao thông theo hướng </w:t>
      </w:r>
      <w:r w:rsidRPr="00BF53CA">
        <w:rPr>
          <w:rFonts w:ascii="Times New Roman" w:eastAsia="Calibri" w:hAnsi="Times New Roman"/>
          <w:noProof/>
          <w:sz w:val="28"/>
          <w:szCs w:val="28"/>
          <w:lang w:val="en-US"/>
        </w:rPr>
        <w:t xml:space="preserve">đồng bộ, hiện đại, liên thông tổng thể, liên kết vùng, nội vùng như tuyến đường Trần Hưng Đạo kéo dài, nâng cấp các tuyến đường Trần Phú, Lựng Xanh, Thanh Sơn, </w:t>
      </w:r>
      <w:r w:rsidR="007704C3">
        <w:rPr>
          <w:rFonts w:ascii="Times New Roman" w:eastAsia="Calibri" w:hAnsi="Times New Roman"/>
          <w:noProof/>
          <w:sz w:val="28"/>
          <w:szCs w:val="28"/>
          <w:lang w:val="en-US"/>
        </w:rPr>
        <w:t>Hoà Bình</w:t>
      </w:r>
      <w:r w:rsidRPr="00BF53CA">
        <w:rPr>
          <w:rFonts w:ascii="Times New Roman" w:eastAsia="Calibri" w:hAnsi="Times New Roman"/>
          <w:noProof/>
          <w:sz w:val="28"/>
          <w:szCs w:val="28"/>
          <w:lang w:val="en-US"/>
        </w:rPr>
        <w:t xml:space="preserve">, </w:t>
      </w:r>
      <w:r w:rsidRPr="00BF53CA">
        <w:rPr>
          <w:rFonts w:ascii="Times New Roman" w:hAnsi="Times New Roman"/>
          <w:noProof/>
          <w:sz w:val="28"/>
          <w:szCs w:val="28"/>
        </w:rPr>
        <w:t>Hoàng Quốc Việt</w:t>
      </w:r>
      <w:r w:rsidRPr="00BF53CA">
        <w:rPr>
          <w:rFonts w:ascii="Times New Roman" w:eastAsia="Calibri" w:hAnsi="Times New Roman"/>
          <w:noProof/>
          <w:sz w:val="28"/>
          <w:szCs w:val="28"/>
          <w:lang w:val="en-US"/>
        </w:rPr>
        <w:t>...</w:t>
      </w:r>
      <w:r w:rsidR="009D4A69">
        <w:rPr>
          <w:rFonts w:ascii="Times New Roman" w:eastAsia="Calibri" w:hAnsi="Times New Roman"/>
          <w:noProof/>
          <w:sz w:val="28"/>
          <w:szCs w:val="28"/>
          <w:lang w:val="en-US"/>
        </w:rPr>
        <w:t xml:space="preserve"> </w:t>
      </w:r>
      <w:r w:rsidR="009D4A69" w:rsidRPr="00BF53CA">
        <w:rPr>
          <w:rFonts w:ascii="Times New Roman" w:eastAsia="Calibri" w:hAnsi="Times New Roman"/>
          <w:noProof/>
          <w:sz w:val="28"/>
          <w:szCs w:val="28"/>
          <w:lang w:val="en-US"/>
        </w:rPr>
        <w:t xml:space="preserve"> và nhiều công </w:t>
      </w:r>
      <w:r w:rsidR="009D4A69" w:rsidRPr="00BF53CA">
        <w:rPr>
          <w:rFonts w:ascii="Times New Roman" w:eastAsia="Calibri" w:hAnsi="Times New Roman"/>
          <w:noProof/>
          <w:sz w:val="28"/>
          <w:szCs w:val="28"/>
          <w:lang w:val="en-US"/>
        </w:rPr>
        <w:lastRenderedPageBreak/>
        <w:t>trình giao thông khác</w:t>
      </w:r>
      <w:r w:rsidR="009D4A69">
        <w:rPr>
          <w:rFonts w:ascii="Times New Roman" w:eastAsia="Calibri" w:hAnsi="Times New Roman"/>
          <w:noProof/>
          <w:sz w:val="28"/>
          <w:szCs w:val="28"/>
          <w:lang w:val="en-US"/>
        </w:rPr>
        <w:t>; tỷ lệ cứng hoá, bê tông hoá các tuyến đường dân sinh đã đạt 100%</w:t>
      </w:r>
      <w:r w:rsidRPr="00BF53CA">
        <w:rPr>
          <w:rFonts w:ascii="Times New Roman" w:eastAsia="Calibri" w:hAnsi="Times New Roman"/>
          <w:noProof/>
          <w:sz w:val="28"/>
          <w:szCs w:val="28"/>
          <w:lang w:val="en-US"/>
        </w:rPr>
        <w:t>. Tổng nguồn vốn đầu tư cho hạ tầng giao thông</w:t>
      </w:r>
      <w:r w:rsidR="004B0AA5">
        <w:rPr>
          <w:rFonts w:ascii="Times New Roman" w:eastAsia="Calibri" w:hAnsi="Times New Roman"/>
          <w:noProof/>
          <w:sz w:val="28"/>
          <w:szCs w:val="28"/>
          <w:lang w:val="en-US"/>
        </w:rPr>
        <w:t xml:space="preserve"> trên địa bàn</w:t>
      </w:r>
      <w:r w:rsidRPr="00BF53CA">
        <w:rPr>
          <w:rFonts w:ascii="Times New Roman" w:eastAsia="Calibri" w:hAnsi="Times New Roman"/>
          <w:noProof/>
          <w:sz w:val="28"/>
          <w:szCs w:val="28"/>
          <w:lang w:val="en-US"/>
        </w:rPr>
        <w:t xml:space="preserve"> trong nhiệm kỳ </w:t>
      </w:r>
      <w:r w:rsidRPr="009B1BFE">
        <w:rPr>
          <w:rFonts w:ascii="Times New Roman" w:eastAsia="Calibri" w:hAnsi="Times New Roman"/>
          <w:noProof/>
          <w:sz w:val="28"/>
          <w:szCs w:val="28"/>
          <w:lang w:val="en-US"/>
        </w:rPr>
        <w:t xml:space="preserve">là </w:t>
      </w:r>
      <w:r w:rsidRPr="009B1BFE">
        <w:rPr>
          <w:rFonts w:ascii="Times New Roman" w:eastAsia="Calibri" w:hAnsi="Times New Roman"/>
          <w:b/>
          <w:noProof/>
          <w:sz w:val="28"/>
          <w:szCs w:val="28"/>
          <w:lang w:val="en-US"/>
        </w:rPr>
        <w:t>513,847 tỷ đồng</w:t>
      </w:r>
      <w:r w:rsidRPr="009B1BFE">
        <w:rPr>
          <w:rFonts w:ascii="Times New Roman" w:eastAsia="Calibri" w:hAnsi="Times New Roman"/>
          <w:noProof/>
          <w:sz w:val="28"/>
          <w:szCs w:val="28"/>
          <w:lang w:val="en-US"/>
        </w:rPr>
        <w:t xml:space="preserve">, tăng </w:t>
      </w:r>
      <w:r w:rsidRPr="009B1BFE">
        <w:rPr>
          <w:rFonts w:ascii="Times New Roman" w:eastAsia="Calibri" w:hAnsi="Times New Roman"/>
          <w:b/>
          <w:noProof/>
          <w:sz w:val="28"/>
          <w:szCs w:val="28"/>
          <w:lang w:val="en-US"/>
        </w:rPr>
        <w:t>10%</w:t>
      </w:r>
      <w:r w:rsidRPr="00BF53CA">
        <w:rPr>
          <w:rFonts w:ascii="Times New Roman" w:eastAsia="Calibri" w:hAnsi="Times New Roman"/>
          <w:noProof/>
          <w:sz w:val="28"/>
          <w:szCs w:val="28"/>
          <w:lang w:val="en-US"/>
        </w:rPr>
        <w:t xml:space="preserve"> so với giai đoạn 2015-2020</w:t>
      </w:r>
      <w:r w:rsidR="004B0AA5">
        <w:rPr>
          <w:rFonts w:ascii="Times New Roman" w:eastAsia="Calibri" w:hAnsi="Times New Roman"/>
          <w:noProof/>
          <w:sz w:val="28"/>
          <w:szCs w:val="28"/>
          <w:lang w:val="en-US"/>
        </w:rPr>
        <w:t xml:space="preserve">. </w:t>
      </w:r>
      <w:r w:rsidR="004B0AA5" w:rsidRPr="004B0AA5">
        <w:rPr>
          <w:rFonts w:ascii="Times New Roman" w:hAnsi="Times New Roman"/>
          <w:color w:val="FF0000"/>
          <w:spacing w:val="3"/>
          <w:sz w:val="28"/>
          <w:szCs w:val="28"/>
          <w:shd w:val="clear" w:color="auto" w:fill="FFFFFF"/>
        </w:rPr>
        <w:t>Tổng giá trị các công trình kết cấu kinh tế xã hội hiện nay</w:t>
      </w:r>
      <w:r w:rsidR="004B0AA5">
        <w:rPr>
          <w:rFonts w:ascii="Times New Roman" w:hAnsi="Times New Roman"/>
          <w:color w:val="FF0000"/>
          <w:spacing w:val="3"/>
          <w:sz w:val="28"/>
          <w:szCs w:val="28"/>
          <w:shd w:val="clear" w:color="auto" w:fill="FFFFFF"/>
          <w:lang w:val="en-US"/>
        </w:rPr>
        <w:t xml:space="preserve"> trên địa bàn phường</w:t>
      </w:r>
      <w:r w:rsidR="004B0AA5" w:rsidRPr="004B0AA5">
        <w:rPr>
          <w:rFonts w:ascii="Times New Roman" w:hAnsi="Times New Roman"/>
          <w:color w:val="FF0000"/>
          <w:spacing w:val="3"/>
          <w:sz w:val="28"/>
          <w:szCs w:val="28"/>
          <w:shd w:val="clear" w:color="auto" w:fill="FFFFFF"/>
        </w:rPr>
        <w:t xml:space="preserve"> đạt 7</w:t>
      </w:r>
      <w:r w:rsidR="004B0AA5">
        <w:rPr>
          <w:rFonts w:ascii="Times New Roman" w:hAnsi="Times New Roman"/>
          <w:color w:val="FF0000"/>
          <w:spacing w:val="3"/>
          <w:sz w:val="28"/>
          <w:szCs w:val="28"/>
          <w:shd w:val="clear" w:color="auto" w:fill="FFFFFF"/>
          <w:lang w:val="en-US"/>
        </w:rPr>
        <w:t>.</w:t>
      </w:r>
      <w:r w:rsidR="004B0AA5" w:rsidRPr="004B0AA5">
        <w:rPr>
          <w:rFonts w:ascii="Times New Roman" w:hAnsi="Times New Roman"/>
          <w:color w:val="FF0000"/>
          <w:spacing w:val="3"/>
          <w:sz w:val="28"/>
          <w:szCs w:val="28"/>
          <w:shd w:val="clear" w:color="auto" w:fill="FFFFFF"/>
        </w:rPr>
        <w:t>600 tỷ đồng</w:t>
      </w:r>
      <w:r w:rsidR="004B0AA5">
        <w:rPr>
          <w:rFonts w:ascii="Times New Roman" w:hAnsi="Times New Roman"/>
          <w:color w:val="FF0000"/>
          <w:spacing w:val="3"/>
          <w:sz w:val="28"/>
          <w:szCs w:val="28"/>
          <w:shd w:val="clear" w:color="auto" w:fill="FFFFFF"/>
          <w:lang w:val="en-US"/>
        </w:rPr>
        <w:t>.</w:t>
      </w:r>
      <w:r w:rsidRPr="004B0AA5">
        <w:rPr>
          <w:rFonts w:ascii="Times New Roman" w:eastAsia="Calibri" w:hAnsi="Times New Roman"/>
          <w:noProof/>
          <w:color w:val="FF0000"/>
          <w:sz w:val="28"/>
          <w:szCs w:val="28"/>
          <w:lang w:val="en-US"/>
        </w:rPr>
        <w:t xml:space="preserve"> </w:t>
      </w:r>
      <w:bookmarkEnd w:id="2"/>
    </w:p>
    <w:p w14:paraId="0FC24804" w14:textId="77777777"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noProof/>
          <w:sz w:val="28"/>
          <w:szCs w:val="28"/>
          <w:lang w:val="en-US"/>
        </w:rPr>
      </w:pPr>
      <w:r w:rsidRPr="00BF53CA">
        <w:rPr>
          <w:rFonts w:ascii="Times New Roman" w:hAnsi="Times New Roman"/>
          <w:i/>
          <w:iCs/>
          <w:sz w:val="28"/>
          <w:szCs w:val="28"/>
        </w:rPr>
        <w:t xml:space="preserve">- Về hạ tầng công nghệ thông tin, viễn thông: </w:t>
      </w:r>
      <w:r w:rsidRPr="00BF53CA">
        <w:rPr>
          <w:rFonts w:ascii="Times New Roman" w:eastAsia="Calibri" w:hAnsi="Times New Roman"/>
          <w:noProof/>
          <w:sz w:val="28"/>
          <w:szCs w:val="28"/>
          <w:lang w:val="en-US"/>
        </w:rPr>
        <w:t xml:space="preserve">Đã cơ bản đáp ứng yêu cầu cho việc triển khai chuyển đổi số toàn diện và triển khai Đề án số 06 của thành phố. Hoàn thành việc kết nối cơ sở dữ liệu, hệ thống thông tin để thực hiện thủ tục hành chính liên thông phục vụ dịch vụ công trực tuyến. Triển khai hệ thống hạ tầng internet băng rộng, phủ sóng điện thoại di động toàn địa bàn. </w:t>
      </w:r>
    </w:p>
    <w:p w14:paraId="24994029" w14:textId="0D75AFCF"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noProof/>
          <w:sz w:val="28"/>
          <w:szCs w:val="28"/>
          <w:lang w:val="en-US"/>
        </w:rPr>
      </w:pPr>
      <w:r w:rsidRPr="00BF53CA">
        <w:rPr>
          <w:rFonts w:ascii="Times New Roman" w:hAnsi="Times New Roman"/>
          <w:i/>
          <w:iCs/>
          <w:sz w:val="28"/>
          <w:szCs w:val="28"/>
          <w:lang w:val="en-US"/>
        </w:rPr>
        <w:t xml:space="preserve">- </w:t>
      </w:r>
      <w:r w:rsidRPr="00BF53CA">
        <w:rPr>
          <w:rFonts w:ascii="Times New Roman" w:hAnsi="Times New Roman"/>
          <w:i/>
          <w:iCs/>
          <w:sz w:val="28"/>
          <w:szCs w:val="28"/>
        </w:rPr>
        <w:t xml:space="preserve">Về hạ tầng y tế, giáo dục và hạ tầng khác: </w:t>
      </w:r>
    </w:p>
    <w:p w14:paraId="6E052193" w14:textId="769CE6C5" w:rsidR="00DC3FB9" w:rsidRPr="00BF53CA" w:rsidRDefault="00DC3FB9" w:rsidP="00016ADB">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iCs/>
          <w:noProof/>
          <w:sz w:val="28"/>
          <w:szCs w:val="28"/>
          <w:lang w:val="en-US"/>
        </w:rPr>
      </w:pPr>
      <w:r w:rsidRPr="00BF53CA">
        <w:rPr>
          <w:rFonts w:ascii="Times New Roman" w:eastAsia="Calibri" w:hAnsi="Times New Roman"/>
          <w:iCs/>
          <w:noProof/>
          <w:sz w:val="28"/>
          <w:szCs w:val="28"/>
          <w:lang w:val="en-US"/>
        </w:rPr>
        <w:t xml:space="preserve">Tiếp tục nâng cao chất lượng, số lượng cơ sở vật chất của hệ thống cơ sở y tế trên địa bàn. </w:t>
      </w:r>
      <w:r w:rsidR="00A94F08">
        <w:rPr>
          <w:rFonts w:ascii="Times New Roman" w:eastAsia="Calibri" w:hAnsi="Times New Roman"/>
          <w:iCs/>
          <w:noProof/>
          <w:sz w:val="28"/>
          <w:szCs w:val="28"/>
          <w:lang w:val="en-US"/>
        </w:rPr>
        <w:t>Các trường học, cơ sở giáo dục</w:t>
      </w:r>
      <w:r w:rsidRPr="00BF53CA">
        <w:rPr>
          <w:rFonts w:ascii="Times New Roman" w:eastAsia="Calibri" w:hAnsi="Times New Roman"/>
          <w:iCs/>
          <w:noProof/>
          <w:sz w:val="28"/>
          <w:szCs w:val="28"/>
          <w:lang w:val="en-US"/>
        </w:rPr>
        <w:t xml:space="preserve"> tiếp tục được quan tâm đầu tư</w:t>
      </w:r>
      <w:r w:rsidR="00A94F08">
        <w:rPr>
          <w:rFonts w:ascii="Times New Roman" w:eastAsia="Calibri" w:hAnsi="Times New Roman"/>
          <w:iCs/>
          <w:noProof/>
          <w:sz w:val="28"/>
          <w:szCs w:val="28"/>
          <w:lang w:val="en-US"/>
        </w:rPr>
        <w:t>,</w:t>
      </w:r>
      <w:r w:rsidRPr="00BF53CA">
        <w:rPr>
          <w:rFonts w:ascii="Times New Roman" w:eastAsia="Calibri" w:hAnsi="Times New Roman"/>
          <w:iCs/>
          <w:noProof/>
          <w:sz w:val="28"/>
          <w:szCs w:val="28"/>
          <w:lang w:val="en-US"/>
        </w:rPr>
        <w:t xml:space="preserve"> ưu tiên nguồn lực </w:t>
      </w:r>
      <w:r w:rsidR="00A94F08">
        <w:rPr>
          <w:rFonts w:ascii="Times New Roman" w:eastAsia="Calibri" w:hAnsi="Times New Roman"/>
          <w:iCs/>
          <w:noProof/>
          <w:sz w:val="28"/>
          <w:szCs w:val="28"/>
          <w:lang w:val="en-US"/>
        </w:rPr>
        <w:t xml:space="preserve">để giữ vững và nâng mức </w:t>
      </w:r>
      <w:r w:rsidRPr="00BF53CA">
        <w:rPr>
          <w:rFonts w:ascii="Times New Roman" w:eastAsia="Calibri" w:hAnsi="Times New Roman"/>
          <w:iCs/>
          <w:noProof/>
          <w:sz w:val="28"/>
          <w:szCs w:val="28"/>
          <w:lang w:val="en-US"/>
        </w:rPr>
        <w:t>đạt chuẩn</w:t>
      </w:r>
      <w:r w:rsidR="00A94F08">
        <w:rPr>
          <w:rFonts w:ascii="Times New Roman" w:eastAsia="Calibri" w:hAnsi="Times New Roman"/>
          <w:iCs/>
          <w:noProof/>
          <w:sz w:val="28"/>
          <w:szCs w:val="28"/>
          <w:lang w:val="en-US"/>
        </w:rPr>
        <w:t xml:space="preserve"> Quốc gia</w:t>
      </w:r>
      <w:r w:rsidRPr="00BF53CA">
        <w:rPr>
          <w:rFonts w:ascii="Times New Roman" w:eastAsia="Calibri" w:hAnsi="Times New Roman"/>
          <w:iCs/>
          <w:noProof/>
          <w:sz w:val="28"/>
          <w:szCs w:val="28"/>
          <w:lang w:val="en-US"/>
        </w:rPr>
        <w:t>. Hệ thống thiết chế văn hoá, thể thao tiếp tục được</w:t>
      </w:r>
      <w:r w:rsidR="00A94F08">
        <w:rPr>
          <w:rFonts w:ascii="Times New Roman" w:eastAsia="Calibri" w:hAnsi="Times New Roman"/>
          <w:iCs/>
          <w:noProof/>
          <w:sz w:val="28"/>
          <w:szCs w:val="28"/>
          <w:lang w:val="en-US"/>
        </w:rPr>
        <w:t xml:space="preserve"> quan tâm</w:t>
      </w:r>
      <w:r w:rsidRPr="00BF53CA">
        <w:rPr>
          <w:rFonts w:ascii="Times New Roman" w:eastAsia="Calibri" w:hAnsi="Times New Roman"/>
          <w:iCs/>
          <w:noProof/>
          <w:sz w:val="28"/>
          <w:szCs w:val="28"/>
          <w:lang w:val="en-US"/>
        </w:rPr>
        <w:t xml:space="preserve">, từng bước đạt chuẩn theo quy định và khai thác có hiệu quả. </w:t>
      </w:r>
      <w:r w:rsidRPr="00BF53CA">
        <w:rPr>
          <w:rFonts w:ascii="Times New Roman" w:eastAsia="Times New Roman" w:hAnsi="Times New Roman"/>
          <w:sz w:val="28"/>
          <w:szCs w:val="28"/>
          <w:lang w:val="en-US"/>
        </w:rPr>
        <w:t>Bệnh viện Việt Nam - Thụy Điển Uông Bí được UBND tỉnh phê duyệt Đề án Phát triển Bệnh viện giai đoạn 2025-2030, định hướng đến năm 2035</w:t>
      </w:r>
      <w:r w:rsidRPr="00BF53CA">
        <w:rPr>
          <w:rStyle w:val="EndnoteReference"/>
          <w:rFonts w:ascii="Times New Roman" w:eastAsia="Times New Roman" w:hAnsi="Times New Roman"/>
          <w:sz w:val="28"/>
          <w:szCs w:val="28"/>
          <w:lang w:val="en-US"/>
        </w:rPr>
        <w:endnoteReference w:id="18"/>
      </w:r>
      <w:r w:rsidR="00A94F08">
        <w:rPr>
          <w:rFonts w:ascii="Times New Roman" w:eastAsia="Times New Roman" w:hAnsi="Times New Roman"/>
          <w:sz w:val="28"/>
          <w:szCs w:val="28"/>
          <w:lang w:val="en-US"/>
        </w:rPr>
        <w:t>;</w:t>
      </w:r>
      <w:r w:rsidRPr="00BF53CA">
        <w:rPr>
          <w:rFonts w:ascii="Times New Roman" w:eastAsia="Times New Roman" w:hAnsi="Times New Roman"/>
          <w:sz w:val="28"/>
          <w:szCs w:val="28"/>
          <w:lang w:val="en-US"/>
        </w:rPr>
        <w:t xml:space="preserve"> </w:t>
      </w:r>
      <w:r w:rsidR="00A94F08">
        <w:rPr>
          <w:rFonts w:ascii="Times New Roman" w:eastAsia="Times New Roman" w:hAnsi="Times New Roman"/>
          <w:sz w:val="28"/>
          <w:szCs w:val="28"/>
          <w:lang w:val="en-US"/>
        </w:rPr>
        <w:t xml:space="preserve">tạo điều kiện để các nhà đầu tư xây dựng được </w:t>
      </w:r>
      <w:r w:rsidR="00A94F08" w:rsidRPr="00BF53CA">
        <w:rPr>
          <w:rFonts w:ascii="Times New Roman" w:hAnsi="Times New Roman"/>
          <w:iCs/>
          <w:sz w:val="28"/>
          <w:szCs w:val="28"/>
          <w:lang w:val="en-US"/>
        </w:rPr>
        <w:t>01 bệnh viện tư nhân</w:t>
      </w:r>
      <w:r w:rsidR="00A94F08">
        <w:rPr>
          <w:rFonts w:ascii="Times New Roman" w:hAnsi="Times New Roman"/>
          <w:iCs/>
          <w:sz w:val="28"/>
          <w:szCs w:val="28"/>
          <w:lang w:val="en-US"/>
        </w:rPr>
        <w:t>:</w:t>
      </w:r>
      <w:r w:rsidR="00A94F08" w:rsidRPr="00BF53CA">
        <w:rPr>
          <w:rFonts w:ascii="Times New Roman" w:hAnsi="Times New Roman"/>
          <w:iCs/>
          <w:sz w:val="28"/>
          <w:szCs w:val="28"/>
          <w:lang w:val="en-US"/>
        </w:rPr>
        <w:t xml:space="preserve"> </w:t>
      </w:r>
      <w:r w:rsidR="00A94F08" w:rsidRPr="00BF53CA">
        <w:rPr>
          <w:rFonts w:ascii="Times New Roman" w:hAnsi="Times New Roman"/>
          <w:sz w:val="28"/>
          <w:szCs w:val="28"/>
          <w:shd w:val="clear" w:color="auto" w:fill="FFFFFF"/>
          <w:lang w:val="en-US"/>
        </w:rPr>
        <w:t>B</w:t>
      </w:r>
      <w:r w:rsidR="00A94F08" w:rsidRPr="00BF53CA">
        <w:rPr>
          <w:rFonts w:ascii="Times New Roman" w:hAnsi="Times New Roman"/>
          <w:sz w:val="28"/>
          <w:szCs w:val="28"/>
          <w:shd w:val="clear" w:color="auto" w:fill="FFFFFF"/>
        </w:rPr>
        <w:t xml:space="preserve">ệnh viện </w:t>
      </w:r>
      <w:r w:rsidR="00A94F08" w:rsidRPr="00BF53CA">
        <w:rPr>
          <w:rFonts w:ascii="Times New Roman" w:hAnsi="Times New Roman"/>
          <w:sz w:val="28"/>
          <w:szCs w:val="28"/>
          <w:shd w:val="clear" w:color="auto" w:fill="FFFFFF"/>
          <w:lang w:val="en-US"/>
        </w:rPr>
        <w:t>Đ</w:t>
      </w:r>
      <w:r w:rsidR="00A94F08" w:rsidRPr="00BF53CA">
        <w:rPr>
          <w:rFonts w:ascii="Times New Roman" w:hAnsi="Times New Roman"/>
          <w:sz w:val="28"/>
          <w:szCs w:val="28"/>
          <w:shd w:val="clear" w:color="auto" w:fill="FFFFFF"/>
        </w:rPr>
        <w:t xml:space="preserve">a khoa </w:t>
      </w:r>
      <w:r w:rsidR="00A94F08" w:rsidRPr="00BF53CA">
        <w:rPr>
          <w:rFonts w:ascii="Times New Roman" w:hAnsi="Times New Roman"/>
          <w:sz w:val="28"/>
          <w:szCs w:val="28"/>
          <w:shd w:val="clear" w:color="auto" w:fill="FFFFFF"/>
          <w:lang w:val="en-US"/>
        </w:rPr>
        <w:t>Q</w:t>
      </w:r>
      <w:r w:rsidR="00A94F08" w:rsidRPr="00BF53CA">
        <w:rPr>
          <w:rFonts w:ascii="Times New Roman" w:hAnsi="Times New Roman"/>
          <w:sz w:val="28"/>
          <w:szCs w:val="28"/>
          <w:shd w:val="clear" w:color="auto" w:fill="FFFFFF"/>
        </w:rPr>
        <w:t xml:space="preserve">uốc tế </w:t>
      </w:r>
      <w:r w:rsidR="00A94F08" w:rsidRPr="00BF53CA">
        <w:rPr>
          <w:rFonts w:ascii="Times New Roman" w:hAnsi="Times New Roman"/>
          <w:iCs/>
          <w:sz w:val="28"/>
          <w:szCs w:val="28"/>
          <w:lang w:val="en-US"/>
        </w:rPr>
        <w:t>chất lượng cao</w:t>
      </w:r>
      <w:r w:rsidR="00A94F08" w:rsidRPr="00BF53CA">
        <w:rPr>
          <w:rFonts w:ascii="Times New Roman" w:hAnsi="Times New Roman"/>
          <w:sz w:val="28"/>
          <w:szCs w:val="28"/>
          <w:shd w:val="clear" w:color="auto" w:fill="FFFFFF"/>
          <w:lang w:val="en-US"/>
        </w:rPr>
        <w:t xml:space="preserve"> H</w:t>
      </w:r>
      <w:r w:rsidR="00A94F08" w:rsidRPr="00BF53CA">
        <w:rPr>
          <w:rFonts w:ascii="Times New Roman" w:hAnsi="Times New Roman"/>
          <w:sz w:val="28"/>
          <w:szCs w:val="28"/>
          <w:shd w:val="clear" w:color="auto" w:fill="FFFFFF"/>
        </w:rPr>
        <w:t>à</w:t>
      </w:r>
      <w:r w:rsidR="00A94F08">
        <w:rPr>
          <w:rFonts w:ascii="Times New Roman" w:hAnsi="Times New Roman"/>
          <w:sz w:val="28"/>
          <w:szCs w:val="28"/>
          <w:shd w:val="clear" w:color="auto" w:fill="FFFFFF"/>
          <w:lang w:val="en-US"/>
        </w:rPr>
        <w:t xml:space="preserve"> N</w:t>
      </w:r>
      <w:r w:rsidR="00A94F08" w:rsidRPr="00BF53CA">
        <w:rPr>
          <w:rFonts w:ascii="Times New Roman" w:hAnsi="Times New Roman"/>
          <w:sz w:val="28"/>
          <w:szCs w:val="28"/>
          <w:shd w:val="clear" w:color="auto" w:fill="FFFFFF"/>
        </w:rPr>
        <w:t xml:space="preserve">ội - </w:t>
      </w:r>
      <w:r w:rsidR="00A94F08" w:rsidRPr="00BF53CA">
        <w:rPr>
          <w:rFonts w:ascii="Times New Roman" w:hAnsi="Times New Roman"/>
          <w:sz w:val="28"/>
          <w:szCs w:val="28"/>
          <w:shd w:val="clear" w:color="auto" w:fill="FFFFFF"/>
          <w:lang w:val="en-US"/>
        </w:rPr>
        <w:t>Q</w:t>
      </w:r>
      <w:r w:rsidR="00A94F08" w:rsidRPr="00BF53CA">
        <w:rPr>
          <w:rFonts w:ascii="Times New Roman" w:hAnsi="Times New Roman"/>
          <w:sz w:val="28"/>
          <w:szCs w:val="28"/>
          <w:shd w:val="clear" w:color="auto" w:fill="FFFFFF"/>
        </w:rPr>
        <w:t xml:space="preserve">uảng </w:t>
      </w:r>
      <w:r w:rsidR="00A94F08">
        <w:rPr>
          <w:rFonts w:ascii="Times New Roman" w:hAnsi="Times New Roman"/>
          <w:sz w:val="28"/>
          <w:szCs w:val="28"/>
          <w:shd w:val="clear" w:color="auto" w:fill="FFFFFF"/>
          <w:lang w:val="en-US"/>
        </w:rPr>
        <w:t>N</w:t>
      </w:r>
      <w:r w:rsidR="00A94F08" w:rsidRPr="00BF53CA">
        <w:rPr>
          <w:rFonts w:ascii="Times New Roman" w:hAnsi="Times New Roman"/>
          <w:sz w:val="28"/>
          <w:szCs w:val="28"/>
          <w:shd w:val="clear" w:color="auto" w:fill="FFFFFF"/>
        </w:rPr>
        <w:t>inh</w:t>
      </w:r>
      <w:r w:rsidR="00A94F08" w:rsidRPr="00BF53CA">
        <w:rPr>
          <w:rStyle w:val="EndnoteReference"/>
          <w:rFonts w:ascii="Times New Roman" w:hAnsi="Times New Roman"/>
          <w:sz w:val="28"/>
          <w:szCs w:val="28"/>
          <w:shd w:val="clear" w:color="auto" w:fill="FFFFFF"/>
        </w:rPr>
        <w:endnoteReference w:id="19"/>
      </w:r>
      <w:r w:rsidR="00A94F08" w:rsidRPr="00BF53CA">
        <w:rPr>
          <w:rFonts w:ascii="Times New Roman" w:hAnsi="Times New Roman"/>
          <w:iCs/>
          <w:sz w:val="28"/>
          <w:szCs w:val="28"/>
          <w:lang w:val="en-US"/>
        </w:rPr>
        <w:t>;</w:t>
      </w:r>
    </w:p>
    <w:p w14:paraId="71343599" w14:textId="550CFD11" w:rsidR="00DC3FB9" w:rsidRPr="00C81377" w:rsidRDefault="00B602A9" w:rsidP="00016ADB">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sz w:val="28"/>
          <w:szCs w:val="28"/>
          <w:shd w:val="clear" w:color="auto" w:fill="FFFFFF"/>
          <w:lang w:val="en-US"/>
        </w:rPr>
      </w:pPr>
      <w:r>
        <w:rPr>
          <w:rFonts w:ascii="Times New Roman" w:hAnsi="Times New Roman"/>
          <w:b/>
          <w:bCs/>
          <w:i/>
          <w:iCs/>
          <w:sz w:val="28"/>
          <w:szCs w:val="28"/>
          <w:lang w:val="en-US"/>
        </w:rPr>
        <w:t>2</w:t>
      </w:r>
      <w:r w:rsidR="00DC3FB9" w:rsidRPr="00C81377">
        <w:rPr>
          <w:rFonts w:ascii="Times New Roman" w:hAnsi="Times New Roman"/>
          <w:b/>
          <w:bCs/>
          <w:i/>
          <w:iCs/>
          <w:sz w:val="28"/>
          <w:szCs w:val="28"/>
        </w:rPr>
        <w:t xml:space="preserve">.3. </w:t>
      </w:r>
      <w:r w:rsidR="00DC3FB9" w:rsidRPr="00C81377">
        <w:rPr>
          <w:rFonts w:ascii="Times New Roman" w:hAnsi="Times New Roman"/>
          <w:b/>
          <w:bCs/>
          <w:i/>
          <w:iCs/>
          <w:sz w:val="28"/>
          <w:szCs w:val="28"/>
          <w:lang w:val="en-US"/>
        </w:rPr>
        <w:t>Xây dựng C</w:t>
      </w:r>
      <w:r w:rsidR="00DC3FB9" w:rsidRPr="00C81377">
        <w:rPr>
          <w:rFonts w:ascii="Times New Roman" w:hAnsi="Times New Roman"/>
          <w:b/>
          <w:bCs/>
          <w:i/>
          <w:iCs/>
          <w:sz w:val="28"/>
          <w:szCs w:val="28"/>
        </w:rPr>
        <w:t>hính quyền liêm chính, hành động, phục vụ Nhân dân; tạo điều kiện để phát triển mạnh các loại</w:t>
      </w:r>
      <w:r w:rsidR="00DC3FB9" w:rsidRPr="00BF53CA">
        <w:rPr>
          <w:rFonts w:ascii="Times New Roman" w:hAnsi="Times New Roman"/>
          <w:b/>
          <w:bCs/>
          <w:i/>
          <w:iCs/>
          <w:sz w:val="28"/>
          <w:szCs w:val="28"/>
        </w:rPr>
        <w:t xml:space="preserve"> hình doanh nghiệp</w:t>
      </w:r>
      <w:r w:rsidR="00C81377">
        <w:rPr>
          <w:rFonts w:ascii="Times New Roman" w:hAnsi="Times New Roman"/>
          <w:b/>
          <w:bCs/>
          <w:i/>
          <w:iCs/>
          <w:sz w:val="28"/>
          <w:szCs w:val="28"/>
          <w:lang w:val="en-US"/>
        </w:rPr>
        <w:t xml:space="preserve"> </w:t>
      </w:r>
    </w:p>
    <w:p w14:paraId="5BF35FAF" w14:textId="05BEB65A"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sv-SE"/>
        </w:rPr>
      </w:pPr>
      <w:r w:rsidRPr="00BF53CA">
        <w:rPr>
          <w:rFonts w:ascii="Times New Roman" w:eastAsia="Calibri" w:hAnsi="Times New Roman"/>
          <w:iCs/>
          <w:noProof/>
          <w:sz w:val="28"/>
          <w:szCs w:val="28"/>
          <w:lang w:val="en-US"/>
        </w:rPr>
        <w:t>Tập trung đẩy mạnh cải cách hành chính một cách quyết liệt, đồng bộ, hiệu quả, cải thiện, nâng cao chất lượng môi trường đầu tư kinh doanh bảo đảm cạnh tranh lành mạnh, hấp dẫn, thông thoáng, thuận lợi, lấy người dân, doanh nghiệp làm trung tâm phục vụ.</w:t>
      </w:r>
      <w:r w:rsidRPr="00BF53CA">
        <w:rPr>
          <w:rFonts w:ascii="Times New Roman" w:eastAsia="Calibri" w:hAnsi="Times New Roman"/>
          <w:i/>
          <w:noProof/>
          <w:sz w:val="28"/>
          <w:szCs w:val="28"/>
          <w:lang w:val="en-US"/>
        </w:rPr>
        <w:t xml:space="preserve"> </w:t>
      </w:r>
      <w:r w:rsidRPr="00BF53CA">
        <w:rPr>
          <w:rFonts w:ascii="Times New Roman" w:eastAsia="Calibri" w:hAnsi="Times New Roman"/>
          <w:sz w:val="28"/>
          <w:szCs w:val="28"/>
          <w:lang w:val="sv-SE"/>
        </w:rPr>
        <w:t>Thực hiện số hoá 100% hồ sơ đầu vào, đồng bộ 100% dịch vụ công trực tuyến đủ điều kiện lên Cổng dịch vụ công quốc gia. Tỷ lệ hồ sơ giải quyết đúng và trước hạn đạt 100%; ứng dụng công nghệ thông tin, chuyển đổi số, tập trung nâng cao thứ hạng và chất lượng các chỉ số</w:t>
      </w:r>
      <w:r w:rsidR="00C81377">
        <w:rPr>
          <w:rFonts w:ascii="Times New Roman" w:eastAsia="Calibri" w:hAnsi="Times New Roman"/>
          <w:sz w:val="28"/>
          <w:szCs w:val="28"/>
          <w:lang w:val="sv-SE"/>
        </w:rPr>
        <w:t xml:space="preserve"> cải cách hành chính (</w:t>
      </w:r>
      <w:r w:rsidRPr="00BF53CA">
        <w:rPr>
          <w:rFonts w:ascii="Times New Roman" w:eastAsia="Calibri" w:hAnsi="Times New Roman"/>
          <w:sz w:val="28"/>
          <w:szCs w:val="28"/>
          <w:lang w:val="sv-SE"/>
        </w:rPr>
        <w:t>PAR INDEX, SIPAS,</w:t>
      </w:r>
      <w:r w:rsidR="00C81377" w:rsidRPr="00BF53CA">
        <w:rPr>
          <w:rFonts w:ascii="Times New Roman" w:eastAsia="Calibri" w:hAnsi="Times New Roman"/>
          <w:sz w:val="28"/>
          <w:szCs w:val="28"/>
          <w:lang w:val="sv-SE"/>
        </w:rPr>
        <w:t xml:space="preserve"> </w:t>
      </w:r>
      <w:r w:rsidRPr="00BF53CA">
        <w:rPr>
          <w:rFonts w:ascii="Times New Roman" w:eastAsia="Calibri" w:hAnsi="Times New Roman"/>
          <w:sz w:val="28"/>
          <w:szCs w:val="28"/>
          <w:lang w:val="sv-SE"/>
        </w:rPr>
        <w:t>ICT</w:t>
      </w:r>
      <w:r w:rsidR="00C81377">
        <w:rPr>
          <w:rFonts w:ascii="Times New Roman" w:eastAsia="Calibri" w:hAnsi="Times New Roman"/>
          <w:sz w:val="28"/>
          <w:szCs w:val="28"/>
          <w:lang w:val="sv-SE"/>
        </w:rPr>
        <w:t>,</w:t>
      </w:r>
      <w:r w:rsidRPr="00BF53CA">
        <w:rPr>
          <w:rFonts w:ascii="Times New Roman" w:eastAsia="Calibri" w:hAnsi="Times New Roman"/>
          <w:sz w:val="28"/>
          <w:szCs w:val="28"/>
          <w:lang w:val="sv-SE"/>
        </w:rPr>
        <w:t xml:space="preserve"> DTI). </w:t>
      </w:r>
      <w:r w:rsidRPr="00BF53CA">
        <w:rPr>
          <w:rFonts w:ascii="Times New Roman" w:eastAsia="Calibri" w:hAnsi="Times New Roman"/>
          <w:bCs/>
          <w:sz w:val="28"/>
          <w:szCs w:val="28"/>
          <w:lang w:val="sv-SE"/>
        </w:rPr>
        <w:t>Chỉ đạo n</w:t>
      </w:r>
      <w:r w:rsidRPr="00BF53CA">
        <w:rPr>
          <w:rFonts w:ascii="Times New Roman" w:eastAsia="Calibri" w:hAnsi="Times New Roman"/>
          <w:sz w:val="28"/>
          <w:szCs w:val="28"/>
          <w:lang w:val="sv-SE"/>
        </w:rPr>
        <w:t>âng cao chất lượng hoạt động</w:t>
      </w:r>
      <w:r w:rsidRPr="00BF53CA">
        <w:rPr>
          <w:rFonts w:ascii="Times New Roman" w:eastAsia="Calibri" w:hAnsi="Times New Roman"/>
          <w:sz w:val="28"/>
          <w:szCs w:val="28"/>
          <w:lang w:val="en-US"/>
        </w:rPr>
        <w:t xml:space="preserve"> </w:t>
      </w:r>
      <w:r w:rsidRPr="00BF53CA">
        <w:rPr>
          <w:rFonts w:ascii="Times New Roman" w:eastAsia="Calibri" w:hAnsi="Times New Roman"/>
          <w:sz w:val="28"/>
          <w:szCs w:val="28"/>
          <w:lang w:val="sv-SE"/>
        </w:rPr>
        <w:t xml:space="preserve">của Bộ phận tiếp </w:t>
      </w:r>
      <w:r w:rsidRPr="00BF53CA">
        <w:rPr>
          <w:rFonts w:ascii="Times New Roman" w:eastAsia="Calibri" w:hAnsi="Times New Roman"/>
          <w:bCs/>
          <w:sz w:val="28"/>
          <w:szCs w:val="28"/>
          <w:lang w:val="sv-SE"/>
        </w:rPr>
        <w:t>nhận và trả kết quả</w:t>
      </w:r>
      <w:r w:rsidR="00C81377">
        <w:rPr>
          <w:rFonts w:ascii="Times New Roman" w:eastAsia="Calibri" w:hAnsi="Times New Roman"/>
          <w:bCs/>
          <w:sz w:val="28"/>
          <w:szCs w:val="28"/>
          <w:lang w:val="sv-SE"/>
        </w:rPr>
        <w:t>,</w:t>
      </w:r>
      <w:r w:rsidRPr="00BF53CA">
        <w:rPr>
          <w:rFonts w:ascii="Times New Roman" w:eastAsia="Calibri" w:hAnsi="Times New Roman"/>
          <w:bCs/>
          <w:sz w:val="28"/>
          <w:szCs w:val="28"/>
          <w:lang w:val="sv-SE"/>
        </w:rPr>
        <w:t xml:space="preserve"> rà soát, cắt giảm thời gian giải quyết thủ tục hành chính để tạo thuận lợi nhất cho tổ chức và công dân. </w:t>
      </w:r>
      <w:r w:rsidRPr="00BF53CA">
        <w:rPr>
          <w:rFonts w:ascii="Times New Roman" w:eastAsia="Calibri" w:hAnsi="Times New Roman"/>
          <w:iCs/>
          <w:noProof/>
          <w:sz w:val="28"/>
          <w:szCs w:val="28"/>
          <w:lang w:val="en-US"/>
        </w:rPr>
        <w:t xml:space="preserve">Đồng hành, chủ động nắm bắt thường xuyên, nâng cao hiệu quả giải quyết khó khăn, vướng mắc cho nhà đầu tư, doanh nghiệp. </w:t>
      </w:r>
      <w:r w:rsidRPr="00BF53CA">
        <w:rPr>
          <w:rFonts w:ascii="Times New Roman" w:eastAsia="Calibri" w:hAnsi="Times New Roman"/>
          <w:sz w:val="28"/>
          <w:szCs w:val="28"/>
          <w:lang w:val="sv-SE"/>
        </w:rPr>
        <w:t xml:space="preserve">Hằng năm chủ động triển khai các giải pháp phát triển doanh nghiệp, tổng số doanh nghiệp trên địa bàn </w:t>
      </w:r>
      <w:r w:rsidRPr="00DB785D">
        <w:rPr>
          <w:rFonts w:ascii="Times New Roman" w:eastAsia="Calibri" w:hAnsi="Times New Roman"/>
          <w:color w:val="EE0000"/>
          <w:sz w:val="28"/>
          <w:szCs w:val="28"/>
          <w:highlight w:val="yellow"/>
          <w:lang w:val="sv-SE"/>
        </w:rPr>
        <w:t>phường 518 doanh nghiệp</w:t>
      </w:r>
      <w:r w:rsidRPr="00C81377">
        <w:rPr>
          <w:rFonts w:ascii="Times New Roman" w:eastAsia="Calibri" w:hAnsi="Times New Roman"/>
          <w:sz w:val="28"/>
          <w:szCs w:val="28"/>
          <w:highlight w:val="yellow"/>
          <w:lang w:val="sv-SE"/>
        </w:rPr>
        <w:t xml:space="preserve">; số lượng thành lập mới </w:t>
      </w:r>
      <w:r w:rsidRPr="00C81377">
        <w:rPr>
          <w:rFonts w:ascii="Times New Roman" w:eastAsia="Calibri" w:hAnsi="Times New Roman"/>
          <w:b/>
          <w:sz w:val="28"/>
          <w:szCs w:val="28"/>
          <w:highlight w:val="yellow"/>
          <w:lang w:val="sv-SE"/>
        </w:rPr>
        <w:t xml:space="preserve">409 </w:t>
      </w:r>
      <w:r w:rsidRPr="00C81377">
        <w:rPr>
          <w:rFonts w:ascii="Times New Roman" w:eastAsia="Calibri" w:hAnsi="Times New Roman"/>
          <w:sz w:val="28"/>
          <w:szCs w:val="28"/>
          <w:highlight w:val="yellow"/>
          <w:lang w:val="sv-SE"/>
        </w:rPr>
        <w:t>doanh</w:t>
      </w:r>
      <w:r w:rsidRPr="00BF53CA">
        <w:rPr>
          <w:rFonts w:ascii="Times New Roman" w:eastAsia="Calibri" w:hAnsi="Times New Roman"/>
          <w:sz w:val="28"/>
          <w:szCs w:val="28"/>
          <w:lang w:val="sv-SE"/>
        </w:rPr>
        <w:t xml:space="preserve"> nghiệp</w:t>
      </w:r>
      <w:r w:rsidRPr="00BF53CA">
        <w:rPr>
          <w:rFonts w:ascii="Times New Roman" w:eastAsia="Calibri" w:hAnsi="Times New Roman"/>
          <w:sz w:val="28"/>
          <w:szCs w:val="28"/>
          <w:vertAlign w:val="superscript"/>
          <w:lang w:val="sv-SE"/>
        </w:rPr>
        <w:endnoteReference w:id="20"/>
      </w:r>
      <w:r w:rsidRPr="00BF53CA">
        <w:rPr>
          <w:rFonts w:ascii="Times New Roman" w:eastAsia="Calibri" w:hAnsi="Times New Roman"/>
          <w:sz w:val="28"/>
          <w:szCs w:val="28"/>
          <w:lang w:val="sv-SE"/>
        </w:rPr>
        <w:t>.</w:t>
      </w:r>
      <w:r w:rsidRPr="00BF53CA">
        <w:rPr>
          <w:rFonts w:ascii="Times New Roman" w:eastAsia="Calibri" w:hAnsi="Times New Roman"/>
          <w:sz w:val="28"/>
          <w:szCs w:val="28"/>
          <w:highlight w:val="yellow"/>
          <w:lang w:val="sv-SE"/>
        </w:rPr>
        <w:t xml:space="preserve"> </w:t>
      </w:r>
    </w:p>
    <w:p w14:paraId="4505624E" w14:textId="58552EAD" w:rsidR="00DC3FB9" w:rsidRPr="00BF53CA" w:rsidRDefault="00B602A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i/>
          <w:iCs/>
          <w:sz w:val="28"/>
          <w:szCs w:val="28"/>
        </w:rPr>
      </w:pPr>
      <w:r>
        <w:rPr>
          <w:rFonts w:ascii="Times New Roman" w:hAnsi="Times New Roman"/>
          <w:b/>
          <w:bCs/>
          <w:i/>
          <w:iCs/>
          <w:sz w:val="28"/>
          <w:szCs w:val="28"/>
          <w:lang w:val="en-US"/>
        </w:rPr>
        <w:t>2</w:t>
      </w:r>
      <w:r w:rsidR="00DC3FB9" w:rsidRPr="00BF53CA">
        <w:rPr>
          <w:rFonts w:ascii="Times New Roman" w:hAnsi="Times New Roman"/>
          <w:b/>
          <w:bCs/>
          <w:i/>
          <w:iCs/>
          <w:sz w:val="28"/>
          <w:szCs w:val="28"/>
        </w:rPr>
        <w:t>.4. T</w:t>
      </w:r>
      <w:r w:rsidR="00C81377">
        <w:rPr>
          <w:rFonts w:ascii="Times New Roman" w:hAnsi="Times New Roman"/>
          <w:b/>
          <w:bCs/>
          <w:i/>
          <w:iCs/>
          <w:sz w:val="28"/>
          <w:szCs w:val="28"/>
          <w:lang w:val="en-US"/>
        </w:rPr>
        <w:t xml:space="preserve">hực hiện </w:t>
      </w:r>
      <w:r w:rsidR="00DC3FB9" w:rsidRPr="00BF53CA">
        <w:rPr>
          <w:rFonts w:ascii="Times New Roman" w:hAnsi="Times New Roman"/>
          <w:b/>
          <w:bCs/>
          <w:i/>
          <w:iCs/>
          <w:sz w:val="28"/>
          <w:szCs w:val="28"/>
          <w:lang w:val="en-US"/>
        </w:rPr>
        <w:t>ba</w:t>
      </w:r>
      <w:r w:rsidR="00DC3FB9" w:rsidRPr="00BF53CA">
        <w:rPr>
          <w:rFonts w:ascii="Times New Roman" w:hAnsi="Times New Roman"/>
          <w:b/>
          <w:bCs/>
          <w:i/>
          <w:iCs/>
          <w:sz w:val="28"/>
          <w:szCs w:val="28"/>
        </w:rPr>
        <w:t xml:space="preserve"> đột phá chiến lược </w:t>
      </w:r>
    </w:p>
    <w:p w14:paraId="14A6BE16" w14:textId="7BA94F7F" w:rsidR="00DC3FB9" w:rsidRPr="00BF53CA" w:rsidRDefault="00C81377"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i/>
          <w:iCs/>
          <w:sz w:val="28"/>
          <w:szCs w:val="28"/>
        </w:rPr>
      </w:pPr>
      <w:r>
        <w:rPr>
          <w:rFonts w:ascii="Times New Roman" w:eastAsia="Calibri" w:hAnsi="Times New Roman"/>
          <w:noProof/>
          <w:sz w:val="28"/>
          <w:szCs w:val="28"/>
          <w:lang w:val="en-US"/>
        </w:rPr>
        <w:t xml:space="preserve">Triển khai hiệu quả các chỉ đạo của Trung ương, của tỉnh và thành phố về </w:t>
      </w:r>
      <w:r w:rsidR="00DC3FB9" w:rsidRPr="00BF53CA">
        <w:rPr>
          <w:rFonts w:ascii="Times New Roman" w:eastAsia="Calibri" w:hAnsi="Times New Roman"/>
          <w:noProof/>
          <w:sz w:val="28"/>
          <w:szCs w:val="28"/>
          <w:lang w:val="en-US"/>
        </w:rPr>
        <w:t>phát triển nguồn nhân lực chất lượng cao và lao động có kỹ năng gắn với nhanh chóng tăng quy mô và nâng cao chất lượng dân số đáp ứng yêu cầu phát triển nhanh, bền vững</w:t>
      </w:r>
      <w:r w:rsidR="00DC3FB9" w:rsidRPr="00BF53CA">
        <w:rPr>
          <w:rFonts w:ascii="Times New Roman" w:eastAsia="Calibri" w:hAnsi="Times New Roman"/>
          <w:i/>
          <w:noProof/>
          <w:sz w:val="28"/>
          <w:szCs w:val="28"/>
          <w:lang w:val="en-US"/>
        </w:rPr>
        <w:t>.</w:t>
      </w:r>
      <w:r>
        <w:rPr>
          <w:rFonts w:ascii="Times New Roman" w:eastAsia="Calibri" w:hAnsi="Times New Roman"/>
          <w:i/>
          <w:noProof/>
          <w:sz w:val="28"/>
          <w:szCs w:val="28"/>
          <w:lang w:val="en-US"/>
        </w:rPr>
        <w:t xml:space="preserve"> </w:t>
      </w:r>
      <w:r>
        <w:rPr>
          <w:rFonts w:ascii="Times New Roman" w:eastAsia="Calibri" w:hAnsi="Times New Roman"/>
          <w:iCs/>
          <w:noProof/>
          <w:sz w:val="28"/>
          <w:szCs w:val="28"/>
          <w:lang w:val="en-US"/>
        </w:rPr>
        <w:t>Quan tâm c</w:t>
      </w:r>
      <w:r w:rsidR="00DC3FB9" w:rsidRPr="00BF53CA">
        <w:rPr>
          <w:rFonts w:ascii="Times New Roman" w:eastAsia="Calibri" w:hAnsi="Times New Roman"/>
          <w:sz w:val="28"/>
          <w:szCs w:val="28"/>
          <w:lang w:val="af-ZA"/>
        </w:rPr>
        <w:t>ông tác lao động</w:t>
      </w:r>
      <w:r>
        <w:rPr>
          <w:rFonts w:ascii="Times New Roman" w:eastAsia="Calibri" w:hAnsi="Times New Roman"/>
          <w:sz w:val="28"/>
          <w:szCs w:val="28"/>
          <w:lang w:val="af-ZA"/>
        </w:rPr>
        <w:t>,</w:t>
      </w:r>
      <w:r w:rsidR="00DC3FB9" w:rsidRPr="00BF53CA">
        <w:rPr>
          <w:rFonts w:ascii="Times New Roman" w:eastAsia="Calibri" w:hAnsi="Times New Roman"/>
          <w:sz w:val="28"/>
          <w:szCs w:val="28"/>
          <w:lang w:val="af-ZA"/>
        </w:rPr>
        <w:t xml:space="preserve"> giải quyết việc làm,</w:t>
      </w:r>
      <w:r>
        <w:rPr>
          <w:rFonts w:ascii="Times New Roman" w:eastAsia="Calibri" w:hAnsi="Times New Roman"/>
          <w:sz w:val="28"/>
          <w:szCs w:val="28"/>
          <w:lang w:val="af-ZA"/>
        </w:rPr>
        <w:t xml:space="preserve"> trong 5 năm </w:t>
      </w:r>
      <w:r w:rsidR="00DC3FB9" w:rsidRPr="00BF53CA">
        <w:rPr>
          <w:rFonts w:ascii="Times New Roman" w:eastAsia="Calibri" w:hAnsi="Times New Roman"/>
          <w:sz w:val="28"/>
          <w:szCs w:val="28"/>
          <w:lang w:val="af-ZA"/>
        </w:rPr>
        <w:t>giải quyết việc làm cho trên 6</w:t>
      </w:r>
      <w:r>
        <w:rPr>
          <w:rFonts w:ascii="Times New Roman" w:eastAsia="Calibri" w:hAnsi="Times New Roman"/>
          <w:sz w:val="28"/>
          <w:szCs w:val="28"/>
          <w:lang w:val="af-ZA"/>
        </w:rPr>
        <w:t>.</w:t>
      </w:r>
      <w:r w:rsidR="00DC3FB9" w:rsidRPr="00BF53CA">
        <w:rPr>
          <w:rFonts w:ascii="Times New Roman" w:eastAsia="Calibri" w:hAnsi="Times New Roman"/>
          <w:sz w:val="28"/>
          <w:szCs w:val="28"/>
          <w:lang w:val="af-ZA"/>
        </w:rPr>
        <w:t>654 lượt lao động</w:t>
      </w:r>
      <w:r w:rsidR="00DC3FB9" w:rsidRPr="00BF53CA">
        <w:rPr>
          <w:rStyle w:val="EndnoteReference"/>
          <w:rFonts w:ascii="Times New Roman" w:eastAsia="Calibri" w:hAnsi="Times New Roman"/>
          <w:sz w:val="28"/>
          <w:szCs w:val="28"/>
          <w:lang w:val="af-ZA"/>
        </w:rPr>
        <w:endnoteReference w:id="21"/>
      </w:r>
      <w:r>
        <w:rPr>
          <w:rFonts w:ascii="Times New Roman" w:eastAsia="Calibri" w:hAnsi="Times New Roman"/>
          <w:sz w:val="28"/>
          <w:szCs w:val="28"/>
          <w:lang w:val="af-ZA"/>
        </w:rPr>
        <w:t xml:space="preserve">; </w:t>
      </w:r>
      <w:r w:rsidR="00DC3FB9" w:rsidRPr="00BF53CA">
        <w:rPr>
          <w:rFonts w:ascii="Times New Roman" w:eastAsia="Calibri" w:hAnsi="Times New Roman"/>
          <w:sz w:val="28"/>
          <w:szCs w:val="28"/>
          <w:lang w:val="pl-PL"/>
        </w:rPr>
        <w:t xml:space="preserve">cử hơn 940 lượt cán bộ, công chức tham gia các lớp đào tạo, bồi dưỡng. </w:t>
      </w:r>
    </w:p>
    <w:p w14:paraId="2E8B5D83" w14:textId="60CFA06B" w:rsidR="00DC3FB9" w:rsidRPr="00BF53CA" w:rsidRDefault="00DC3FB9" w:rsidP="0062075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af-ZA"/>
        </w:rPr>
      </w:pPr>
      <w:r w:rsidRPr="00BF53CA">
        <w:rPr>
          <w:rFonts w:ascii="Times New Roman" w:eastAsia="Calibri" w:hAnsi="Times New Roman"/>
          <w:sz w:val="28"/>
          <w:szCs w:val="28"/>
          <w:lang w:val="af-ZA"/>
        </w:rPr>
        <w:t>Tiếp tục sắp xếp hoàn thiện hệ thống cơ sở giáo dục đào tạo</w:t>
      </w:r>
      <w:r w:rsidR="00C81377">
        <w:rPr>
          <w:rFonts w:ascii="Times New Roman" w:eastAsia="Calibri" w:hAnsi="Times New Roman"/>
          <w:sz w:val="28"/>
          <w:szCs w:val="28"/>
          <w:lang w:val="af-ZA"/>
        </w:rPr>
        <w:t>,</w:t>
      </w:r>
      <w:r w:rsidRPr="00BF53CA">
        <w:rPr>
          <w:rFonts w:ascii="Times New Roman" w:eastAsia="Calibri" w:hAnsi="Times New Roman"/>
          <w:sz w:val="28"/>
          <w:szCs w:val="28"/>
          <w:lang w:val="af-ZA"/>
        </w:rPr>
        <w:t xml:space="preserve"> </w:t>
      </w:r>
      <w:r w:rsidR="00C81377">
        <w:rPr>
          <w:rFonts w:ascii="Times New Roman" w:eastAsia="Calibri" w:hAnsi="Times New Roman"/>
          <w:sz w:val="28"/>
          <w:szCs w:val="28"/>
          <w:lang w:val="af-ZA"/>
        </w:rPr>
        <w:t>t</w:t>
      </w:r>
      <w:r w:rsidRPr="00BF53CA">
        <w:rPr>
          <w:rFonts w:ascii="Times New Roman" w:eastAsia="Calibri" w:hAnsi="Times New Roman"/>
          <w:sz w:val="28"/>
          <w:szCs w:val="28"/>
          <w:lang w:val="af-ZA"/>
        </w:rPr>
        <w:t>ăng cường công tác quản lý gắn với nâng cao hiệu quả,</w:t>
      </w:r>
      <w:r w:rsidRPr="00BF53CA">
        <w:rPr>
          <w:rFonts w:ascii="Times New Roman" w:eastAsia="Calibri" w:hAnsi="Times New Roman"/>
          <w:sz w:val="28"/>
          <w:szCs w:val="28"/>
          <w:lang w:eastAsia="vi-VN" w:bidi="vi-VN"/>
        </w:rPr>
        <w:t xml:space="preserve"> </w:t>
      </w:r>
      <w:r w:rsidRPr="00BF53CA">
        <w:rPr>
          <w:rFonts w:ascii="Times New Roman" w:eastAsia="Calibri" w:hAnsi="Times New Roman"/>
          <w:sz w:val="28"/>
          <w:szCs w:val="28"/>
          <w:lang w:val="af-ZA"/>
        </w:rPr>
        <w:t>chất lượng giáo dục phổ thông; chủ động kiện toàn, nâng cao chất lượng đội ngũ</w:t>
      </w:r>
      <w:r w:rsidRPr="00BF53CA">
        <w:rPr>
          <w:rFonts w:ascii="Times New Roman" w:eastAsia="Calibri" w:hAnsi="Times New Roman"/>
          <w:sz w:val="28"/>
          <w:szCs w:val="28"/>
        </w:rPr>
        <w:t xml:space="preserve"> cán bộ, giáo viên</w:t>
      </w:r>
      <w:r w:rsidRPr="00BF53CA">
        <w:rPr>
          <w:rFonts w:ascii="Times New Roman" w:eastAsia="Calibri" w:hAnsi="Times New Roman"/>
          <w:sz w:val="28"/>
          <w:szCs w:val="28"/>
          <w:lang w:val="af-ZA"/>
        </w:rPr>
        <w:t>. Tỷ lệ</w:t>
      </w:r>
      <w:r w:rsidRPr="00BF53CA">
        <w:rPr>
          <w:rFonts w:ascii="Times New Roman" w:eastAsia="Calibri" w:hAnsi="Times New Roman"/>
          <w:sz w:val="28"/>
          <w:szCs w:val="28"/>
          <w:lang w:val="it-IT"/>
        </w:rPr>
        <w:t xml:space="preserve"> trường công lập trên địa bàn đạt chuẩn quốc gia duy trì từ đầu nhiệm kỳ đạt 100%, trong đó tỷ lệ trường mầm </w:t>
      </w:r>
      <w:r w:rsidRPr="00BF53CA">
        <w:rPr>
          <w:rFonts w:ascii="Times New Roman" w:eastAsia="Calibri" w:hAnsi="Times New Roman"/>
          <w:sz w:val="28"/>
          <w:szCs w:val="28"/>
          <w:lang w:val="it-IT"/>
        </w:rPr>
        <w:lastRenderedPageBreak/>
        <w:t>non, tiểu học, THCS đạt chuẩn quốc gia mức độ 2 đạt 71,8%</w:t>
      </w:r>
      <w:r w:rsidR="00781CB9">
        <w:rPr>
          <w:rFonts w:ascii="Times New Roman" w:eastAsia="Calibri" w:hAnsi="Times New Roman"/>
          <w:sz w:val="28"/>
          <w:szCs w:val="28"/>
          <w:lang w:val="it-IT"/>
        </w:rPr>
        <w:t xml:space="preserve">; </w:t>
      </w:r>
      <w:r w:rsidR="00781CB9" w:rsidRPr="0065404F">
        <w:rPr>
          <w:rFonts w:ascii="Times New Roman" w:eastAsia="Calibri" w:hAnsi="Times New Roman"/>
          <w:sz w:val="28"/>
          <w:szCs w:val="28"/>
          <w:highlight w:val="yellow"/>
          <w:lang w:val="it-IT"/>
        </w:rPr>
        <w:t xml:space="preserve">trên địa bàn </w:t>
      </w:r>
      <w:r w:rsidR="00781CB9" w:rsidRPr="0065404F">
        <w:rPr>
          <w:rFonts w:ascii="Times New Roman" w:hAnsi="Times New Roman"/>
          <w:color w:val="081B3A"/>
          <w:spacing w:val="3"/>
          <w:sz w:val="28"/>
          <w:szCs w:val="28"/>
          <w:highlight w:val="yellow"/>
          <w:shd w:val="clear" w:color="auto" w:fill="FFFFFF"/>
        </w:rPr>
        <w:t xml:space="preserve">hiện </w:t>
      </w:r>
      <w:r w:rsidR="00B5545B" w:rsidRPr="0065404F">
        <w:rPr>
          <w:rFonts w:ascii="Times New Roman" w:hAnsi="Times New Roman"/>
          <w:color w:val="081B3A"/>
          <w:spacing w:val="3"/>
          <w:sz w:val="28"/>
          <w:szCs w:val="28"/>
          <w:highlight w:val="yellow"/>
          <w:shd w:val="clear" w:color="auto" w:fill="FFFFFF"/>
          <w:lang w:val="en-US"/>
        </w:rPr>
        <w:t>n</w:t>
      </w:r>
      <w:r w:rsidR="00781CB9" w:rsidRPr="0065404F">
        <w:rPr>
          <w:rFonts w:ascii="Times New Roman" w:hAnsi="Times New Roman"/>
          <w:color w:val="081B3A"/>
          <w:spacing w:val="3"/>
          <w:sz w:val="28"/>
          <w:szCs w:val="28"/>
          <w:highlight w:val="yellow"/>
          <w:shd w:val="clear" w:color="auto" w:fill="FFFFFF"/>
        </w:rPr>
        <w:t xml:space="preserve">ay có tổng </w:t>
      </w:r>
      <w:r w:rsidR="00781CB9" w:rsidRPr="0065404F">
        <w:rPr>
          <w:rFonts w:ascii="Times New Roman" w:hAnsi="Times New Roman"/>
          <w:color w:val="FF0000"/>
          <w:spacing w:val="3"/>
          <w:sz w:val="28"/>
          <w:szCs w:val="28"/>
          <w:highlight w:val="yellow"/>
          <w:shd w:val="clear" w:color="auto" w:fill="FFFFFF"/>
        </w:rPr>
        <w:t>số</w:t>
      </w:r>
      <w:r w:rsidR="00B5545B" w:rsidRPr="0065404F">
        <w:rPr>
          <w:rFonts w:ascii="Times New Roman" w:hAnsi="Times New Roman"/>
          <w:color w:val="FF0000"/>
          <w:spacing w:val="3"/>
          <w:sz w:val="28"/>
          <w:szCs w:val="28"/>
          <w:highlight w:val="yellow"/>
          <w:shd w:val="clear" w:color="auto" w:fill="FFFFFF"/>
          <w:lang w:val="en-US"/>
        </w:rPr>
        <w:t>:</w:t>
      </w:r>
      <w:r w:rsidR="00542E81" w:rsidRPr="0065404F">
        <w:rPr>
          <w:rFonts w:ascii="Times New Roman" w:hAnsi="Times New Roman"/>
          <w:color w:val="FF0000"/>
          <w:spacing w:val="3"/>
          <w:sz w:val="28"/>
          <w:szCs w:val="28"/>
          <w:highlight w:val="yellow"/>
          <w:shd w:val="clear" w:color="auto" w:fill="FFFFFF"/>
          <w:lang w:val="en-US"/>
        </w:rPr>
        <w:t xml:space="preserve"> </w:t>
      </w:r>
      <w:r w:rsidR="00CE2151" w:rsidRPr="0065404F">
        <w:rPr>
          <w:rFonts w:ascii="Times New Roman" w:hAnsi="Times New Roman"/>
          <w:color w:val="FF0000"/>
          <w:spacing w:val="3"/>
          <w:sz w:val="28"/>
          <w:szCs w:val="28"/>
          <w:highlight w:val="yellow"/>
          <w:shd w:val="clear" w:color="auto" w:fill="FFFFFF"/>
          <w:lang w:val="en-US"/>
        </w:rPr>
        <w:t>02 trường THPT, 01 Trung tâm GDNN&amp;GDTX; 1</w:t>
      </w:r>
      <w:r w:rsidR="00542E81" w:rsidRPr="0065404F">
        <w:rPr>
          <w:rFonts w:ascii="Times New Roman" w:hAnsi="Times New Roman"/>
          <w:color w:val="FF0000"/>
          <w:spacing w:val="3"/>
          <w:sz w:val="28"/>
          <w:szCs w:val="28"/>
          <w:highlight w:val="yellow"/>
          <w:shd w:val="clear" w:color="auto" w:fill="FFFFFF"/>
          <w:lang w:val="en-US"/>
        </w:rPr>
        <w:t xml:space="preserve">2 </w:t>
      </w:r>
      <w:r w:rsidR="00781CB9" w:rsidRPr="0065404F">
        <w:rPr>
          <w:rFonts w:ascii="Times New Roman" w:hAnsi="Times New Roman"/>
          <w:color w:val="FF0000"/>
          <w:spacing w:val="3"/>
          <w:sz w:val="28"/>
          <w:szCs w:val="28"/>
          <w:highlight w:val="yellow"/>
          <w:shd w:val="clear" w:color="auto" w:fill="FFFFFF"/>
        </w:rPr>
        <w:t>trường</w:t>
      </w:r>
      <w:r w:rsidR="00B5545B" w:rsidRPr="0065404F">
        <w:rPr>
          <w:rFonts w:ascii="Times New Roman" w:hAnsi="Times New Roman"/>
          <w:color w:val="FF0000"/>
          <w:spacing w:val="3"/>
          <w:sz w:val="28"/>
          <w:szCs w:val="28"/>
          <w:highlight w:val="yellow"/>
          <w:shd w:val="clear" w:color="auto" w:fill="FFFFFF"/>
          <w:lang w:val="en-US"/>
        </w:rPr>
        <w:t xml:space="preserve"> </w:t>
      </w:r>
      <w:r w:rsidR="00B5545B" w:rsidRPr="0065404F">
        <w:rPr>
          <w:rFonts w:ascii="Times New Roman" w:hAnsi="Times New Roman"/>
          <w:color w:val="081B3A"/>
          <w:spacing w:val="3"/>
          <w:sz w:val="28"/>
          <w:szCs w:val="28"/>
          <w:highlight w:val="yellow"/>
          <w:shd w:val="clear" w:color="auto" w:fill="FFFFFF"/>
          <w:lang w:val="en-US"/>
        </w:rPr>
        <w:t>học</w:t>
      </w:r>
      <w:r w:rsidR="00781CB9" w:rsidRPr="0065404F">
        <w:rPr>
          <w:rFonts w:ascii="Times New Roman" w:hAnsi="Times New Roman"/>
          <w:color w:val="081B3A"/>
          <w:spacing w:val="3"/>
          <w:sz w:val="28"/>
          <w:szCs w:val="28"/>
          <w:highlight w:val="yellow"/>
          <w:shd w:val="clear" w:color="auto" w:fill="FFFFFF"/>
        </w:rPr>
        <w:t xml:space="preserve"> </w:t>
      </w:r>
      <w:r w:rsidR="00542E81" w:rsidRPr="0065404F">
        <w:rPr>
          <w:rFonts w:ascii="Times New Roman" w:hAnsi="Times New Roman"/>
          <w:color w:val="081B3A"/>
          <w:spacing w:val="3"/>
          <w:sz w:val="28"/>
          <w:szCs w:val="28"/>
          <w:highlight w:val="yellow"/>
          <w:shd w:val="clear" w:color="auto" w:fill="FFFFFF"/>
          <w:lang w:val="en-US"/>
        </w:rPr>
        <w:t>từ Mầm non đến TH</w:t>
      </w:r>
      <w:r w:rsidR="00CE2151" w:rsidRPr="0065404F">
        <w:rPr>
          <w:rFonts w:ascii="Times New Roman" w:hAnsi="Times New Roman"/>
          <w:color w:val="081B3A"/>
          <w:spacing w:val="3"/>
          <w:sz w:val="28"/>
          <w:szCs w:val="28"/>
          <w:highlight w:val="yellow"/>
          <w:shd w:val="clear" w:color="auto" w:fill="FFFFFF"/>
          <w:lang w:val="en-US"/>
        </w:rPr>
        <w:t>CS</w:t>
      </w:r>
      <w:r w:rsidR="00B5545B" w:rsidRPr="0065404F">
        <w:rPr>
          <w:rFonts w:ascii="Times New Roman" w:hAnsi="Times New Roman"/>
          <w:color w:val="081B3A"/>
          <w:spacing w:val="3"/>
          <w:sz w:val="28"/>
          <w:szCs w:val="28"/>
          <w:highlight w:val="yellow"/>
          <w:shd w:val="clear" w:color="auto" w:fill="FFFFFF"/>
          <w:lang w:val="en-US"/>
        </w:rPr>
        <w:t>,</w:t>
      </w:r>
      <w:r w:rsidR="00542E81" w:rsidRPr="0065404F">
        <w:rPr>
          <w:rFonts w:ascii="Times New Roman" w:hAnsi="Times New Roman"/>
          <w:color w:val="081B3A"/>
          <w:spacing w:val="3"/>
          <w:sz w:val="28"/>
          <w:szCs w:val="28"/>
          <w:highlight w:val="yellow"/>
          <w:shd w:val="clear" w:color="auto" w:fill="FFFFFF"/>
          <w:lang w:val="en-US"/>
        </w:rPr>
        <w:t xml:space="preserve"> với</w:t>
      </w:r>
      <w:r w:rsidR="00781CB9" w:rsidRPr="0065404F">
        <w:rPr>
          <w:rFonts w:ascii="Times New Roman" w:hAnsi="Times New Roman"/>
          <w:color w:val="081B3A"/>
          <w:spacing w:val="3"/>
          <w:sz w:val="28"/>
          <w:szCs w:val="28"/>
          <w:highlight w:val="yellow"/>
          <w:shd w:val="clear" w:color="auto" w:fill="FFFFFF"/>
        </w:rPr>
        <w:t xml:space="preserve"> </w:t>
      </w:r>
      <w:r w:rsidR="00CE2151" w:rsidRPr="0065404F">
        <w:rPr>
          <w:rFonts w:ascii="Times New Roman" w:hAnsi="Times New Roman"/>
          <w:color w:val="081B3A"/>
          <w:spacing w:val="3"/>
          <w:sz w:val="28"/>
          <w:szCs w:val="28"/>
          <w:highlight w:val="yellow"/>
          <w:shd w:val="clear" w:color="auto" w:fill="FFFFFF"/>
          <w:lang w:val="en-US"/>
        </w:rPr>
        <w:t>280</w:t>
      </w:r>
      <w:r w:rsidR="00781CB9" w:rsidRPr="0065404F">
        <w:rPr>
          <w:rFonts w:ascii="Times New Roman" w:hAnsi="Times New Roman"/>
          <w:color w:val="081B3A"/>
          <w:spacing w:val="3"/>
          <w:sz w:val="28"/>
          <w:szCs w:val="28"/>
          <w:highlight w:val="yellow"/>
          <w:shd w:val="clear" w:color="auto" w:fill="FFFFFF"/>
        </w:rPr>
        <w:t xml:space="preserve"> lớp</w:t>
      </w:r>
      <w:r w:rsidR="00B5545B" w:rsidRPr="0065404F">
        <w:rPr>
          <w:rFonts w:ascii="Times New Roman" w:hAnsi="Times New Roman"/>
          <w:color w:val="081B3A"/>
          <w:spacing w:val="3"/>
          <w:sz w:val="28"/>
          <w:szCs w:val="28"/>
          <w:highlight w:val="yellow"/>
          <w:shd w:val="clear" w:color="auto" w:fill="FFFFFF"/>
          <w:lang w:val="en-US"/>
        </w:rPr>
        <w:t xml:space="preserve"> </w:t>
      </w:r>
      <w:r w:rsidR="00B5545B" w:rsidRPr="0065404F">
        <w:rPr>
          <w:rFonts w:ascii="Times New Roman" w:hAnsi="Times New Roman"/>
          <w:color w:val="FF0000"/>
          <w:spacing w:val="3"/>
          <w:sz w:val="28"/>
          <w:szCs w:val="28"/>
          <w:highlight w:val="yellow"/>
          <w:shd w:val="clear" w:color="auto" w:fill="FFFFFF"/>
          <w:lang w:val="en-US"/>
        </w:rPr>
        <w:t>học</w:t>
      </w:r>
      <w:r w:rsidR="00B5545B" w:rsidRPr="0065404F">
        <w:rPr>
          <w:rFonts w:ascii="Times New Roman" w:hAnsi="Times New Roman"/>
          <w:color w:val="081B3A"/>
          <w:spacing w:val="3"/>
          <w:sz w:val="28"/>
          <w:szCs w:val="28"/>
          <w:highlight w:val="yellow"/>
          <w:shd w:val="clear" w:color="auto" w:fill="FFFFFF"/>
          <w:lang w:val="en-US"/>
        </w:rPr>
        <w:t xml:space="preserve">, </w:t>
      </w:r>
      <w:r w:rsidR="002661F0" w:rsidRPr="0065404F">
        <w:rPr>
          <w:rFonts w:ascii="Times New Roman" w:hAnsi="Times New Roman"/>
          <w:color w:val="FF0000"/>
          <w:spacing w:val="3"/>
          <w:sz w:val="28"/>
          <w:szCs w:val="28"/>
          <w:highlight w:val="yellow"/>
          <w:shd w:val="clear" w:color="auto" w:fill="FFFFFF"/>
          <w:lang w:val="en-US"/>
        </w:rPr>
        <w:t>10.077</w:t>
      </w:r>
      <w:r w:rsidR="00CE2151" w:rsidRPr="0065404F">
        <w:rPr>
          <w:rFonts w:ascii="Times New Roman" w:hAnsi="Times New Roman"/>
          <w:color w:val="FF0000"/>
          <w:spacing w:val="3"/>
          <w:sz w:val="28"/>
          <w:szCs w:val="28"/>
          <w:highlight w:val="yellow"/>
          <w:shd w:val="clear" w:color="auto" w:fill="FFFFFF"/>
          <w:lang w:val="en-US"/>
        </w:rPr>
        <w:t xml:space="preserve"> </w:t>
      </w:r>
      <w:r w:rsidR="00CE2151" w:rsidRPr="0065404F">
        <w:rPr>
          <w:rFonts w:ascii="Times New Roman" w:hAnsi="Times New Roman"/>
          <w:color w:val="081B3A"/>
          <w:spacing w:val="3"/>
          <w:sz w:val="28"/>
          <w:szCs w:val="28"/>
          <w:highlight w:val="yellow"/>
          <w:shd w:val="clear" w:color="auto" w:fill="FFFFFF"/>
        </w:rPr>
        <w:t xml:space="preserve">học </w:t>
      </w:r>
      <w:r w:rsidR="00CE2151" w:rsidRPr="0065404F">
        <w:rPr>
          <w:rFonts w:ascii="Times New Roman" w:hAnsi="Times New Roman"/>
          <w:color w:val="FF0000"/>
          <w:spacing w:val="3"/>
          <w:sz w:val="28"/>
          <w:szCs w:val="28"/>
          <w:highlight w:val="yellow"/>
          <w:shd w:val="clear" w:color="auto" w:fill="FFFFFF"/>
        </w:rPr>
        <w:t>sinh</w:t>
      </w:r>
      <w:r w:rsidR="002661F0" w:rsidRPr="0065404F">
        <w:rPr>
          <w:rFonts w:ascii="Times New Roman" w:hAnsi="Times New Roman"/>
          <w:color w:val="FF0000"/>
          <w:spacing w:val="3"/>
          <w:sz w:val="28"/>
          <w:szCs w:val="28"/>
          <w:highlight w:val="yellow"/>
          <w:shd w:val="clear" w:color="auto" w:fill="FFFFFF"/>
          <w:lang w:val="en-US"/>
        </w:rPr>
        <w:t>,</w:t>
      </w:r>
      <w:r w:rsidR="00781CB9" w:rsidRPr="0065404F">
        <w:rPr>
          <w:rFonts w:ascii="Times New Roman" w:hAnsi="Times New Roman"/>
          <w:color w:val="FF0000"/>
          <w:spacing w:val="3"/>
          <w:sz w:val="28"/>
          <w:szCs w:val="28"/>
          <w:highlight w:val="yellow"/>
          <w:shd w:val="clear" w:color="auto" w:fill="FFFFFF"/>
        </w:rPr>
        <w:t xml:space="preserve"> quy </w:t>
      </w:r>
      <w:r w:rsidR="00781CB9" w:rsidRPr="0065404F">
        <w:rPr>
          <w:rFonts w:ascii="Times New Roman" w:hAnsi="Times New Roman"/>
          <w:color w:val="081B3A"/>
          <w:spacing w:val="3"/>
          <w:sz w:val="28"/>
          <w:szCs w:val="28"/>
          <w:highlight w:val="yellow"/>
          <w:shd w:val="clear" w:color="auto" w:fill="FFFFFF"/>
        </w:rPr>
        <w:t>mô giáo dục đứng thứ tư toàn tỉnh</w:t>
      </w:r>
      <w:r w:rsidR="00B5545B" w:rsidRPr="0065404F">
        <w:rPr>
          <w:rFonts w:ascii="Times New Roman" w:hAnsi="Times New Roman"/>
          <w:color w:val="081B3A"/>
          <w:spacing w:val="3"/>
          <w:sz w:val="28"/>
          <w:szCs w:val="28"/>
          <w:highlight w:val="yellow"/>
          <w:shd w:val="clear" w:color="auto" w:fill="FFFFFF"/>
          <w:lang w:val="en-US"/>
        </w:rPr>
        <w:t>.</w:t>
      </w:r>
      <w:r w:rsidRPr="0065404F">
        <w:rPr>
          <w:rFonts w:ascii="Times New Roman" w:eastAsia="Calibri" w:hAnsi="Times New Roman"/>
          <w:sz w:val="28"/>
          <w:szCs w:val="28"/>
          <w:highlight w:val="yellow"/>
          <w:lang w:val="it-IT"/>
        </w:rPr>
        <w:t xml:space="preserve"> </w:t>
      </w:r>
      <w:r w:rsidRPr="0065404F">
        <w:rPr>
          <w:rFonts w:ascii="Times New Roman" w:eastAsia="Calibri" w:hAnsi="Times New Roman"/>
          <w:sz w:val="28"/>
          <w:szCs w:val="28"/>
          <w:highlight w:val="yellow"/>
          <w:lang w:val="af-ZA"/>
        </w:rPr>
        <w:t>Đã b</w:t>
      </w:r>
      <w:r w:rsidRPr="0065404F">
        <w:rPr>
          <w:rFonts w:ascii="Times New Roman" w:eastAsia="Calibri" w:hAnsi="Times New Roman"/>
          <w:sz w:val="28"/>
          <w:szCs w:val="28"/>
          <w:highlight w:val="yellow"/>
          <w:lang w:val="it-IT"/>
        </w:rPr>
        <w:t xml:space="preserve">ố trí quỹ đất với tổng diện tích </w:t>
      </w:r>
      <w:r w:rsidRPr="0065404F">
        <w:rPr>
          <w:rFonts w:ascii="Times New Roman" w:eastAsia="Calibri" w:hAnsi="Times New Roman"/>
          <w:color w:val="EE0000"/>
          <w:sz w:val="28"/>
          <w:szCs w:val="28"/>
          <w:highlight w:val="yellow"/>
          <w:lang w:val="it-IT"/>
        </w:rPr>
        <w:t>156.080 m</w:t>
      </w:r>
      <w:r w:rsidRPr="0065404F">
        <w:rPr>
          <w:rFonts w:ascii="Times New Roman" w:eastAsia="Calibri" w:hAnsi="Times New Roman"/>
          <w:color w:val="EE0000"/>
          <w:sz w:val="28"/>
          <w:szCs w:val="28"/>
          <w:highlight w:val="yellow"/>
          <w:vertAlign w:val="superscript"/>
          <w:lang w:val="it-IT"/>
        </w:rPr>
        <w:t>2</w:t>
      </w:r>
      <w:r w:rsidRPr="0065404F">
        <w:rPr>
          <w:rFonts w:ascii="Times New Roman" w:eastAsia="Calibri" w:hAnsi="Times New Roman"/>
          <w:color w:val="EE0000"/>
          <w:sz w:val="28"/>
          <w:szCs w:val="28"/>
          <w:highlight w:val="yellow"/>
          <w:lang w:val="it-IT"/>
        </w:rPr>
        <w:t xml:space="preserve"> để kêu gọi thu hút các </w:t>
      </w:r>
      <w:r w:rsidRPr="00DB785D">
        <w:rPr>
          <w:rFonts w:ascii="Times New Roman" w:eastAsia="Calibri" w:hAnsi="Times New Roman"/>
          <w:color w:val="EE0000"/>
          <w:sz w:val="28"/>
          <w:szCs w:val="28"/>
          <w:highlight w:val="yellow"/>
          <w:lang w:val="it-IT"/>
        </w:rPr>
        <w:t xml:space="preserve">nhà đầu tư thực hiện 18 trường </w:t>
      </w:r>
      <w:r w:rsidRPr="00A90163">
        <w:rPr>
          <w:rFonts w:ascii="Times New Roman" w:eastAsia="Calibri" w:hAnsi="Times New Roman"/>
          <w:sz w:val="28"/>
          <w:szCs w:val="28"/>
          <w:highlight w:val="yellow"/>
          <w:lang w:val="it-IT"/>
        </w:rPr>
        <w:t>từ cấp mầm non đến cấp THPT trên địa bàn</w:t>
      </w:r>
      <w:r w:rsidRPr="00BF53CA">
        <w:rPr>
          <w:rFonts w:ascii="Times New Roman" w:eastAsia="Calibri" w:hAnsi="Times New Roman"/>
          <w:sz w:val="28"/>
          <w:szCs w:val="28"/>
          <w:lang w:val="it-IT"/>
        </w:rPr>
        <w:t>.</w:t>
      </w:r>
    </w:p>
    <w:p w14:paraId="6771D9D4" w14:textId="0DBDBD13" w:rsidR="00DC3FB9" w:rsidRPr="00BF53CA" w:rsidRDefault="00DC3FB9" w:rsidP="00D9663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sz w:val="28"/>
          <w:szCs w:val="28"/>
          <w:lang w:val="it-IT"/>
        </w:rPr>
        <w:t xml:space="preserve"> </w:t>
      </w:r>
      <w:r w:rsidRPr="00BF53CA">
        <w:rPr>
          <w:rFonts w:ascii="Times New Roman" w:eastAsia="Calibri" w:hAnsi="Times New Roman"/>
          <w:iCs/>
          <w:noProof/>
          <w:sz w:val="28"/>
          <w:szCs w:val="28"/>
          <w:lang w:val="en-US"/>
        </w:rPr>
        <w:t>Triển khai thực hiện</w:t>
      </w:r>
      <w:r w:rsidR="00A90163">
        <w:rPr>
          <w:rFonts w:ascii="Times New Roman" w:eastAsia="Calibri" w:hAnsi="Times New Roman"/>
          <w:iCs/>
          <w:noProof/>
          <w:sz w:val="28"/>
          <w:szCs w:val="28"/>
          <w:lang w:val="en-US"/>
        </w:rPr>
        <w:t xml:space="preserve"> nghi</w:t>
      </w:r>
      <w:r w:rsidR="006A73DB">
        <w:rPr>
          <w:rFonts w:ascii="Times New Roman" w:eastAsia="Calibri" w:hAnsi="Times New Roman"/>
          <w:iCs/>
          <w:noProof/>
          <w:sz w:val="28"/>
          <w:szCs w:val="28"/>
          <w:lang w:val="en-US"/>
        </w:rPr>
        <w:t>ê</w:t>
      </w:r>
      <w:r w:rsidR="00A90163">
        <w:rPr>
          <w:rFonts w:ascii="Times New Roman" w:eastAsia="Calibri" w:hAnsi="Times New Roman"/>
          <w:iCs/>
          <w:noProof/>
          <w:sz w:val="28"/>
          <w:szCs w:val="28"/>
          <w:lang w:val="en-US"/>
        </w:rPr>
        <w:t>m túc, quyết liệt</w:t>
      </w:r>
      <w:r w:rsidRPr="00BF53CA">
        <w:rPr>
          <w:rFonts w:ascii="Times New Roman" w:eastAsia="Calibri" w:hAnsi="Times New Roman"/>
          <w:iCs/>
          <w:noProof/>
          <w:sz w:val="28"/>
          <w:szCs w:val="28"/>
          <w:lang w:val="en-US"/>
        </w:rPr>
        <w:t xml:space="preserve"> Nghị quyết số 13-NQ/TU ngày 28/4/2023 của Tỉnh uỷ về phát triển khoa học, công nghệ và đổi mới sáng tạo đến năm 2030 gắn với triển khai Nghị quyết số 57-NQ/TW ngày 22/12/2024 của Bộ chính trị về đột phá phát triển khoa học, công nghệ, đổi mới sáng tạo và chuyển đổi số quốc gia. Đẩy mạnh ứng dụng công nghệ thông tin, thúc đẩy chuyển đổi số</w:t>
      </w:r>
      <w:r w:rsidRPr="00BF53CA">
        <w:rPr>
          <w:rFonts w:ascii="Times New Roman" w:eastAsia="Calibri" w:hAnsi="Times New Roman"/>
          <w:sz w:val="28"/>
          <w:szCs w:val="28"/>
          <w:lang w:val="en-US"/>
        </w:rPr>
        <w:t xml:space="preserve"> trong cải cách hành chính, xây dựng chính quyền điện tử. </w:t>
      </w:r>
    </w:p>
    <w:p w14:paraId="35EA1F52" w14:textId="4DBC8C77" w:rsidR="00DC3FB9" w:rsidRPr="00BF53CA" w:rsidRDefault="00B602A9" w:rsidP="00D9663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Pr>
          <w:rFonts w:ascii="Times New Roman" w:hAnsi="Times New Roman"/>
          <w:b/>
          <w:bCs/>
          <w:i/>
          <w:iCs/>
          <w:sz w:val="28"/>
          <w:szCs w:val="28"/>
          <w:lang w:val="en-US"/>
        </w:rPr>
        <w:t>2</w:t>
      </w:r>
      <w:r w:rsidR="00DC3FB9" w:rsidRPr="00BF53CA">
        <w:rPr>
          <w:rFonts w:ascii="Times New Roman" w:hAnsi="Times New Roman"/>
          <w:b/>
          <w:bCs/>
          <w:i/>
          <w:iCs/>
          <w:sz w:val="28"/>
          <w:szCs w:val="28"/>
        </w:rPr>
        <w:t>.5. Phát triển văn hoá, xã hội, con người, xây dựng nền văn hoá giàu bản sắc Quảng</w:t>
      </w:r>
      <w:r w:rsidR="00DC3FB9" w:rsidRPr="00BF53CA">
        <w:rPr>
          <w:rFonts w:ascii="Times New Roman" w:hAnsi="Times New Roman"/>
          <w:b/>
          <w:bCs/>
          <w:i/>
          <w:iCs/>
          <w:sz w:val="28"/>
          <w:szCs w:val="28"/>
          <w:lang w:val="en-US"/>
        </w:rPr>
        <w:t xml:space="preserve"> Ninh</w:t>
      </w:r>
      <w:r w:rsidR="00DC3FB9" w:rsidRPr="00BF53CA">
        <w:rPr>
          <w:rFonts w:ascii="Times New Roman" w:hAnsi="Times New Roman"/>
          <w:b/>
          <w:bCs/>
          <w:i/>
          <w:iCs/>
          <w:sz w:val="28"/>
          <w:szCs w:val="28"/>
        </w:rPr>
        <w:t>; nâng cao đời sống vật chất, tinh thần của Nhân dân</w:t>
      </w:r>
    </w:p>
    <w:p w14:paraId="0C614139" w14:textId="6EAC3DAA" w:rsidR="00DC3FB9" w:rsidRPr="00BF53CA" w:rsidRDefault="00DC3FB9" w:rsidP="00D9663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Cs/>
          <w:noProof/>
          <w:sz w:val="28"/>
          <w:szCs w:val="28"/>
          <w:lang w:val="en-US"/>
        </w:rPr>
        <w:t xml:space="preserve">Chỉ đạo triển khai có hiệu quả Nghị quyết số 17-NQ/TU, ngày 30/10/2023 của Tỉnh uỷ </w:t>
      </w:r>
      <w:r w:rsidRPr="00BF53CA">
        <w:rPr>
          <w:rFonts w:ascii="Times New Roman" w:eastAsia="Calibri" w:hAnsi="Times New Roman"/>
          <w:i/>
          <w:iCs/>
          <w:noProof/>
          <w:sz w:val="28"/>
          <w:szCs w:val="28"/>
          <w:lang w:val="en-US"/>
        </w:rPr>
        <w:t>về xây dựng và phát huy giá trị văn hóa, sức mạnh con người Quảng Ninh trở thành nguồn lực nội sinh, động lực cho phát triển nhanh, bền vững.</w:t>
      </w:r>
      <w:r w:rsidRPr="00BF53CA">
        <w:rPr>
          <w:rFonts w:ascii="Times New Roman" w:eastAsia="Calibri" w:hAnsi="Times New Roman"/>
          <w:iCs/>
          <w:noProof/>
          <w:sz w:val="28"/>
          <w:szCs w:val="28"/>
          <w:lang w:val="en-US"/>
        </w:rPr>
        <w:t xml:space="preserve"> Bảo tồn, phát huy giá trị các di sản, di tích trên địa bàn, hệ thống thiết chế văn hoá được quan tâm đầu tư và phát huy hiệu quả. </w:t>
      </w:r>
      <w:r w:rsidRPr="00BF53CA">
        <w:rPr>
          <w:rFonts w:ascii="Times New Roman" w:eastAsia="Calibri" w:hAnsi="Times New Roman"/>
          <w:bCs/>
          <w:sz w:val="28"/>
          <w:szCs w:val="28"/>
          <w:shd w:val="clear" w:color="auto" w:fill="FFFFFF"/>
          <w:lang w:val="pl-PL" w:eastAsia="vi-VN"/>
        </w:rPr>
        <w:t xml:space="preserve">Tăng cường giáo dục thế hệ trẻ về truyền thống, văn hoá lịch sử, hệ thống di tích lịch sử trên địa bàn. </w:t>
      </w:r>
      <w:r w:rsidRPr="00BF53CA">
        <w:rPr>
          <w:rFonts w:ascii="Times New Roman" w:eastAsia="Calibri" w:hAnsi="Times New Roman"/>
          <w:sz w:val="28"/>
          <w:szCs w:val="28"/>
          <w:lang w:val="en-US"/>
        </w:rPr>
        <w:t>Phong trào toàn dân đoàn kết xây dựng đời sống văn hóa trên địa bàn luôn được quan tâm</w:t>
      </w:r>
      <w:r w:rsidRPr="00BF53CA">
        <w:rPr>
          <w:rStyle w:val="EndnoteReference"/>
          <w:rFonts w:ascii="Times New Roman" w:eastAsia="Calibri" w:hAnsi="Times New Roman"/>
          <w:sz w:val="28"/>
          <w:szCs w:val="28"/>
          <w:lang w:val="en-US"/>
        </w:rPr>
        <w:endnoteReference w:id="22"/>
      </w:r>
      <w:r w:rsidRPr="00BF53CA">
        <w:rPr>
          <w:rFonts w:ascii="Times New Roman" w:eastAsia="Calibri" w:hAnsi="Times New Roman"/>
          <w:sz w:val="28"/>
          <w:szCs w:val="28"/>
          <w:lang w:val="en-US"/>
        </w:rPr>
        <w:t xml:space="preserve">. </w:t>
      </w:r>
    </w:p>
    <w:p w14:paraId="460B95CB" w14:textId="77777777" w:rsidR="00DE321E" w:rsidRPr="007E014D" w:rsidRDefault="00DC3FB9" w:rsidP="00DE321E">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color w:val="EE0000"/>
          <w:sz w:val="28"/>
          <w:szCs w:val="28"/>
          <w:lang w:val="it-IT"/>
        </w:rPr>
      </w:pPr>
      <w:r w:rsidRPr="00BF53CA">
        <w:rPr>
          <w:rFonts w:ascii="Times New Roman" w:eastAsia="Calibri" w:hAnsi="Times New Roman"/>
          <w:noProof/>
          <w:sz w:val="28"/>
          <w:szCs w:val="28"/>
          <w:lang w:val="en-US"/>
        </w:rPr>
        <w:t>Chú trọng công tác đảm bảo an sinh, phúc lợi, tiến bộ và công bằng xã hội, giảm nghèo bền vững; phát triển y tế, giáo dục hiện đại; hài hòa giữa đời sống vật chất và đời sống văn hóa tinh thần của nhân dân đạt được kết quả rõ nét</w:t>
      </w:r>
      <w:r w:rsidRPr="00BF53CA">
        <w:rPr>
          <w:rFonts w:ascii="Times New Roman" w:eastAsia="Calibri" w:hAnsi="Times New Roman"/>
          <w:i/>
          <w:noProof/>
          <w:sz w:val="28"/>
          <w:szCs w:val="28"/>
          <w:lang w:val="en-US"/>
        </w:rPr>
        <w:t xml:space="preserve">. </w:t>
      </w:r>
      <w:r w:rsidRPr="00BF53CA">
        <w:rPr>
          <w:rFonts w:ascii="Times New Roman" w:eastAsia="Calibri" w:hAnsi="Times New Roman"/>
          <w:sz w:val="28"/>
          <w:szCs w:val="28"/>
          <w:lang w:val="af-ZA"/>
        </w:rPr>
        <w:t xml:space="preserve">Triển khai hiệu quả Chương trình giảm nghèo bền vững, hộ nghèo, người nghèo được tập trung các nguồn lực, vật lực giảm nghèo bền vững, 5 năm </w:t>
      </w:r>
      <w:r w:rsidR="00A33274">
        <w:rPr>
          <w:rFonts w:ascii="Times New Roman" w:eastAsia="Calibri" w:hAnsi="Times New Roman"/>
          <w:sz w:val="28"/>
          <w:szCs w:val="28"/>
          <w:lang w:val="af-ZA"/>
        </w:rPr>
        <w:t xml:space="preserve">qua </w:t>
      </w:r>
      <w:r w:rsidRPr="00BF53CA">
        <w:rPr>
          <w:rFonts w:ascii="Times New Roman" w:eastAsia="Calibri" w:hAnsi="Times New Roman"/>
          <w:sz w:val="28"/>
          <w:szCs w:val="28"/>
          <w:lang w:val="af-ZA"/>
        </w:rPr>
        <w:t>đã vận động nguồn lực</w:t>
      </w:r>
      <w:r w:rsidR="00A33274">
        <w:rPr>
          <w:rFonts w:ascii="Times New Roman" w:eastAsia="Calibri" w:hAnsi="Times New Roman"/>
          <w:sz w:val="28"/>
          <w:szCs w:val="28"/>
          <w:lang w:val="af-ZA"/>
        </w:rPr>
        <w:t xml:space="preserve"> xã hội</w:t>
      </w:r>
      <w:r w:rsidRPr="00BF53CA">
        <w:rPr>
          <w:rFonts w:ascii="Times New Roman" w:eastAsia="Calibri" w:hAnsi="Times New Roman"/>
          <w:sz w:val="28"/>
          <w:szCs w:val="28"/>
          <w:lang w:val="af-ZA"/>
        </w:rPr>
        <w:t xml:space="preserve"> hỗ trợ với tổng số tiền trên </w:t>
      </w:r>
      <w:r w:rsidRPr="00BF53CA">
        <w:rPr>
          <w:rFonts w:ascii="Times New Roman" w:eastAsia="Calibri" w:hAnsi="Times New Roman"/>
          <w:sz w:val="28"/>
          <w:szCs w:val="28"/>
          <w:highlight w:val="yellow"/>
          <w:lang w:val="af-ZA"/>
        </w:rPr>
        <w:t>10 tỷ đồng</w:t>
      </w:r>
      <w:r w:rsidRPr="00BF53CA">
        <w:rPr>
          <w:rFonts w:ascii="Times New Roman" w:eastAsia="Calibri" w:hAnsi="Times New Roman"/>
          <w:sz w:val="28"/>
          <w:szCs w:val="28"/>
          <w:lang w:val="af-ZA"/>
        </w:rPr>
        <w:t>. Đến cuối năm 2023, không còn hộ nghèo. Công tác hỗ trợ các đối tượng bị ảnh hưởng bởi dịch Covid-19</w:t>
      </w:r>
      <w:r w:rsidR="00A33274">
        <w:rPr>
          <w:rFonts w:ascii="Times New Roman" w:eastAsia="Calibri" w:hAnsi="Times New Roman"/>
          <w:sz w:val="28"/>
          <w:szCs w:val="28"/>
          <w:lang w:val="af-ZA"/>
        </w:rPr>
        <w:t xml:space="preserve"> và cơn bão số 3 (YAGI) </w:t>
      </w:r>
      <w:r w:rsidRPr="00BF53CA">
        <w:rPr>
          <w:rFonts w:ascii="Times New Roman" w:eastAsia="Calibri" w:hAnsi="Times New Roman"/>
          <w:sz w:val="28"/>
          <w:szCs w:val="28"/>
          <w:lang w:val="af-ZA"/>
        </w:rPr>
        <w:t>được triển khai</w:t>
      </w:r>
      <w:r w:rsidR="00A33274">
        <w:rPr>
          <w:rFonts w:ascii="Times New Roman" w:eastAsia="Calibri" w:hAnsi="Times New Roman"/>
          <w:sz w:val="28"/>
          <w:szCs w:val="28"/>
          <w:lang w:val="af-ZA"/>
        </w:rPr>
        <w:t xml:space="preserve"> kịp thời, thiết thực</w:t>
      </w:r>
      <w:r w:rsidRPr="00BF53CA">
        <w:rPr>
          <w:rFonts w:ascii="Times New Roman" w:eastAsia="Calibri" w:hAnsi="Times New Roman"/>
          <w:sz w:val="28"/>
          <w:szCs w:val="28"/>
          <w:lang w:val="af-ZA"/>
        </w:rPr>
        <w:t>.</w:t>
      </w:r>
      <w:r w:rsidRPr="00BF53CA">
        <w:rPr>
          <w:rFonts w:ascii="Times New Roman" w:eastAsia="Calibri" w:hAnsi="Times New Roman"/>
          <w:sz w:val="28"/>
          <w:szCs w:val="28"/>
          <w:lang w:val="en-US"/>
        </w:rPr>
        <w:t xml:space="preserve"> </w:t>
      </w:r>
      <w:r w:rsidR="00DE321E" w:rsidRPr="007E014D">
        <w:rPr>
          <w:rFonts w:ascii="Times New Roman" w:eastAsia="Calibri" w:hAnsi="Times New Roman"/>
          <w:color w:val="EE0000"/>
          <w:sz w:val="28"/>
          <w:szCs w:val="28"/>
          <w:highlight w:val="yellow"/>
          <w:lang w:val="af-ZA"/>
        </w:rPr>
        <w:t>Hoàn thiện việc xóa nhà ở tạm, nhà ở dột nát và đề án xây dựng, sửa chữa nhà ở cho người có công với cách mạng và thân nhân liệt sỹ trên địa bàn.</w:t>
      </w:r>
    </w:p>
    <w:p w14:paraId="0741C137" w14:textId="348C3817" w:rsidR="00DC3FB9" w:rsidRPr="00BF53CA" w:rsidRDefault="00B602A9" w:rsidP="00D9663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Pr>
          <w:rFonts w:ascii="Times New Roman" w:hAnsi="Times New Roman"/>
          <w:b/>
          <w:bCs/>
          <w:sz w:val="28"/>
          <w:szCs w:val="28"/>
          <w:lang w:val="en-US"/>
        </w:rPr>
        <w:t>3</w:t>
      </w:r>
      <w:r w:rsidR="00DC3FB9" w:rsidRPr="00BF53CA">
        <w:rPr>
          <w:rFonts w:ascii="Times New Roman" w:hAnsi="Times New Roman"/>
          <w:b/>
          <w:bCs/>
          <w:sz w:val="28"/>
          <w:szCs w:val="28"/>
        </w:rPr>
        <w:t>. Bảo đảm vững chắc quốc phòng, an ninh; giữ vững ổn định chính trị, trật tự, an toàn xã hội</w:t>
      </w:r>
    </w:p>
    <w:p w14:paraId="15806CB4" w14:textId="4D24BECC" w:rsidR="00770C42" w:rsidRPr="00BF53CA" w:rsidRDefault="00DC3FB9" w:rsidP="00770C42">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Cs/>
          <w:i/>
          <w:sz w:val="28"/>
          <w:szCs w:val="28"/>
        </w:rPr>
        <w:t>- Công tác Quân sự, quốc phòng địa phương:</w:t>
      </w:r>
      <w:r w:rsidRPr="00BF53CA">
        <w:rPr>
          <w:rFonts w:ascii="Times New Roman" w:hAnsi="Times New Roman"/>
          <w:bCs/>
          <w:sz w:val="28"/>
          <w:szCs w:val="28"/>
        </w:rPr>
        <w:t xml:space="preserve"> </w:t>
      </w:r>
      <w:r w:rsidR="00770C42" w:rsidRPr="00BF53CA">
        <w:rPr>
          <w:rFonts w:ascii="Times New Roman" w:hAnsi="Times New Roman"/>
          <w:bCs/>
          <w:sz w:val="28"/>
          <w:szCs w:val="28"/>
          <w:lang w:val="en-US"/>
        </w:rPr>
        <w:t>C</w:t>
      </w:r>
      <w:r w:rsidR="00770C42" w:rsidRPr="00BF53CA">
        <w:rPr>
          <w:rFonts w:ascii="Times New Roman" w:hAnsi="Times New Roman"/>
          <w:bCs/>
          <w:sz w:val="28"/>
          <w:szCs w:val="28"/>
        </w:rPr>
        <w:t>hủ động thực hiện tốt các nội dung công tác quân sự quốc phòng địa phương. Lực lượng Dân quân tại chỗ, Dân quân cơ động, Dự bị động viên được quan tâm chăm lo xây dựng, củng cố kiện toàn đảm bảo theo biên chế, h</w:t>
      </w:r>
      <w:r w:rsidR="00770C42" w:rsidRPr="00BF53CA">
        <w:rPr>
          <w:rFonts w:ascii="Times New Roman" w:hAnsi="Times New Roman"/>
          <w:bCs/>
          <w:sz w:val="28"/>
          <w:szCs w:val="28"/>
          <w:lang w:val="en-US"/>
        </w:rPr>
        <w:t>ằ</w:t>
      </w:r>
      <w:r w:rsidR="00770C42" w:rsidRPr="00BF53CA">
        <w:rPr>
          <w:rFonts w:ascii="Times New Roman" w:hAnsi="Times New Roman"/>
          <w:bCs/>
          <w:sz w:val="28"/>
          <w:szCs w:val="28"/>
        </w:rPr>
        <w:t xml:space="preserve">ng năm đều tổ chức huấn luyện, tham gia </w:t>
      </w:r>
      <w:r w:rsidR="00770C42">
        <w:rPr>
          <w:rFonts w:ascii="Times New Roman" w:hAnsi="Times New Roman"/>
          <w:bCs/>
          <w:sz w:val="28"/>
          <w:szCs w:val="28"/>
          <w:lang w:val="en-US"/>
        </w:rPr>
        <w:t>d</w:t>
      </w:r>
      <w:r w:rsidR="00770C42" w:rsidRPr="00BF53CA">
        <w:rPr>
          <w:rFonts w:ascii="Times New Roman" w:hAnsi="Times New Roman"/>
          <w:bCs/>
          <w:sz w:val="28"/>
          <w:szCs w:val="28"/>
        </w:rPr>
        <w:t>iễn tập</w:t>
      </w:r>
      <w:r w:rsidR="00770C42">
        <w:rPr>
          <w:rFonts w:ascii="Times New Roman" w:hAnsi="Times New Roman"/>
          <w:bCs/>
          <w:sz w:val="28"/>
          <w:szCs w:val="28"/>
          <w:lang w:val="en-US"/>
        </w:rPr>
        <w:t>,</w:t>
      </w:r>
      <w:r w:rsidR="00770C42" w:rsidRPr="00BF53CA">
        <w:rPr>
          <w:rFonts w:ascii="Times New Roman" w:hAnsi="Times New Roman"/>
          <w:bCs/>
          <w:sz w:val="28"/>
          <w:szCs w:val="28"/>
        </w:rPr>
        <w:t xml:space="preserve"> tổng số tham gia </w:t>
      </w:r>
      <w:r w:rsidR="00770C42" w:rsidRPr="00BF53CA">
        <w:rPr>
          <w:rFonts w:ascii="Times New Roman" w:hAnsi="Times New Roman"/>
          <w:bCs/>
          <w:sz w:val="28"/>
          <w:szCs w:val="28"/>
          <w:lang w:val="en-US"/>
        </w:rPr>
        <w:t>910</w:t>
      </w:r>
      <w:r w:rsidR="00770C42" w:rsidRPr="00BF53CA">
        <w:rPr>
          <w:rFonts w:ascii="Times New Roman" w:hAnsi="Times New Roman"/>
          <w:bCs/>
          <w:sz w:val="28"/>
          <w:szCs w:val="28"/>
        </w:rPr>
        <w:t xml:space="preserve"> lượt người, đạt 90%. </w:t>
      </w:r>
      <w:r w:rsidR="00770C42" w:rsidRPr="00FB024E">
        <w:rPr>
          <w:rFonts w:ascii="Times New Roman" w:hAnsi="Times New Roman"/>
          <w:bCs/>
          <w:color w:val="FF0000"/>
          <w:sz w:val="28"/>
          <w:szCs w:val="28"/>
        </w:rPr>
        <w:t>Công tác bồi dưỡng kiến thức Quốc phòng - An ninh cho các đối tượng có nhiều đổi mới, phong phú và hiệu quả, trong 5 năm đã tổ chức được 0</w:t>
      </w:r>
      <w:r w:rsidR="00770C42">
        <w:rPr>
          <w:rFonts w:ascii="Times New Roman" w:hAnsi="Times New Roman"/>
          <w:bCs/>
          <w:color w:val="FF0000"/>
          <w:sz w:val="28"/>
          <w:szCs w:val="28"/>
          <w:lang w:val="en-US"/>
        </w:rPr>
        <w:t>5</w:t>
      </w:r>
      <w:r w:rsidR="00770C42" w:rsidRPr="00FB024E">
        <w:rPr>
          <w:rFonts w:ascii="Times New Roman" w:hAnsi="Times New Roman"/>
          <w:bCs/>
          <w:color w:val="FF0000"/>
          <w:sz w:val="28"/>
          <w:szCs w:val="28"/>
        </w:rPr>
        <w:t xml:space="preserve"> khóa học với </w:t>
      </w:r>
      <w:r w:rsidR="00770C42">
        <w:rPr>
          <w:rFonts w:ascii="Times New Roman" w:hAnsi="Times New Roman"/>
          <w:bCs/>
          <w:color w:val="FF0000"/>
          <w:sz w:val="28"/>
          <w:szCs w:val="28"/>
          <w:lang w:val="en-US"/>
        </w:rPr>
        <w:t>29</w:t>
      </w:r>
      <w:r w:rsidR="00770C42" w:rsidRPr="00FB024E">
        <w:rPr>
          <w:rFonts w:ascii="Times New Roman" w:hAnsi="Times New Roman"/>
          <w:bCs/>
          <w:color w:val="FF0000"/>
          <w:sz w:val="28"/>
          <w:szCs w:val="28"/>
        </w:rPr>
        <w:t>0 người</w:t>
      </w:r>
      <w:r w:rsidR="00770C42" w:rsidRPr="00BF53CA">
        <w:rPr>
          <w:rFonts w:ascii="Times New Roman" w:hAnsi="Times New Roman"/>
          <w:bCs/>
          <w:sz w:val="28"/>
          <w:szCs w:val="28"/>
        </w:rPr>
        <w:t xml:space="preserve">. Công tác khám tuyển và gọi </w:t>
      </w:r>
      <w:r w:rsidR="00770C42" w:rsidRPr="00BF53CA">
        <w:rPr>
          <w:rFonts w:ascii="Times New Roman" w:hAnsi="Times New Roman"/>
          <w:bCs/>
          <w:sz w:val="28"/>
          <w:szCs w:val="28"/>
          <w:lang w:val="en-US"/>
        </w:rPr>
        <w:t>c</w:t>
      </w:r>
      <w:r w:rsidR="00770C42" w:rsidRPr="00BF53CA">
        <w:rPr>
          <w:rFonts w:ascii="Times New Roman" w:hAnsi="Times New Roman"/>
          <w:bCs/>
          <w:sz w:val="28"/>
          <w:szCs w:val="28"/>
        </w:rPr>
        <w:t>ông dân nhập ngũ được chỉ đạo chặt chẽ, đảm bảo cả về số lượng và chất lượng, luôn hoàn thành 100% chỉ tiêu giao quân h</w:t>
      </w:r>
      <w:r w:rsidR="00770C42" w:rsidRPr="00BF53CA">
        <w:rPr>
          <w:rFonts w:ascii="Times New Roman" w:hAnsi="Times New Roman"/>
          <w:bCs/>
          <w:sz w:val="28"/>
          <w:szCs w:val="28"/>
          <w:lang w:val="en-US"/>
        </w:rPr>
        <w:t>ằ</w:t>
      </w:r>
      <w:r w:rsidR="00770C42" w:rsidRPr="00BF53CA">
        <w:rPr>
          <w:rFonts w:ascii="Times New Roman" w:hAnsi="Times New Roman"/>
          <w:bCs/>
          <w:sz w:val="28"/>
          <w:szCs w:val="28"/>
        </w:rPr>
        <w:t xml:space="preserve">ng năm. </w:t>
      </w:r>
      <w:r w:rsidR="00770C42" w:rsidRPr="00FB024E">
        <w:rPr>
          <w:rFonts w:ascii="Times New Roman" w:hAnsi="Times New Roman"/>
          <w:bCs/>
          <w:color w:val="FF0000"/>
          <w:sz w:val="28"/>
          <w:szCs w:val="28"/>
        </w:rPr>
        <w:t>Từ năm 2021 đến nay có 2</w:t>
      </w:r>
      <w:r w:rsidR="00770C42" w:rsidRPr="00FB024E">
        <w:rPr>
          <w:rFonts w:ascii="Times New Roman" w:hAnsi="Times New Roman"/>
          <w:bCs/>
          <w:color w:val="FF0000"/>
          <w:sz w:val="28"/>
          <w:szCs w:val="28"/>
          <w:lang w:val="en-US"/>
        </w:rPr>
        <w:t>33</w:t>
      </w:r>
      <w:r w:rsidR="00770C42" w:rsidRPr="00FB024E">
        <w:rPr>
          <w:rFonts w:ascii="Times New Roman" w:hAnsi="Times New Roman"/>
          <w:bCs/>
          <w:color w:val="FF0000"/>
          <w:sz w:val="28"/>
          <w:szCs w:val="28"/>
        </w:rPr>
        <w:t xml:space="preserve"> Công dân nhập ngũ; </w:t>
      </w:r>
      <w:r w:rsidR="00770C42" w:rsidRPr="00BF53CA">
        <w:rPr>
          <w:rFonts w:ascii="Times New Roman" w:hAnsi="Times New Roman"/>
          <w:bCs/>
          <w:sz w:val="28"/>
          <w:szCs w:val="28"/>
        </w:rPr>
        <w:t xml:space="preserve">đăng ký nghĩa vụ quân sự cho </w:t>
      </w:r>
      <w:r w:rsidR="00770C42" w:rsidRPr="00FB024E">
        <w:rPr>
          <w:rFonts w:ascii="Times New Roman" w:hAnsi="Times New Roman"/>
          <w:bCs/>
          <w:color w:val="FF0000"/>
          <w:sz w:val="28"/>
          <w:szCs w:val="28"/>
          <w:lang w:val="en-US"/>
        </w:rPr>
        <w:t xml:space="preserve">1.796 </w:t>
      </w:r>
      <w:r w:rsidR="00770C42" w:rsidRPr="00BF53CA">
        <w:rPr>
          <w:rFonts w:ascii="Times New Roman" w:hAnsi="Times New Roman"/>
          <w:bCs/>
          <w:sz w:val="28"/>
          <w:szCs w:val="28"/>
        </w:rPr>
        <w:t xml:space="preserve">công dân nam </w:t>
      </w:r>
      <w:r w:rsidR="00770C42" w:rsidRPr="00BF53CA">
        <w:rPr>
          <w:rFonts w:ascii="Times New Roman" w:hAnsi="Times New Roman"/>
          <w:bCs/>
          <w:sz w:val="28"/>
          <w:szCs w:val="28"/>
          <w:lang w:val="en-US"/>
        </w:rPr>
        <w:t>t</w:t>
      </w:r>
      <w:r w:rsidR="00770C42" w:rsidRPr="00BF53CA">
        <w:rPr>
          <w:rFonts w:ascii="Times New Roman" w:hAnsi="Times New Roman"/>
          <w:bCs/>
          <w:sz w:val="28"/>
          <w:szCs w:val="28"/>
        </w:rPr>
        <w:t>hanh niên tuổi 17. Thực hiện nghiêm chế độ trực sẵn sàng chiến đấu, phòng chống thiên tai, TKCN và PCCR được chủ động</w:t>
      </w:r>
      <w:r w:rsidR="00770C42" w:rsidRPr="00BF53CA">
        <w:rPr>
          <w:rFonts w:ascii="Times New Roman" w:hAnsi="Times New Roman"/>
          <w:bCs/>
          <w:sz w:val="28"/>
          <w:szCs w:val="28"/>
          <w:lang w:val="en-US"/>
        </w:rPr>
        <w:t>.</w:t>
      </w:r>
    </w:p>
    <w:p w14:paraId="1771986F" w14:textId="110CA4C1"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i/>
          <w:sz w:val="28"/>
          <w:szCs w:val="28"/>
          <w:lang w:val="en-US"/>
        </w:rPr>
        <w:lastRenderedPageBreak/>
        <w:t>- Công tác an ninh trật tự - an toàn xã hội:</w:t>
      </w:r>
      <w:r w:rsidRPr="00BF53CA">
        <w:rPr>
          <w:rFonts w:ascii="Times New Roman" w:hAnsi="Times New Roman"/>
          <w:sz w:val="28"/>
          <w:szCs w:val="28"/>
          <w:lang w:val="en-US"/>
        </w:rPr>
        <w:t xml:space="preserve"> </w:t>
      </w:r>
      <w:r w:rsidRPr="00BF53CA">
        <w:rPr>
          <w:rFonts w:ascii="Times New Roman" w:hAnsi="Times New Roman"/>
          <w:sz w:val="28"/>
          <w:szCs w:val="28"/>
        </w:rPr>
        <w:t>Tình hình an ninh chính trị, an ninh các lĩnh vực trên địa bàn ổn định, không xảy ra tình huống phức tạp, bất ngờ; các sự kiện chính trị, các ngày lễ lớn và các lễ hội được đảm bảo an toàn tuyệt đối.</w:t>
      </w:r>
      <w:r w:rsidRPr="00BF53CA">
        <w:rPr>
          <w:rFonts w:ascii="Times New Roman" w:hAnsi="Times New Roman"/>
          <w:sz w:val="28"/>
          <w:szCs w:val="28"/>
          <w:lang w:val="en-US"/>
        </w:rPr>
        <w:t xml:space="preserve"> C</w:t>
      </w:r>
      <w:r w:rsidRPr="00BF53CA">
        <w:rPr>
          <w:rFonts w:ascii="Times New Roman" w:hAnsi="Times New Roman"/>
          <w:sz w:val="28"/>
          <w:szCs w:val="28"/>
        </w:rPr>
        <w:t xml:space="preserve">ông tác phòng ngừa, đấu tranh phòng, chống tội phạm được </w:t>
      </w:r>
      <w:r w:rsidRPr="00BF53CA">
        <w:rPr>
          <w:rFonts w:ascii="Times New Roman" w:hAnsi="Times New Roman"/>
          <w:sz w:val="28"/>
          <w:szCs w:val="28"/>
          <w:lang w:val="en-US"/>
        </w:rPr>
        <w:t xml:space="preserve">triển khai quyết liệt, đồng bộ </w:t>
      </w:r>
      <w:r w:rsidRPr="00BF53CA">
        <w:rPr>
          <w:rFonts w:ascii="Times New Roman" w:hAnsi="Times New Roman"/>
          <w:sz w:val="28"/>
          <w:szCs w:val="28"/>
        </w:rPr>
        <w:t xml:space="preserve">góp phần kiềm chế, kéo giảm tội </w:t>
      </w:r>
      <w:r w:rsidRPr="009B1BFE">
        <w:rPr>
          <w:rFonts w:ascii="Times New Roman" w:hAnsi="Times New Roman"/>
          <w:sz w:val="28"/>
          <w:szCs w:val="28"/>
        </w:rPr>
        <w:t>phạm</w:t>
      </w:r>
      <w:r w:rsidRPr="009B1BFE">
        <w:rPr>
          <w:rStyle w:val="EndnoteReference"/>
          <w:rFonts w:ascii="Times New Roman" w:hAnsi="Times New Roman"/>
          <w:sz w:val="28"/>
          <w:szCs w:val="28"/>
        </w:rPr>
        <w:endnoteReference w:id="23"/>
      </w:r>
      <w:r w:rsidRPr="009B1BFE">
        <w:rPr>
          <w:rFonts w:ascii="Times New Roman" w:hAnsi="Times New Roman"/>
          <w:sz w:val="28"/>
          <w:szCs w:val="28"/>
        </w:rPr>
        <w:t>.</w:t>
      </w:r>
      <w:r w:rsidRPr="00BF53CA">
        <w:rPr>
          <w:rFonts w:ascii="Times New Roman" w:hAnsi="Times New Roman"/>
          <w:sz w:val="28"/>
          <w:szCs w:val="28"/>
          <w:lang w:val="en-US"/>
        </w:rPr>
        <w:t xml:space="preserve"> </w:t>
      </w:r>
      <w:r w:rsidRPr="00BF53CA">
        <w:rPr>
          <w:rFonts w:ascii="Times New Roman" w:hAnsi="Times New Roman"/>
          <w:sz w:val="28"/>
          <w:szCs w:val="28"/>
        </w:rPr>
        <w:t>Nâng cao hiệu lực, hiệu quả công tác quản lý nhà nước về trật tự xã hội. Tiếp tục triển khai thực hiện Đề án 06 về phát triển ứng dụng dữ liệu về dân cư, định danh và xác thực điện tử phục vụ chuyển đổi số quốc gia. Quản lý 398 cơ sở phòng cháy chữa cháy và cứu hộ cứu nạn theo phân cấp, hoàn thành các chỉ tiêu được giao vận động 162/162 tổ liên gia PCCC, 26/2</w:t>
      </w:r>
      <w:r w:rsidRPr="00BF53CA">
        <w:rPr>
          <w:rFonts w:ascii="Times New Roman" w:hAnsi="Times New Roman"/>
          <w:sz w:val="28"/>
          <w:szCs w:val="28"/>
          <w:lang w:val="en-US"/>
        </w:rPr>
        <w:t>6</w:t>
      </w:r>
      <w:r w:rsidRPr="00BF53CA">
        <w:rPr>
          <w:rFonts w:ascii="Times New Roman" w:hAnsi="Times New Roman"/>
          <w:sz w:val="28"/>
          <w:szCs w:val="28"/>
        </w:rPr>
        <w:t xml:space="preserve"> điểm chữa cháy công cộng.</w:t>
      </w:r>
      <w:r w:rsidR="00C67AC8">
        <w:rPr>
          <w:rFonts w:ascii="Times New Roman" w:hAnsi="Times New Roman"/>
          <w:sz w:val="28"/>
          <w:szCs w:val="28"/>
          <w:lang w:val="en-US"/>
        </w:rPr>
        <w:t xml:space="preserve"> Duy trì và</w:t>
      </w:r>
      <w:r w:rsidRPr="00BF53CA">
        <w:rPr>
          <w:rFonts w:ascii="Times New Roman" w:hAnsi="Times New Roman"/>
          <w:sz w:val="28"/>
          <w:szCs w:val="28"/>
        </w:rPr>
        <w:t xml:space="preserve"> phát huy hiệu quả phong trào toàn dân bảo vệ an ninh Tổ quốc bằng nhiều nội dung, hình thức đi vào thực chất, </w:t>
      </w:r>
      <w:r w:rsidR="00693E1B">
        <w:rPr>
          <w:rFonts w:ascii="Times New Roman" w:hAnsi="Times New Roman"/>
          <w:sz w:val="28"/>
          <w:szCs w:val="28"/>
          <w:lang w:val="en-US"/>
        </w:rPr>
        <w:t xml:space="preserve">xây dựng và nhân rộng </w:t>
      </w:r>
      <w:r w:rsidRPr="00BF53CA">
        <w:rPr>
          <w:rFonts w:ascii="Times New Roman" w:hAnsi="Times New Roman"/>
          <w:sz w:val="28"/>
          <w:szCs w:val="28"/>
        </w:rPr>
        <w:t>các mô hình</w:t>
      </w:r>
      <w:r w:rsidR="00693E1B">
        <w:rPr>
          <w:rFonts w:ascii="Times New Roman" w:hAnsi="Times New Roman"/>
          <w:sz w:val="28"/>
          <w:szCs w:val="28"/>
          <w:lang w:val="en-US"/>
        </w:rPr>
        <w:t>,</w:t>
      </w:r>
      <w:r w:rsidRPr="00BF53CA">
        <w:rPr>
          <w:rFonts w:ascii="Times New Roman" w:hAnsi="Times New Roman"/>
          <w:sz w:val="28"/>
          <w:szCs w:val="28"/>
        </w:rPr>
        <w:t xml:space="preserve"> phong trào: </w:t>
      </w:r>
      <w:r w:rsidRPr="00BF53CA">
        <w:rPr>
          <w:rFonts w:ascii="Times New Roman" w:hAnsi="Times New Roman"/>
          <w:sz w:val="28"/>
          <w:szCs w:val="28"/>
          <w:lang w:val="en-US"/>
        </w:rPr>
        <w:t>M</w:t>
      </w:r>
      <w:r w:rsidRPr="00BF53CA">
        <w:rPr>
          <w:rFonts w:ascii="Times New Roman" w:hAnsi="Times New Roman"/>
          <w:sz w:val="28"/>
          <w:szCs w:val="28"/>
        </w:rPr>
        <w:t>ô hình “Tổ nhân dân tự quản an ninh trật tự”,</w:t>
      </w:r>
      <w:r w:rsidRPr="00BF53CA">
        <w:rPr>
          <w:rFonts w:ascii="Times New Roman" w:hAnsi="Times New Roman"/>
          <w:sz w:val="28"/>
          <w:szCs w:val="28"/>
          <w:lang w:val="en-US"/>
        </w:rPr>
        <w:t xml:space="preserve"> "</w:t>
      </w:r>
      <w:r w:rsidRPr="00BF53CA">
        <w:rPr>
          <w:rFonts w:ascii="Times New Roman" w:hAnsi="Times New Roman"/>
          <w:sz w:val="28"/>
          <w:szCs w:val="28"/>
        </w:rPr>
        <w:t>Mở lối về cho người lầm lỗi</w:t>
      </w:r>
      <w:r w:rsidRPr="00BF53CA">
        <w:rPr>
          <w:rFonts w:ascii="Times New Roman" w:hAnsi="Times New Roman"/>
          <w:sz w:val="28"/>
          <w:szCs w:val="28"/>
          <w:lang w:val="en-US"/>
        </w:rPr>
        <w:t>"</w:t>
      </w:r>
      <w:r w:rsidRPr="00BF53CA">
        <w:rPr>
          <w:rFonts w:ascii="Times New Roman" w:hAnsi="Times New Roman"/>
          <w:sz w:val="28"/>
          <w:szCs w:val="28"/>
        </w:rPr>
        <w:t>, Khu dân cư an toàn về PCCC, Camera an ninh, An ninh cơ sở gắn với Công an phường kiểu mẫu về ANTT và văn minh đô thị...; huy động sự tham gia của cả hệ thống chính trị vào</w:t>
      </w:r>
      <w:r w:rsidRPr="00BF53CA">
        <w:rPr>
          <w:rFonts w:ascii="Times New Roman" w:hAnsi="Times New Roman"/>
          <w:sz w:val="28"/>
          <w:szCs w:val="28"/>
          <w:lang w:val="en-US"/>
        </w:rPr>
        <w:t xml:space="preserve"> cuộc trong</w:t>
      </w:r>
      <w:r w:rsidRPr="00BF53CA">
        <w:rPr>
          <w:rFonts w:ascii="Times New Roman" w:hAnsi="Times New Roman"/>
          <w:sz w:val="28"/>
          <w:szCs w:val="28"/>
        </w:rPr>
        <w:t xml:space="preserve"> công tác đảm bảo an ninh, trật tự</w:t>
      </w:r>
      <w:r w:rsidRPr="00BF53CA">
        <w:rPr>
          <w:rFonts w:ascii="Times New Roman" w:hAnsi="Times New Roman"/>
          <w:sz w:val="28"/>
          <w:szCs w:val="28"/>
          <w:lang w:val="en-US"/>
        </w:rPr>
        <w:t>.</w:t>
      </w:r>
    </w:p>
    <w:p w14:paraId="7EA00B3B"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bCs/>
          <w:sz w:val="28"/>
          <w:szCs w:val="28"/>
        </w:rPr>
        <w:t>II- ĐÁNH GIÁ T</w:t>
      </w:r>
      <w:r w:rsidRPr="00BF53CA">
        <w:rPr>
          <w:rFonts w:ascii="Times New Roman" w:hAnsi="Times New Roman"/>
          <w:b/>
          <w:bCs/>
          <w:sz w:val="28"/>
          <w:szCs w:val="28"/>
          <w:lang w:val="en-US"/>
        </w:rPr>
        <w:t>Ổ</w:t>
      </w:r>
      <w:r w:rsidRPr="00BF53CA">
        <w:rPr>
          <w:rFonts w:ascii="Times New Roman" w:hAnsi="Times New Roman"/>
          <w:b/>
          <w:bCs/>
          <w:sz w:val="28"/>
          <w:szCs w:val="28"/>
        </w:rPr>
        <w:t>NG QUÁT KẾT QUẢ NHIỆM KỲ</w:t>
      </w:r>
    </w:p>
    <w:p w14:paraId="56669407"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bCs/>
          <w:sz w:val="28"/>
          <w:szCs w:val="28"/>
        </w:rPr>
        <w:t>1. Ưu điểm</w:t>
      </w:r>
    </w:p>
    <w:p w14:paraId="0834AAE8" w14:textId="2777E855"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sz w:val="28"/>
          <w:szCs w:val="28"/>
        </w:rPr>
        <w:t>Triển khai thực hiện nhiệm vụ từ đầu nhiệm kỳ đến nay trong điều kiện còn nhiều khó khăn, thách thức, nhất là tác động ảnh hưởng của dịch</w:t>
      </w:r>
      <w:r w:rsidR="001704E4">
        <w:rPr>
          <w:rFonts w:ascii="Times New Roman" w:hAnsi="Times New Roman"/>
          <w:sz w:val="28"/>
          <w:szCs w:val="28"/>
          <w:lang w:val="en-US"/>
        </w:rPr>
        <w:t xml:space="preserve"> bệnh</w:t>
      </w:r>
      <w:r w:rsidRPr="00BF53CA">
        <w:rPr>
          <w:rFonts w:ascii="Times New Roman" w:hAnsi="Times New Roman"/>
          <w:sz w:val="28"/>
          <w:szCs w:val="28"/>
        </w:rPr>
        <w:t xml:space="preserve"> Covid-19, </w:t>
      </w:r>
      <w:r w:rsidR="001704E4">
        <w:rPr>
          <w:rFonts w:ascii="Times New Roman" w:hAnsi="Times New Roman"/>
          <w:sz w:val="28"/>
          <w:szCs w:val="28"/>
          <w:lang w:val="en-US"/>
        </w:rPr>
        <w:t xml:space="preserve">cơn </w:t>
      </w:r>
      <w:r w:rsidRPr="00BF53CA">
        <w:rPr>
          <w:rFonts w:ascii="Times New Roman" w:hAnsi="Times New Roman"/>
          <w:sz w:val="28"/>
          <w:szCs w:val="28"/>
        </w:rPr>
        <w:t>bão số 3 (</w:t>
      </w:r>
      <w:r w:rsidRPr="00BF53CA">
        <w:rPr>
          <w:rFonts w:ascii="Times New Roman" w:hAnsi="Times New Roman"/>
          <w:sz w:val="28"/>
          <w:szCs w:val="28"/>
          <w:lang w:val="en-US"/>
        </w:rPr>
        <w:t>YAGI</w:t>
      </w:r>
      <w:r w:rsidRPr="00BF53CA">
        <w:rPr>
          <w:rFonts w:ascii="Times New Roman" w:hAnsi="Times New Roman"/>
          <w:sz w:val="28"/>
          <w:szCs w:val="28"/>
        </w:rPr>
        <w:t>)</w:t>
      </w:r>
      <w:r w:rsidR="001704E4">
        <w:rPr>
          <w:rFonts w:ascii="Times New Roman" w:hAnsi="Times New Roman"/>
          <w:sz w:val="28"/>
          <w:szCs w:val="28"/>
          <w:lang w:val="en-US"/>
        </w:rPr>
        <w:t>,</w:t>
      </w:r>
      <w:r w:rsidRPr="00BF53CA">
        <w:rPr>
          <w:rFonts w:ascii="Times New Roman" w:hAnsi="Times New Roman"/>
          <w:sz w:val="28"/>
          <w:szCs w:val="28"/>
        </w:rPr>
        <w:t xml:space="preserve"> </w:t>
      </w:r>
      <w:r w:rsidR="001704E4">
        <w:rPr>
          <w:rFonts w:ascii="Times New Roman" w:hAnsi="Times New Roman"/>
          <w:sz w:val="28"/>
          <w:szCs w:val="28"/>
          <w:lang w:val="en-US"/>
        </w:rPr>
        <w:t>s</w:t>
      </w:r>
      <w:r w:rsidRPr="00BF53CA">
        <w:rPr>
          <w:rFonts w:ascii="Times New Roman" w:hAnsi="Times New Roman"/>
          <w:sz w:val="28"/>
          <w:szCs w:val="28"/>
        </w:rPr>
        <w:t xml:space="preserve">ong được sự quan tâm </w:t>
      </w:r>
      <w:r w:rsidR="0043743F">
        <w:rPr>
          <w:rFonts w:ascii="Times New Roman" w:hAnsi="Times New Roman"/>
          <w:sz w:val="28"/>
          <w:szCs w:val="28"/>
          <w:lang w:val="en-US"/>
        </w:rPr>
        <w:t xml:space="preserve">đặc biệt của thành phố trước đây và </w:t>
      </w:r>
      <w:r w:rsidRPr="00BF53CA">
        <w:rPr>
          <w:rFonts w:ascii="Times New Roman" w:hAnsi="Times New Roman"/>
          <w:sz w:val="28"/>
          <w:szCs w:val="28"/>
        </w:rPr>
        <w:t>sự phối hợp</w:t>
      </w:r>
      <w:r w:rsidR="0043743F">
        <w:rPr>
          <w:rFonts w:ascii="Times New Roman" w:hAnsi="Times New Roman"/>
          <w:sz w:val="28"/>
          <w:szCs w:val="28"/>
          <w:lang w:val="en-US"/>
        </w:rPr>
        <w:t>, ủng hộ của cộng đồng doanh nghiệp,</w:t>
      </w:r>
      <w:r w:rsidR="001704E4">
        <w:rPr>
          <w:rFonts w:ascii="Times New Roman" w:hAnsi="Times New Roman"/>
          <w:sz w:val="28"/>
          <w:szCs w:val="28"/>
          <w:lang w:val="en-US"/>
        </w:rPr>
        <w:t xml:space="preserve"> sự đồng thuận của</w:t>
      </w:r>
      <w:r w:rsidR="0043743F">
        <w:rPr>
          <w:rFonts w:ascii="Times New Roman" w:hAnsi="Times New Roman"/>
          <w:sz w:val="28"/>
          <w:szCs w:val="28"/>
          <w:lang w:val="en-US"/>
        </w:rPr>
        <w:t xml:space="preserve"> các tầng lớp nhân dân </w:t>
      </w:r>
      <w:r w:rsidR="001704E4">
        <w:rPr>
          <w:rFonts w:ascii="Times New Roman" w:hAnsi="Times New Roman"/>
          <w:sz w:val="28"/>
          <w:szCs w:val="28"/>
          <w:lang w:val="en-US"/>
        </w:rPr>
        <w:t>cùng với sự quyết tâm, quyết liệt, nỗ lực vượt khó của Đảng bộ và hệ thống chính trị các phường</w:t>
      </w:r>
      <w:r w:rsidR="00BF1C59">
        <w:rPr>
          <w:rFonts w:ascii="Times New Roman" w:hAnsi="Times New Roman"/>
          <w:sz w:val="28"/>
          <w:szCs w:val="28"/>
          <w:lang w:val="en-US"/>
        </w:rPr>
        <w:t>, các mục tiêu, nhiệm vụ</w:t>
      </w:r>
      <w:r w:rsidR="00AE5280">
        <w:rPr>
          <w:rFonts w:ascii="Times New Roman" w:hAnsi="Times New Roman"/>
          <w:sz w:val="28"/>
          <w:szCs w:val="28"/>
          <w:lang w:val="en-US"/>
        </w:rPr>
        <w:t xml:space="preserve"> theo Nghị quyết Đại hội Đảng bộ thành phố Uông Bí lần thứ XX và Nghị quyết Đại hội Đảng bộ các phường</w:t>
      </w:r>
      <w:r w:rsidR="00BF1C59">
        <w:rPr>
          <w:rFonts w:ascii="Times New Roman" w:hAnsi="Times New Roman"/>
          <w:sz w:val="28"/>
          <w:szCs w:val="28"/>
          <w:lang w:val="en-US"/>
        </w:rPr>
        <w:t xml:space="preserve"> </w:t>
      </w:r>
      <w:r w:rsidR="00AE5280">
        <w:rPr>
          <w:rFonts w:ascii="Times New Roman" w:hAnsi="Times New Roman"/>
          <w:sz w:val="28"/>
          <w:szCs w:val="28"/>
          <w:lang w:val="en-US"/>
        </w:rPr>
        <w:t xml:space="preserve">nhiệm kỳ 2020-2025 </w:t>
      </w:r>
      <w:r w:rsidR="00B73104">
        <w:rPr>
          <w:rFonts w:ascii="Times New Roman" w:hAnsi="Times New Roman"/>
          <w:sz w:val="28"/>
          <w:szCs w:val="28"/>
          <w:lang w:val="en-US"/>
        </w:rPr>
        <w:t xml:space="preserve">trên địa bàn </w:t>
      </w:r>
      <w:r w:rsidR="00BF1C59">
        <w:rPr>
          <w:rFonts w:ascii="Times New Roman" w:hAnsi="Times New Roman"/>
          <w:sz w:val="28"/>
          <w:szCs w:val="28"/>
          <w:lang w:val="en-US"/>
        </w:rPr>
        <w:t xml:space="preserve">cơ bản đã được hoàn </w:t>
      </w:r>
      <w:r w:rsidR="001704E4" w:rsidRPr="00BF53CA">
        <w:rPr>
          <w:rFonts w:ascii="Times New Roman" w:hAnsi="Times New Roman"/>
          <w:sz w:val="28"/>
          <w:szCs w:val="28"/>
        </w:rPr>
        <w:t>thành và hoàn thành vượt</w:t>
      </w:r>
      <w:r w:rsidR="001704E4">
        <w:rPr>
          <w:rFonts w:ascii="Times New Roman" w:hAnsi="Times New Roman"/>
          <w:sz w:val="28"/>
          <w:szCs w:val="28"/>
          <w:lang w:val="en-US"/>
        </w:rPr>
        <w:t xml:space="preserve"> mức</w:t>
      </w:r>
      <w:r w:rsidR="00262D1B">
        <w:rPr>
          <w:rFonts w:ascii="Times New Roman" w:hAnsi="Times New Roman"/>
          <w:sz w:val="28"/>
          <w:szCs w:val="28"/>
          <w:lang w:val="en-US"/>
        </w:rPr>
        <w:t>; h</w:t>
      </w:r>
      <w:r w:rsidR="00262D1B" w:rsidRPr="00BF53CA">
        <w:rPr>
          <w:rFonts w:ascii="Times New Roman" w:hAnsi="Times New Roman"/>
          <w:sz w:val="28"/>
          <w:szCs w:val="28"/>
        </w:rPr>
        <w:t>oàn thành các mục tiêu, nhiệm vụ chính trị quan trọng</w:t>
      </w:r>
      <w:r w:rsidRPr="00BF53CA">
        <w:rPr>
          <w:rFonts w:ascii="Times New Roman" w:hAnsi="Times New Roman"/>
          <w:sz w:val="28"/>
          <w:szCs w:val="28"/>
        </w:rPr>
        <w:t>.</w:t>
      </w:r>
      <w:r w:rsidRPr="00BF53CA">
        <w:rPr>
          <w:rFonts w:ascii="Times New Roman" w:hAnsi="Times New Roman"/>
          <w:sz w:val="28"/>
          <w:szCs w:val="28"/>
          <w:lang w:val="en-US"/>
        </w:rPr>
        <w:t xml:space="preserve"> </w:t>
      </w:r>
      <w:r w:rsidRPr="00BF53CA">
        <w:rPr>
          <w:rFonts w:ascii="Times New Roman" w:hAnsi="Times New Roman"/>
          <w:sz w:val="28"/>
          <w:szCs w:val="28"/>
        </w:rPr>
        <w:t>Công tác xây dựng Đảng, hệ thống chính trị được c</w:t>
      </w:r>
      <w:r w:rsidR="00B73104">
        <w:rPr>
          <w:rFonts w:ascii="Times New Roman" w:hAnsi="Times New Roman"/>
          <w:sz w:val="28"/>
          <w:szCs w:val="28"/>
          <w:lang w:val="en-US"/>
        </w:rPr>
        <w:t>hú trọng</w:t>
      </w:r>
      <w:r w:rsidRPr="00BF53CA">
        <w:rPr>
          <w:rFonts w:ascii="Times New Roman" w:hAnsi="Times New Roman"/>
          <w:sz w:val="28"/>
          <w:szCs w:val="28"/>
        </w:rPr>
        <w:t xml:space="preserve"> trọng</w:t>
      </w:r>
      <w:r w:rsidR="00B73104">
        <w:rPr>
          <w:rFonts w:ascii="Times New Roman" w:hAnsi="Times New Roman"/>
          <w:sz w:val="28"/>
          <w:szCs w:val="28"/>
          <w:lang w:val="en-US"/>
        </w:rPr>
        <w:t>, đạt kết quả tốt</w:t>
      </w:r>
      <w:r w:rsidR="00360FF6">
        <w:rPr>
          <w:rFonts w:ascii="Times New Roman" w:hAnsi="Times New Roman"/>
          <w:sz w:val="28"/>
          <w:szCs w:val="28"/>
          <w:lang w:val="en-US"/>
        </w:rPr>
        <w:t xml:space="preserve">; </w:t>
      </w:r>
      <w:r w:rsidR="005A67BF">
        <w:rPr>
          <w:rFonts w:ascii="Times New Roman" w:hAnsi="Times New Roman"/>
          <w:sz w:val="28"/>
          <w:szCs w:val="28"/>
          <w:lang w:val="en-US"/>
        </w:rPr>
        <w:t xml:space="preserve">chủ trương lớn </w:t>
      </w:r>
      <w:r w:rsidR="005A67BF" w:rsidRPr="00330F1F">
        <w:rPr>
          <w:rFonts w:ascii="Times New Roman" w:hAnsi="Times New Roman"/>
          <w:sz w:val="28"/>
          <w:szCs w:val="28"/>
          <w:lang w:val="en-US" w:eastAsia="vi-VN" w:bidi="vi-VN"/>
        </w:rPr>
        <w:t xml:space="preserve">của Đảng về </w:t>
      </w:r>
      <w:r w:rsidR="005A67BF" w:rsidRPr="00330F1F">
        <w:rPr>
          <w:rFonts w:ascii="Times New Roman" w:hAnsi="Times New Roman"/>
          <w:sz w:val="28"/>
          <w:szCs w:val="28"/>
          <w:lang w:eastAsia="vi-VN" w:bidi="vi-VN"/>
        </w:rPr>
        <w:t>về đổi mới, sắp xếp tổ chức bộ máy tinh</w:t>
      </w:r>
      <w:r w:rsidR="005A67BF">
        <w:rPr>
          <w:rFonts w:ascii="Times New Roman" w:hAnsi="Times New Roman"/>
          <w:sz w:val="28"/>
          <w:szCs w:val="28"/>
          <w:lang w:val="en-US" w:eastAsia="vi-VN" w:bidi="vi-VN"/>
        </w:rPr>
        <w:t xml:space="preserve"> - </w:t>
      </w:r>
      <w:r w:rsidR="005A67BF" w:rsidRPr="00330F1F">
        <w:rPr>
          <w:rFonts w:ascii="Times New Roman" w:hAnsi="Times New Roman"/>
          <w:sz w:val="28"/>
          <w:szCs w:val="28"/>
          <w:lang w:eastAsia="vi-VN" w:bidi="vi-VN"/>
        </w:rPr>
        <w:t>gọn</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mạnh</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hiệu năng</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hiệu lực</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w:t>
      </w:r>
      <w:r w:rsidR="005A67BF">
        <w:rPr>
          <w:rFonts w:ascii="Times New Roman" w:hAnsi="Times New Roman"/>
          <w:sz w:val="28"/>
          <w:szCs w:val="28"/>
          <w:lang w:val="en-US" w:eastAsia="vi-VN" w:bidi="vi-VN"/>
        </w:rPr>
        <w:t xml:space="preserve"> </w:t>
      </w:r>
      <w:r w:rsidR="005A67BF" w:rsidRPr="00330F1F">
        <w:rPr>
          <w:rFonts w:ascii="Times New Roman" w:hAnsi="Times New Roman"/>
          <w:sz w:val="28"/>
          <w:szCs w:val="28"/>
          <w:lang w:eastAsia="vi-VN" w:bidi="vi-VN"/>
        </w:rPr>
        <w:t>hiệu quả</w:t>
      </w:r>
      <w:r w:rsidR="005A67BF">
        <w:rPr>
          <w:rFonts w:ascii="Times New Roman" w:hAnsi="Times New Roman"/>
          <w:sz w:val="28"/>
          <w:szCs w:val="28"/>
          <w:lang w:val="en-US" w:eastAsia="vi-VN" w:bidi="vi-VN"/>
        </w:rPr>
        <w:t xml:space="preserve"> và</w:t>
      </w:r>
      <w:r w:rsidR="005A67BF" w:rsidRPr="00330F1F">
        <w:rPr>
          <w:rFonts w:ascii="Times New Roman" w:hAnsi="Times New Roman"/>
          <w:sz w:val="28"/>
          <w:szCs w:val="28"/>
          <w:lang w:eastAsia="vi-VN" w:bidi="vi-VN"/>
        </w:rPr>
        <w:t xml:space="preserve"> </w:t>
      </w:r>
      <w:r w:rsidR="005A67BF" w:rsidRPr="00330F1F">
        <w:rPr>
          <w:rFonts w:ascii="Times New Roman" w:hAnsi="Times New Roman"/>
          <w:sz w:val="28"/>
          <w:szCs w:val="28"/>
          <w:lang w:val="en-US" w:eastAsia="vi-VN" w:bidi="vi-VN"/>
        </w:rPr>
        <w:t>thực hiện mô hình chính quyền địa phương hai cấp</w:t>
      </w:r>
      <w:r w:rsidR="005A67BF">
        <w:rPr>
          <w:rFonts w:ascii="Times New Roman" w:hAnsi="Times New Roman"/>
          <w:sz w:val="28"/>
          <w:szCs w:val="28"/>
          <w:lang w:val="en-US" w:eastAsia="vi-VN" w:bidi="vi-VN"/>
        </w:rPr>
        <w:t xml:space="preserve"> được</w:t>
      </w:r>
      <w:r w:rsidR="005A67BF">
        <w:rPr>
          <w:rFonts w:ascii="Times New Roman" w:hAnsi="Times New Roman"/>
          <w:sz w:val="28"/>
          <w:szCs w:val="28"/>
          <w:lang w:val="en-US"/>
        </w:rPr>
        <w:t xml:space="preserve"> triển khai</w:t>
      </w:r>
      <w:r w:rsidR="000D5BDF">
        <w:rPr>
          <w:rFonts w:ascii="Times New Roman" w:hAnsi="Times New Roman"/>
          <w:sz w:val="28"/>
          <w:szCs w:val="28"/>
          <w:lang w:val="en-US"/>
        </w:rPr>
        <w:t xml:space="preserve"> nghiêm túc</w:t>
      </w:r>
      <w:r w:rsidR="005A67BF">
        <w:rPr>
          <w:rFonts w:ascii="Times New Roman" w:hAnsi="Times New Roman"/>
          <w:sz w:val="28"/>
          <w:szCs w:val="28"/>
          <w:lang w:val="en-US"/>
        </w:rPr>
        <w:t>, khẩn trương</w:t>
      </w:r>
      <w:r w:rsidR="00AE5280">
        <w:rPr>
          <w:rFonts w:ascii="Times New Roman" w:hAnsi="Times New Roman"/>
          <w:sz w:val="28"/>
          <w:szCs w:val="28"/>
          <w:lang w:val="en-US"/>
        </w:rPr>
        <w:t>,</w:t>
      </w:r>
      <w:r w:rsidR="005A67BF">
        <w:rPr>
          <w:rFonts w:ascii="Times New Roman" w:hAnsi="Times New Roman"/>
          <w:sz w:val="28"/>
          <w:szCs w:val="28"/>
          <w:lang w:val="en-US"/>
        </w:rPr>
        <w:t xml:space="preserve"> </w:t>
      </w:r>
      <w:r w:rsidR="00360FF6">
        <w:rPr>
          <w:rFonts w:ascii="Times New Roman" w:hAnsi="Times New Roman"/>
          <w:sz w:val="28"/>
          <w:szCs w:val="28"/>
          <w:lang w:val="en-US"/>
        </w:rPr>
        <w:t>quyết liệt</w:t>
      </w:r>
      <w:r w:rsidR="005A67BF">
        <w:rPr>
          <w:rFonts w:ascii="Times New Roman" w:hAnsi="Times New Roman"/>
          <w:sz w:val="28"/>
          <w:szCs w:val="28"/>
          <w:lang w:val="en-US"/>
        </w:rPr>
        <w:t xml:space="preserve"> </w:t>
      </w:r>
      <w:r w:rsidR="00AE5280">
        <w:rPr>
          <w:rFonts w:ascii="Times New Roman" w:hAnsi="Times New Roman"/>
          <w:sz w:val="28"/>
          <w:szCs w:val="28"/>
          <w:lang w:val="en-US"/>
        </w:rPr>
        <w:t xml:space="preserve">và </w:t>
      </w:r>
      <w:r w:rsidR="005A67BF">
        <w:rPr>
          <w:rFonts w:ascii="Times New Roman" w:hAnsi="Times New Roman"/>
          <w:sz w:val="28"/>
          <w:szCs w:val="28"/>
          <w:lang w:val="en-US"/>
        </w:rPr>
        <w:t>đạt được kết quả tốt</w:t>
      </w:r>
      <w:r w:rsidRPr="00BF53CA">
        <w:rPr>
          <w:rFonts w:ascii="Times New Roman" w:hAnsi="Times New Roman"/>
          <w:sz w:val="28"/>
          <w:szCs w:val="28"/>
        </w:rPr>
        <w:t xml:space="preserve">; năng lực lãnh đạo, sức chiến đấu của tổ chức Đảng và đảng viên được nâng cao; hiệu lực, hiệu quả quản lý nhà nước, hoạt động của bộ máy chính quyền được tăng cường; trình độ năng lực, tác phong, lề lối làm việc của đội ngũ cán bộ, công chức, viên chức có chuyển biến tích cực; </w:t>
      </w:r>
      <w:r w:rsidRPr="00BF53CA">
        <w:rPr>
          <w:rFonts w:ascii="Times New Roman" w:hAnsi="Times New Roman"/>
          <w:sz w:val="28"/>
          <w:szCs w:val="28"/>
          <w:lang w:val="en-US"/>
        </w:rPr>
        <w:t>quốc phòng</w:t>
      </w:r>
      <w:r w:rsidR="005A67BF">
        <w:rPr>
          <w:rFonts w:ascii="Times New Roman" w:hAnsi="Times New Roman"/>
          <w:sz w:val="28"/>
          <w:szCs w:val="28"/>
          <w:lang w:val="en-US"/>
        </w:rPr>
        <w:t xml:space="preserve"> -</w:t>
      </w:r>
      <w:r w:rsidRPr="00BF53CA">
        <w:rPr>
          <w:rFonts w:ascii="Times New Roman" w:hAnsi="Times New Roman"/>
          <w:sz w:val="28"/>
          <w:szCs w:val="28"/>
          <w:lang w:val="en-US"/>
        </w:rPr>
        <w:t xml:space="preserve"> quân sự địa phương,</w:t>
      </w:r>
      <w:r w:rsidRPr="00BF53CA">
        <w:rPr>
          <w:rFonts w:ascii="Times New Roman" w:hAnsi="Times New Roman"/>
          <w:sz w:val="28"/>
          <w:szCs w:val="28"/>
        </w:rPr>
        <w:t xml:space="preserve"> an ninh chính trị, trật tự xã hội được </w:t>
      </w:r>
      <w:r w:rsidRPr="00BE10FC">
        <w:rPr>
          <w:rFonts w:ascii="Times New Roman" w:hAnsi="Times New Roman"/>
          <w:sz w:val="28"/>
          <w:szCs w:val="28"/>
        </w:rPr>
        <w:t>giữ vững. Kinh</w:t>
      </w:r>
      <w:r w:rsidRPr="00BF53CA">
        <w:rPr>
          <w:rFonts w:ascii="Times New Roman" w:hAnsi="Times New Roman"/>
          <w:sz w:val="28"/>
          <w:szCs w:val="28"/>
        </w:rPr>
        <w:t xml:space="preserve"> tế - xã hội tiếp tục ổn định và phát triển, tốc độ tăng trưởng luôn được duy trì ở mức cao, cơ cấu kinh tế chuyển dịch đúng hướng</w:t>
      </w:r>
      <w:r w:rsidR="00262D1B">
        <w:rPr>
          <w:rFonts w:ascii="Times New Roman" w:hAnsi="Times New Roman"/>
          <w:sz w:val="28"/>
          <w:szCs w:val="28"/>
          <w:lang w:val="en-US"/>
        </w:rPr>
        <w:t>;</w:t>
      </w:r>
      <w:r w:rsidRPr="00BF53CA">
        <w:rPr>
          <w:rFonts w:ascii="Times New Roman" w:hAnsi="Times New Roman"/>
          <w:sz w:val="28"/>
          <w:szCs w:val="28"/>
        </w:rPr>
        <w:t xml:space="preserve"> </w:t>
      </w:r>
      <w:r w:rsidR="00262D1B">
        <w:rPr>
          <w:rFonts w:ascii="Times New Roman" w:hAnsi="Times New Roman"/>
          <w:sz w:val="28"/>
          <w:szCs w:val="28"/>
          <w:shd w:val="clear" w:color="auto" w:fill="FFFFFF"/>
          <w:lang w:val="af-ZA"/>
        </w:rPr>
        <w:t>c</w:t>
      </w:r>
      <w:r w:rsidRPr="00BF53CA">
        <w:rPr>
          <w:rFonts w:ascii="Times New Roman" w:hAnsi="Times New Roman"/>
          <w:sz w:val="28"/>
          <w:szCs w:val="28"/>
          <w:shd w:val="clear" w:color="auto" w:fill="FFFFFF"/>
          <w:lang w:val="af-ZA"/>
        </w:rPr>
        <w:t>ải cách hành chính, cải thiện môi trường đầu tư kinh doanh tiếp tục được quan tâm, đạt kết quả tích cực</w:t>
      </w:r>
      <w:r w:rsidRPr="00BF53CA">
        <w:rPr>
          <w:rFonts w:ascii="Times New Roman" w:hAnsi="Times New Roman"/>
          <w:sz w:val="28"/>
          <w:szCs w:val="28"/>
        </w:rPr>
        <w:t xml:space="preserve">. Công tác chỉnh trang đô thị, hạ tầng giao thông, hạ tầng kỹ thuật… được quan tâm đầu tư, </w:t>
      </w:r>
      <w:r w:rsidR="005A67BF" w:rsidRPr="00C14777">
        <w:rPr>
          <w:rFonts w:ascii="Times New Roman" w:hAnsi="Times New Roman"/>
          <w:color w:val="FF0000"/>
          <w:sz w:val="28"/>
          <w:szCs w:val="28"/>
          <w:highlight w:val="yellow"/>
          <w:lang w:val="en-US"/>
        </w:rPr>
        <w:t xml:space="preserve">đạt kết quả </w:t>
      </w:r>
      <w:r w:rsidR="00F70C61" w:rsidRPr="00C14777">
        <w:rPr>
          <w:rFonts w:ascii="Times New Roman" w:hAnsi="Times New Roman"/>
          <w:color w:val="FF0000"/>
          <w:sz w:val="28"/>
          <w:szCs w:val="28"/>
          <w:highlight w:val="yellow"/>
          <w:lang w:val="en-US"/>
        </w:rPr>
        <w:t xml:space="preserve">nổi bật, trên 70% </w:t>
      </w:r>
      <w:r w:rsidR="005F1E1D" w:rsidRPr="00C14777">
        <w:rPr>
          <w:rFonts w:ascii="Times New Roman" w:hAnsi="Times New Roman"/>
          <w:color w:val="FF0000"/>
          <w:sz w:val="28"/>
          <w:szCs w:val="28"/>
          <w:highlight w:val="yellow"/>
          <w:lang w:val="en-US"/>
        </w:rPr>
        <w:t xml:space="preserve">số </w:t>
      </w:r>
      <w:r w:rsidR="00F70C61" w:rsidRPr="00C14777">
        <w:rPr>
          <w:rFonts w:ascii="Times New Roman" w:hAnsi="Times New Roman"/>
          <w:color w:val="FF0000"/>
          <w:sz w:val="28"/>
          <w:szCs w:val="28"/>
          <w:highlight w:val="yellow"/>
          <w:lang w:val="en-US"/>
        </w:rPr>
        <w:t xml:space="preserve">tuyến đường, tuyến phố </w:t>
      </w:r>
      <w:r w:rsidR="005F1E1D" w:rsidRPr="00C14777">
        <w:rPr>
          <w:rFonts w:ascii="Times New Roman" w:hAnsi="Times New Roman"/>
          <w:color w:val="FF0000"/>
          <w:sz w:val="28"/>
          <w:szCs w:val="28"/>
          <w:highlight w:val="yellow"/>
          <w:lang w:val="en-US"/>
        </w:rPr>
        <w:t xml:space="preserve">chính </w:t>
      </w:r>
      <w:r w:rsidR="00F70C61" w:rsidRPr="00C14777">
        <w:rPr>
          <w:rFonts w:ascii="Times New Roman" w:hAnsi="Times New Roman"/>
          <w:color w:val="FF0000"/>
          <w:sz w:val="28"/>
          <w:szCs w:val="28"/>
          <w:highlight w:val="yellow"/>
          <w:lang w:val="en-US"/>
        </w:rPr>
        <w:t xml:space="preserve">ở khu vực trung tâm (phân khu H) </w:t>
      </w:r>
      <w:r w:rsidR="005F1E1D" w:rsidRPr="00C14777">
        <w:rPr>
          <w:rFonts w:ascii="Times New Roman" w:hAnsi="Times New Roman"/>
          <w:color w:val="FF0000"/>
          <w:sz w:val="28"/>
          <w:szCs w:val="28"/>
          <w:highlight w:val="yellow"/>
          <w:lang w:val="en-US"/>
        </w:rPr>
        <w:t xml:space="preserve">đã được chỉnh trang, </w:t>
      </w:r>
      <w:r w:rsidR="005A67BF" w:rsidRPr="00C14777">
        <w:rPr>
          <w:rFonts w:ascii="Times New Roman" w:hAnsi="Times New Roman"/>
          <w:color w:val="FF0000"/>
          <w:sz w:val="28"/>
          <w:szCs w:val="28"/>
          <w:highlight w:val="yellow"/>
          <w:lang w:val="en-US"/>
        </w:rPr>
        <w:t>hiện đại</w:t>
      </w:r>
      <w:r w:rsidR="005F1E1D" w:rsidRPr="00C14777">
        <w:rPr>
          <w:rFonts w:ascii="Times New Roman" w:hAnsi="Times New Roman"/>
          <w:color w:val="FF0000"/>
          <w:sz w:val="28"/>
          <w:szCs w:val="28"/>
          <w:highlight w:val="yellow"/>
          <w:lang w:val="en-US"/>
        </w:rPr>
        <w:t xml:space="preserve"> ho</w:t>
      </w:r>
      <w:r w:rsidR="005F1E1D" w:rsidRPr="002F6F76">
        <w:rPr>
          <w:rFonts w:ascii="Times New Roman" w:hAnsi="Times New Roman"/>
          <w:color w:val="FF0000"/>
          <w:sz w:val="28"/>
          <w:szCs w:val="28"/>
          <w:highlight w:val="yellow"/>
          <w:lang w:val="en-US"/>
        </w:rPr>
        <w:t>á</w:t>
      </w:r>
      <w:r w:rsidR="002F6F76" w:rsidRPr="002F6F76">
        <w:rPr>
          <w:rFonts w:ascii="Times New Roman" w:hAnsi="Times New Roman"/>
          <w:color w:val="FF0000"/>
          <w:sz w:val="28"/>
          <w:szCs w:val="28"/>
          <w:highlight w:val="yellow"/>
          <w:lang w:val="en-US"/>
        </w:rPr>
        <w:t>, đảm bảo quy hoạch</w:t>
      </w:r>
      <w:r w:rsidRPr="00BF53CA">
        <w:rPr>
          <w:rFonts w:ascii="Times New Roman" w:hAnsi="Times New Roman"/>
          <w:sz w:val="28"/>
          <w:szCs w:val="28"/>
        </w:rPr>
        <w:t xml:space="preserve">. Các lĩnh vực văn hoá - xã hội </w:t>
      </w:r>
      <w:r w:rsidR="0080665D">
        <w:rPr>
          <w:rFonts w:ascii="Times New Roman" w:hAnsi="Times New Roman"/>
          <w:sz w:val="28"/>
          <w:szCs w:val="28"/>
          <w:lang w:val="en-US"/>
        </w:rPr>
        <w:t>ti</w:t>
      </w:r>
      <w:r w:rsidR="00F70C61">
        <w:rPr>
          <w:rFonts w:ascii="Times New Roman" w:hAnsi="Times New Roman"/>
          <w:sz w:val="28"/>
          <w:szCs w:val="28"/>
          <w:lang w:val="en-US"/>
        </w:rPr>
        <w:t>ế</w:t>
      </w:r>
      <w:r w:rsidR="0080665D">
        <w:rPr>
          <w:rFonts w:ascii="Times New Roman" w:hAnsi="Times New Roman"/>
          <w:sz w:val="28"/>
          <w:szCs w:val="28"/>
          <w:lang w:val="en-US"/>
        </w:rPr>
        <w:t xml:space="preserve">p tục phát triển, </w:t>
      </w:r>
      <w:r w:rsidRPr="00BF53CA">
        <w:rPr>
          <w:rFonts w:ascii="Times New Roman" w:hAnsi="Times New Roman"/>
          <w:sz w:val="28"/>
          <w:szCs w:val="28"/>
        </w:rPr>
        <w:t xml:space="preserve">an sinh xã hội được </w:t>
      </w:r>
      <w:r w:rsidR="0080665D">
        <w:rPr>
          <w:rFonts w:ascii="Times New Roman" w:hAnsi="Times New Roman"/>
          <w:sz w:val="28"/>
          <w:szCs w:val="28"/>
          <w:lang w:val="en-US"/>
        </w:rPr>
        <w:t>đảm bảo tốt</w:t>
      </w:r>
      <w:r w:rsidRPr="00BF53CA">
        <w:rPr>
          <w:rFonts w:ascii="Times New Roman" w:hAnsi="Times New Roman"/>
          <w:sz w:val="28"/>
          <w:szCs w:val="28"/>
        </w:rPr>
        <w:t xml:space="preserve">; sự nghiệp giáo dục - đào tạo, y tế, văn hoá, văn nghệ, thể dục thể thao có bước phát triển cả bề rộng lẫn chiều sâu; </w:t>
      </w:r>
      <w:r w:rsidR="00C14777">
        <w:rPr>
          <w:rFonts w:ascii="Times New Roman" w:hAnsi="Times New Roman"/>
          <w:sz w:val="28"/>
          <w:szCs w:val="28"/>
          <w:lang w:val="en-US"/>
        </w:rPr>
        <w:t xml:space="preserve">quy mô và </w:t>
      </w:r>
      <w:r w:rsidRPr="00BF53CA">
        <w:rPr>
          <w:rFonts w:ascii="Times New Roman" w:hAnsi="Times New Roman"/>
          <w:sz w:val="28"/>
          <w:szCs w:val="28"/>
        </w:rPr>
        <w:t>chất lượng giáo dục và đào tạo</w:t>
      </w:r>
      <w:r w:rsidR="00C14777">
        <w:rPr>
          <w:rFonts w:ascii="Times New Roman" w:hAnsi="Times New Roman"/>
          <w:sz w:val="28"/>
          <w:szCs w:val="28"/>
          <w:lang w:val="en-US"/>
        </w:rPr>
        <w:t xml:space="preserve"> ngày càng cao,</w:t>
      </w:r>
      <w:r w:rsidRPr="00BF53CA">
        <w:rPr>
          <w:rFonts w:ascii="Times New Roman" w:hAnsi="Times New Roman"/>
          <w:sz w:val="28"/>
          <w:szCs w:val="28"/>
        </w:rPr>
        <w:t xml:space="preserve"> là một trong những điểm sáng của </w:t>
      </w:r>
      <w:r w:rsidRPr="00BF53CA">
        <w:rPr>
          <w:rFonts w:ascii="Times New Roman" w:hAnsi="Times New Roman"/>
          <w:sz w:val="28"/>
          <w:szCs w:val="28"/>
          <w:lang w:val="en-US"/>
        </w:rPr>
        <w:t xml:space="preserve">của </w:t>
      </w:r>
      <w:r w:rsidR="0080665D">
        <w:rPr>
          <w:rFonts w:ascii="Times New Roman" w:hAnsi="Times New Roman"/>
          <w:sz w:val="28"/>
          <w:szCs w:val="28"/>
          <w:lang w:val="en-US"/>
        </w:rPr>
        <w:t>t</w:t>
      </w:r>
      <w:r w:rsidRPr="00BF53CA">
        <w:rPr>
          <w:rFonts w:ascii="Times New Roman" w:hAnsi="Times New Roman"/>
          <w:sz w:val="28"/>
          <w:szCs w:val="28"/>
          <w:lang w:val="en-US"/>
        </w:rPr>
        <w:t>ỉnh</w:t>
      </w:r>
      <w:r w:rsidRPr="00BF53CA">
        <w:rPr>
          <w:rFonts w:ascii="Times New Roman" w:hAnsi="Times New Roman"/>
          <w:sz w:val="28"/>
          <w:szCs w:val="28"/>
        </w:rPr>
        <w:t xml:space="preserve">; đời sống vật chất và tinh thần của nhân dân ngày càng </w:t>
      </w:r>
      <w:r w:rsidRPr="00BF53CA">
        <w:rPr>
          <w:rFonts w:ascii="Times New Roman" w:hAnsi="Times New Roman"/>
          <w:sz w:val="28"/>
          <w:szCs w:val="28"/>
        </w:rPr>
        <w:lastRenderedPageBreak/>
        <w:t>được nâng cao</w:t>
      </w:r>
      <w:r w:rsidRPr="00BF53CA">
        <w:rPr>
          <w:rFonts w:ascii="Times New Roman" w:hAnsi="Times New Roman"/>
          <w:sz w:val="28"/>
          <w:szCs w:val="28"/>
          <w:lang w:val="en-US"/>
        </w:rPr>
        <w:t>.</w:t>
      </w:r>
      <w:r w:rsidR="00FB57C0">
        <w:rPr>
          <w:rFonts w:ascii="Times New Roman" w:hAnsi="Times New Roman"/>
          <w:sz w:val="28"/>
          <w:szCs w:val="28"/>
          <w:lang w:val="en-US"/>
        </w:rPr>
        <w:t xml:space="preserve"> </w:t>
      </w:r>
      <w:r w:rsidR="00FB57C0" w:rsidRPr="002C7C6E">
        <w:rPr>
          <w:rFonts w:ascii="Times New Roman" w:hAnsi="Times New Roman"/>
          <w:color w:val="FF0000"/>
          <w:sz w:val="28"/>
          <w:szCs w:val="28"/>
          <w:highlight w:val="yellow"/>
          <w:lang w:val="en-US"/>
        </w:rPr>
        <w:t xml:space="preserve">Phường Uông Bí tiếp tục được định vị là </w:t>
      </w:r>
      <w:r w:rsidR="002C7C6E" w:rsidRPr="002C7C6E">
        <w:rPr>
          <w:rFonts w:ascii="Times New Roman" w:hAnsi="Times New Roman"/>
          <w:color w:val="FF0000"/>
          <w:sz w:val="28"/>
          <w:szCs w:val="28"/>
          <w:highlight w:val="yellow"/>
          <w:lang w:val="en-US"/>
        </w:rPr>
        <w:t xml:space="preserve">một </w:t>
      </w:r>
      <w:r w:rsidR="00FB57C0" w:rsidRPr="002C7C6E">
        <w:rPr>
          <w:rFonts w:ascii="Times New Roman" w:hAnsi="Times New Roman"/>
          <w:color w:val="FF0000"/>
          <w:sz w:val="28"/>
          <w:szCs w:val="28"/>
          <w:highlight w:val="yellow"/>
          <w:lang w:val="en-US"/>
        </w:rPr>
        <w:t xml:space="preserve">trung tâm </w:t>
      </w:r>
      <w:r w:rsidR="002C7C6E" w:rsidRPr="002C7C6E">
        <w:rPr>
          <w:rFonts w:ascii="Times New Roman" w:hAnsi="Times New Roman"/>
          <w:color w:val="FF0000"/>
          <w:sz w:val="28"/>
          <w:szCs w:val="28"/>
          <w:highlight w:val="yellow"/>
          <w:lang w:val="en-US"/>
        </w:rPr>
        <w:t>đô thị, động lực phát triển của khu vực miền Tây của tỉnh</w:t>
      </w:r>
      <w:r w:rsidR="002C7C6E">
        <w:rPr>
          <w:rFonts w:ascii="Times New Roman" w:hAnsi="Times New Roman"/>
          <w:sz w:val="28"/>
          <w:szCs w:val="28"/>
          <w:lang w:val="en-US"/>
        </w:rPr>
        <w:t xml:space="preserve">. </w:t>
      </w:r>
      <w:r w:rsidRPr="00BF53CA">
        <w:rPr>
          <w:rFonts w:ascii="Times New Roman" w:hAnsi="Times New Roman"/>
          <w:sz w:val="28"/>
          <w:szCs w:val="28"/>
          <w:lang w:val="en-US"/>
        </w:rPr>
        <w:t xml:space="preserve"> </w:t>
      </w:r>
    </w:p>
    <w:p w14:paraId="6461F98E" w14:textId="0774001A"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hAnsi="Times New Roman"/>
          <w:b/>
          <w:bCs/>
          <w:sz w:val="28"/>
          <w:szCs w:val="28"/>
        </w:rPr>
      </w:pPr>
      <w:r w:rsidRPr="00BF53CA">
        <w:rPr>
          <w:rFonts w:ascii="Times New Roman" w:hAnsi="Times New Roman"/>
          <w:b/>
          <w:bCs/>
          <w:sz w:val="28"/>
          <w:szCs w:val="28"/>
        </w:rPr>
        <w:t>2. Tồn tại, hạn chế</w:t>
      </w:r>
    </w:p>
    <w:p w14:paraId="3C75D58E" w14:textId="2F7F2B34"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Cs/>
          <w:sz w:val="28"/>
          <w:szCs w:val="28"/>
          <w:lang w:val="en-US"/>
        </w:rPr>
        <w:t xml:space="preserve">(1) </w:t>
      </w:r>
      <w:r w:rsidRPr="00BF53CA">
        <w:rPr>
          <w:rFonts w:ascii="Times New Roman" w:eastAsia="Calibri" w:hAnsi="Times New Roman"/>
          <w:sz w:val="28"/>
          <w:szCs w:val="28"/>
          <w:lang w:val="de-DE"/>
        </w:rPr>
        <w:t>C</w:t>
      </w:r>
      <w:r w:rsidRPr="00BF53CA">
        <w:rPr>
          <w:rFonts w:ascii="Times New Roman" w:eastAsia="Calibri" w:hAnsi="Times New Roman"/>
          <w:sz w:val="28"/>
          <w:szCs w:val="28"/>
        </w:rPr>
        <w:t>ông tác tạo nguồn, bồi dưỡng phát triển đảng viên có thời điểm gặp khó khăn</w:t>
      </w:r>
      <w:r w:rsidRPr="00BF53CA">
        <w:rPr>
          <w:rFonts w:ascii="Times New Roman" w:eastAsia="Calibri" w:hAnsi="Times New Roman"/>
          <w:iCs/>
          <w:noProof/>
          <w:sz w:val="28"/>
          <w:szCs w:val="28"/>
          <w:lang w:val="en-US"/>
        </w:rPr>
        <w:t xml:space="preserve">. </w:t>
      </w:r>
      <w:r w:rsidR="0080665D">
        <w:rPr>
          <w:rFonts w:ascii="Times New Roman" w:eastAsia="Calibri" w:hAnsi="Times New Roman"/>
          <w:iCs/>
          <w:noProof/>
          <w:sz w:val="28"/>
          <w:szCs w:val="28"/>
          <w:lang w:val="en-US"/>
        </w:rPr>
        <w:t xml:space="preserve">Công tác chỉ đạo, quản lý, kiểm tra, giám sát có lúc, có nơi còn hạn chế, </w:t>
      </w:r>
      <w:r w:rsidRPr="00BF53CA">
        <w:rPr>
          <w:rFonts w:ascii="Times New Roman" w:eastAsia="Calibri" w:hAnsi="Times New Roman"/>
          <w:iCs/>
          <w:noProof/>
          <w:sz w:val="28"/>
          <w:szCs w:val="28"/>
          <w:lang w:val="en-US"/>
        </w:rPr>
        <w:t xml:space="preserve">vẫn </w:t>
      </w:r>
      <w:r w:rsidR="0080665D">
        <w:rPr>
          <w:rFonts w:ascii="Times New Roman" w:eastAsia="Calibri" w:hAnsi="Times New Roman"/>
          <w:iCs/>
          <w:noProof/>
          <w:sz w:val="28"/>
          <w:szCs w:val="28"/>
          <w:lang w:val="en-US"/>
        </w:rPr>
        <w:t>còn để xảy ra</w:t>
      </w:r>
      <w:r w:rsidRPr="00BF53CA">
        <w:rPr>
          <w:rFonts w:ascii="Times New Roman" w:eastAsia="Calibri" w:hAnsi="Times New Roman"/>
          <w:iCs/>
          <w:noProof/>
          <w:sz w:val="28"/>
          <w:szCs w:val="28"/>
          <w:lang w:val="en-US"/>
        </w:rPr>
        <w:t xml:space="preserve"> vi phạm, phải xử lý theo quy định đối với cán bộ, đảng viên.</w:t>
      </w:r>
    </w:p>
    <w:p w14:paraId="49FC70F7" w14:textId="1B791391"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Cs/>
          <w:noProof/>
          <w:sz w:val="28"/>
          <w:szCs w:val="28"/>
          <w:lang w:val="en-US"/>
        </w:rPr>
        <w:t xml:space="preserve">(2) Giá trị tăng thêm các ngành dịch vụ chưa tương xứng với tiềm năng, thế mạnh của đô thị trung tâm; chưa tạo </w:t>
      </w:r>
      <w:r w:rsidR="0080665D">
        <w:rPr>
          <w:rFonts w:ascii="Times New Roman" w:eastAsia="Calibri" w:hAnsi="Times New Roman"/>
          <w:iCs/>
          <w:noProof/>
          <w:sz w:val="28"/>
          <w:szCs w:val="28"/>
          <w:lang w:val="en-US"/>
        </w:rPr>
        <w:t>được bước phát triển mới về</w:t>
      </w:r>
      <w:r w:rsidRPr="00BF53CA">
        <w:rPr>
          <w:rFonts w:ascii="Times New Roman" w:eastAsia="Calibri" w:hAnsi="Times New Roman"/>
          <w:iCs/>
          <w:noProof/>
          <w:sz w:val="28"/>
          <w:szCs w:val="28"/>
          <w:lang w:val="en-US"/>
        </w:rPr>
        <w:t xml:space="preserve"> du lịch, dịch vụ, chưa thu hút được các nhà đầu tư tiềm năng. Quy mô, chất lượng doanh nghiệp trên địa bàn </w:t>
      </w:r>
      <w:r w:rsidR="0080665D">
        <w:rPr>
          <w:rFonts w:ascii="Times New Roman" w:eastAsia="Calibri" w:hAnsi="Times New Roman"/>
          <w:iCs/>
          <w:noProof/>
          <w:sz w:val="28"/>
          <w:szCs w:val="28"/>
          <w:lang w:val="en-US"/>
        </w:rPr>
        <w:t>còn hạn chế.</w:t>
      </w:r>
    </w:p>
    <w:p w14:paraId="6E0E4A38" w14:textId="096B82C0"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Cs/>
          <w:noProof/>
          <w:sz w:val="28"/>
          <w:szCs w:val="28"/>
          <w:lang w:val="en-US"/>
        </w:rPr>
        <w:t xml:space="preserve">(3) Hiệu lực, hiệu quả quản lý nhà nước trên một số lĩnh vực có thời điểm còn </w:t>
      </w:r>
      <w:r w:rsidR="0080665D">
        <w:rPr>
          <w:rFonts w:ascii="Times New Roman" w:eastAsia="Calibri" w:hAnsi="Times New Roman"/>
          <w:iCs/>
          <w:noProof/>
          <w:sz w:val="28"/>
          <w:szCs w:val="28"/>
          <w:lang w:val="en-US"/>
        </w:rPr>
        <w:t>chưa được chặt chẽ</w:t>
      </w:r>
      <w:r w:rsidRPr="00BF53CA">
        <w:rPr>
          <w:rFonts w:ascii="Times New Roman" w:eastAsia="Calibri" w:hAnsi="Times New Roman"/>
          <w:iCs/>
          <w:noProof/>
          <w:sz w:val="28"/>
          <w:szCs w:val="28"/>
          <w:lang w:val="en-US"/>
        </w:rPr>
        <w:t xml:space="preserve">, nhất là </w:t>
      </w:r>
      <w:r w:rsidR="0080665D">
        <w:rPr>
          <w:rFonts w:ascii="Times New Roman" w:eastAsia="Calibri" w:hAnsi="Times New Roman"/>
          <w:iCs/>
          <w:noProof/>
          <w:sz w:val="28"/>
          <w:szCs w:val="28"/>
          <w:lang w:val="en-US"/>
        </w:rPr>
        <w:t xml:space="preserve">trong lĩnh vực </w:t>
      </w:r>
      <w:r w:rsidRPr="00BF53CA">
        <w:rPr>
          <w:rFonts w:ascii="Times New Roman" w:eastAsia="Calibri" w:hAnsi="Times New Roman"/>
          <w:iCs/>
          <w:noProof/>
          <w:sz w:val="28"/>
          <w:szCs w:val="28"/>
          <w:lang w:val="en-US"/>
        </w:rPr>
        <w:t xml:space="preserve">đất đai, tài nguyên khoáng sản, trật tự đô thị. </w:t>
      </w:r>
      <w:r w:rsidR="0080665D">
        <w:rPr>
          <w:rFonts w:ascii="Times New Roman" w:eastAsia="Calibri" w:hAnsi="Times New Roman"/>
          <w:iCs/>
          <w:noProof/>
          <w:sz w:val="28"/>
          <w:szCs w:val="28"/>
          <w:lang w:val="en-US"/>
        </w:rPr>
        <w:t xml:space="preserve">Hoạt động </w:t>
      </w:r>
      <w:r w:rsidRPr="00BF53CA">
        <w:rPr>
          <w:rFonts w:ascii="Times New Roman" w:eastAsia="Calibri" w:hAnsi="Times New Roman"/>
          <w:iCs/>
          <w:noProof/>
          <w:sz w:val="28"/>
          <w:szCs w:val="28"/>
          <w:lang w:val="en-US"/>
        </w:rPr>
        <w:t>tôn giáo</w:t>
      </w:r>
      <w:r w:rsidR="0080665D">
        <w:rPr>
          <w:rFonts w:ascii="Times New Roman" w:eastAsia="Calibri" w:hAnsi="Times New Roman"/>
          <w:iCs/>
          <w:noProof/>
          <w:sz w:val="28"/>
          <w:szCs w:val="28"/>
          <w:lang w:val="en-US"/>
        </w:rPr>
        <w:t xml:space="preserve">, </w:t>
      </w:r>
      <w:r w:rsidR="0080665D">
        <w:rPr>
          <w:rFonts w:ascii="Times New Roman" w:eastAsia="Calibri" w:hAnsi="Times New Roman"/>
          <w:noProof/>
          <w:kern w:val="28"/>
          <w:sz w:val="28"/>
          <w:szCs w:val="28"/>
          <w:lang w:val="nb-NO"/>
        </w:rPr>
        <w:t>t</w:t>
      </w:r>
      <w:r w:rsidR="0080665D" w:rsidRPr="00BF53CA">
        <w:rPr>
          <w:rFonts w:ascii="Times New Roman" w:eastAsia="Calibri" w:hAnsi="Times New Roman"/>
          <w:sz w:val="28"/>
          <w:szCs w:val="28"/>
          <w:lang w:val="sv-SE"/>
        </w:rPr>
        <w:t xml:space="preserve">ai </w:t>
      </w:r>
      <w:r w:rsidR="0080665D" w:rsidRPr="00BF53CA">
        <w:rPr>
          <w:rFonts w:ascii="Times New Roman" w:eastAsia="Calibri" w:hAnsi="Times New Roman"/>
          <w:noProof/>
          <w:sz w:val="28"/>
          <w:szCs w:val="28"/>
          <w:lang w:val="sv-SE"/>
        </w:rPr>
        <w:t>nạn giao thông</w:t>
      </w:r>
      <w:r w:rsidRPr="00BF53CA">
        <w:rPr>
          <w:rFonts w:ascii="Times New Roman" w:eastAsia="Calibri" w:hAnsi="Times New Roman"/>
          <w:iCs/>
          <w:noProof/>
          <w:sz w:val="28"/>
          <w:szCs w:val="28"/>
          <w:lang w:val="en-US"/>
        </w:rPr>
        <w:t xml:space="preserve"> có thời điểm </w:t>
      </w:r>
      <w:r w:rsidRPr="00BF53CA">
        <w:rPr>
          <w:rFonts w:ascii="Times New Roman" w:eastAsia="Calibri" w:hAnsi="Times New Roman"/>
          <w:sz w:val="28"/>
          <w:szCs w:val="28"/>
          <w:lang w:val="sv-SE"/>
        </w:rPr>
        <w:t xml:space="preserve">diễn biến phức tạp, </w:t>
      </w:r>
      <w:r w:rsidRPr="00BF53CA">
        <w:rPr>
          <w:rFonts w:ascii="Times New Roman" w:eastAsia="Calibri" w:hAnsi="Times New Roman"/>
          <w:sz w:val="28"/>
          <w:szCs w:val="28"/>
          <w:shd w:val="clear" w:color="auto" w:fill="FFFFFF"/>
          <w:lang w:val="it-IT"/>
        </w:rPr>
        <w:t>cần t</w:t>
      </w:r>
      <w:r w:rsidR="0080665D">
        <w:rPr>
          <w:rFonts w:ascii="Times New Roman" w:eastAsia="Calibri" w:hAnsi="Times New Roman"/>
          <w:sz w:val="28"/>
          <w:szCs w:val="28"/>
          <w:shd w:val="clear" w:color="auto" w:fill="FFFFFF"/>
          <w:lang w:val="it-IT"/>
        </w:rPr>
        <w:t>ập trung</w:t>
      </w:r>
      <w:r w:rsidRPr="00BF53CA">
        <w:rPr>
          <w:rFonts w:ascii="Times New Roman" w:eastAsia="Calibri" w:hAnsi="Times New Roman"/>
          <w:sz w:val="28"/>
          <w:szCs w:val="28"/>
          <w:shd w:val="clear" w:color="auto" w:fill="FFFFFF"/>
          <w:lang w:val="it-IT"/>
        </w:rPr>
        <w:t xml:space="preserve"> quan tâm, chỉ đạo</w:t>
      </w:r>
      <w:r w:rsidRPr="00BF53CA">
        <w:rPr>
          <w:rFonts w:ascii="Times New Roman" w:eastAsia="Calibri" w:hAnsi="Times New Roman"/>
          <w:iCs/>
          <w:noProof/>
          <w:sz w:val="28"/>
          <w:szCs w:val="28"/>
          <w:lang w:val="en-US"/>
        </w:rPr>
        <w:t>.</w:t>
      </w:r>
    </w:p>
    <w:p w14:paraId="3DDE7F60"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bCs/>
          <w:sz w:val="28"/>
          <w:szCs w:val="28"/>
        </w:rPr>
        <w:t>3. Nguyên nhân</w:t>
      </w:r>
    </w:p>
    <w:p w14:paraId="5F6836C8" w14:textId="591A91E5"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i/>
          <w:iCs/>
          <w:sz w:val="28"/>
          <w:szCs w:val="28"/>
        </w:rPr>
        <w:t>3.1. Nguyên nhân khách quan</w:t>
      </w:r>
      <w:r w:rsidRPr="00BF53CA">
        <w:rPr>
          <w:rFonts w:ascii="Times New Roman" w:hAnsi="Times New Roman"/>
          <w:b/>
          <w:i/>
          <w:iCs/>
          <w:sz w:val="28"/>
          <w:szCs w:val="28"/>
          <w:lang w:val="en-US"/>
        </w:rPr>
        <w:t xml:space="preserve">: </w:t>
      </w:r>
      <w:r w:rsidRPr="00BF53CA">
        <w:rPr>
          <w:rFonts w:ascii="Times New Roman" w:hAnsi="Times New Roman"/>
          <w:iCs/>
          <w:sz w:val="28"/>
          <w:szCs w:val="28"/>
          <w:lang w:val="en-US"/>
        </w:rPr>
        <w:t xml:space="preserve">(1) </w:t>
      </w:r>
      <w:r w:rsidRPr="00BF53CA">
        <w:rPr>
          <w:rFonts w:ascii="Times New Roman" w:hAnsi="Times New Roman"/>
          <w:iCs/>
          <w:sz w:val="28"/>
          <w:szCs w:val="28"/>
        </w:rPr>
        <w:t>Do tác động tiêu cực của đại dịch Covid-19</w:t>
      </w:r>
      <w:r w:rsidRPr="00BF53CA">
        <w:rPr>
          <w:rFonts w:ascii="Times New Roman" w:hAnsi="Times New Roman"/>
          <w:iCs/>
          <w:sz w:val="28"/>
          <w:szCs w:val="28"/>
          <w:lang w:val="en-US"/>
        </w:rPr>
        <w:t>,</w:t>
      </w:r>
      <w:r w:rsidRPr="00BF53CA">
        <w:rPr>
          <w:rFonts w:ascii="Times New Roman" w:hAnsi="Times New Roman"/>
          <w:iCs/>
          <w:sz w:val="28"/>
          <w:szCs w:val="28"/>
        </w:rPr>
        <w:t xml:space="preserve"> biến đổi khí hậu</w:t>
      </w:r>
      <w:r w:rsidRPr="00BF53CA">
        <w:rPr>
          <w:rFonts w:ascii="Times New Roman" w:hAnsi="Times New Roman"/>
          <w:iCs/>
          <w:sz w:val="28"/>
          <w:szCs w:val="28"/>
          <w:lang w:val="en-US"/>
        </w:rPr>
        <w:t xml:space="preserve"> và </w:t>
      </w:r>
      <w:r w:rsidRPr="00BF53CA">
        <w:rPr>
          <w:rFonts w:ascii="Times New Roman" w:hAnsi="Times New Roman"/>
          <w:iCs/>
          <w:sz w:val="28"/>
          <w:szCs w:val="28"/>
          <w:lang w:bidi="vi-VN"/>
        </w:rPr>
        <w:t>Siêu bão YAGI</w:t>
      </w:r>
      <w:r w:rsidRPr="00BF53CA">
        <w:rPr>
          <w:rFonts w:ascii="Times New Roman" w:hAnsi="Times New Roman"/>
          <w:iCs/>
          <w:sz w:val="28"/>
          <w:szCs w:val="28"/>
        </w:rPr>
        <w:t xml:space="preserve"> đã tác động rất lớn đến</w:t>
      </w:r>
      <w:r w:rsidRPr="00BF53CA">
        <w:rPr>
          <w:rFonts w:ascii="Times New Roman" w:hAnsi="Times New Roman"/>
          <w:iCs/>
          <w:sz w:val="28"/>
          <w:szCs w:val="28"/>
          <w:lang w:val="en-US"/>
        </w:rPr>
        <w:t xml:space="preserve"> kinh tế</w:t>
      </w:r>
      <w:r w:rsidR="00181CC1" w:rsidRPr="00BF53CA">
        <w:rPr>
          <w:rFonts w:ascii="Times New Roman" w:hAnsi="Times New Roman"/>
          <w:iCs/>
          <w:sz w:val="28"/>
          <w:szCs w:val="28"/>
          <w:lang w:val="en-US"/>
        </w:rPr>
        <w:t>, xã hội</w:t>
      </w:r>
      <w:r w:rsidRPr="00BF53CA">
        <w:rPr>
          <w:rFonts w:ascii="Times New Roman" w:hAnsi="Times New Roman"/>
          <w:iCs/>
          <w:sz w:val="28"/>
          <w:szCs w:val="28"/>
          <w:lang w:val="en-US"/>
        </w:rPr>
        <w:t xml:space="preserve"> và mọi mặt</w:t>
      </w:r>
      <w:r w:rsidRPr="00BF53CA">
        <w:rPr>
          <w:rFonts w:ascii="Times New Roman" w:hAnsi="Times New Roman"/>
          <w:iCs/>
          <w:sz w:val="28"/>
          <w:szCs w:val="28"/>
        </w:rPr>
        <w:t xml:space="preserve"> đời sống của nhân dân</w:t>
      </w:r>
      <w:r w:rsidRPr="00BF53CA">
        <w:rPr>
          <w:rFonts w:ascii="Times New Roman" w:hAnsi="Times New Roman"/>
          <w:iCs/>
          <w:sz w:val="28"/>
          <w:szCs w:val="28"/>
          <w:lang w:val="en-US"/>
        </w:rPr>
        <w:t xml:space="preserve">. (2) </w:t>
      </w:r>
      <w:r w:rsidR="00181CC1" w:rsidRPr="00BF53CA">
        <w:rPr>
          <w:rFonts w:ascii="Times New Roman" w:hAnsi="Times New Roman"/>
          <w:iCs/>
          <w:sz w:val="28"/>
          <w:szCs w:val="28"/>
          <w:lang w:val="en-US"/>
        </w:rPr>
        <w:t>Quy định</w:t>
      </w:r>
      <w:r w:rsidRPr="00BF53CA">
        <w:rPr>
          <w:rFonts w:ascii="Times New Roman" w:hAnsi="Times New Roman"/>
          <w:iCs/>
          <w:noProof/>
          <w:sz w:val="28"/>
          <w:szCs w:val="28"/>
          <w:lang w:val="en-US"/>
        </w:rPr>
        <w:t xml:space="preserve"> pháp luật</w:t>
      </w:r>
      <w:r w:rsidR="00181CC1" w:rsidRPr="00BF53CA">
        <w:rPr>
          <w:rFonts w:ascii="Times New Roman" w:hAnsi="Times New Roman"/>
          <w:iCs/>
          <w:noProof/>
          <w:sz w:val="28"/>
          <w:szCs w:val="28"/>
          <w:lang w:val="en-US"/>
        </w:rPr>
        <w:t>,</w:t>
      </w:r>
      <w:r w:rsidRPr="00BF53CA">
        <w:rPr>
          <w:rFonts w:ascii="Times New Roman" w:hAnsi="Times New Roman"/>
          <w:iCs/>
          <w:noProof/>
          <w:sz w:val="28"/>
          <w:szCs w:val="28"/>
          <w:lang w:val="en-US"/>
        </w:rPr>
        <w:t xml:space="preserve"> cơ chế, chính sách </w:t>
      </w:r>
      <w:r w:rsidRPr="00BF53CA">
        <w:rPr>
          <w:rFonts w:ascii="Times New Roman" w:hAnsi="Times New Roman"/>
          <w:iCs/>
          <w:noProof/>
          <w:sz w:val="28"/>
          <w:szCs w:val="28"/>
        </w:rPr>
        <w:t xml:space="preserve">còn một số bất cập </w:t>
      </w:r>
      <w:r w:rsidRPr="00BF53CA">
        <w:rPr>
          <w:rFonts w:ascii="Times New Roman" w:hAnsi="Times New Roman"/>
          <w:iCs/>
          <w:noProof/>
          <w:sz w:val="28"/>
          <w:szCs w:val="28"/>
          <w:lang w:val="en-US"/>
        </w:rPr>
        <w:t>(</w:t>
      </w:r>
      <w:r w:rsidRPr="00BF53CA">
        <w:rPr>
          <w:rFonts w:ascii="Times New Roman" w:eastAsia="Calibri" w:hAnsi="Times New Roman"/>
          <w:iCs/>
          <w:noProof/>
          <w:sz w:val="28"/>
          <w:szCs w:val="28"/>
          <w:lang w:val="en-US"/>
        </w:rPr>
        <w:t>quản lý đất đai, giải phóng mặt bằng)</w:t>
      </w:r>
      <w:r w:rsidRPr="00BF53CA">
        <w:rPr>
          <w:rFonts w:ascii="Times New Roman" w:hAnsi="Times New Roman"/>
          <w:iCs/>
          <w:sz w:val="28"/>
          <w:szCs w:val="28"/>
          <w:lang w:val="en-US"/>
        </w:rPr>
        <w:t>.</w:t>
      </w:r>
      <w:r w:rsidRPr="00BF53CA">
        <w:rPr>
          <w:rFonts w:ascii="Times New Roman" w:hAnsi="Times New Roman"/>
          <w:iCs/>
          <w:sz w:val="28"/>
          <w:szCs w:val="28"/>
        </w:rPr>
        <w:t xml:space="preserve"> </w:t>
      </w:r>
      <w:r w:rsidRPr="00BF53CA">
        <w:rPr>
          <w:rFonts w:ascii="Times New Roman" w:hAnsi="Times New Roman"/>
          <w:iCs/>
          <w:sz w:val="28"/>
          <w:szCs w:val="28"/>
          <w:lang w:val="en-US"/>
        </w:rPr>
        <w:t xml:space="preserve">(3) </w:t>
      </w:r>
      <w:r w:rsidRPr="00BF53CA">
        <w:rPr>
          <w:rFonts w:ascii="Times New Roman" w:hAnsi="Times New Roman"/>
          <w:iCs/>
          <w:sz w:val="28"/>
          <w:szCs w:val="28"/>
        </w:rPr>
        <w:t>N</w:t>
      </w:r>
      <w:r w:rsidR="00506BD9">
        <w:rPr>
          <w:rFonts w:ascii="Times New Roman" w:hAnsi="Times New Roman"/>
          <w:iCs/>
          <w:sz w:val="28"/>
          <w:szCs w:val="28"/>
          <w:lang w:val="en-US"/>
        </w:rPr>
        <w:t xml:space="preserve">guồn lực </w:t>
      </w:r>
      <w:r w:rsidRPr="00BF53CA">
        <w:rPr>
          <w:rFonts w:ascii="Times New Roman" w:hAnsi="Times New Roman"/>
          <w:iCs/>
          <w:sz w:val="28"/>
          <w:szCs w:val="28"/>
        </w:rPr>
        <w:t xml:space="preserve">đầu tư </w:t>
      </w:r>
      <w:r w:rsidR="00506BD9">
        <w:rPr>
          <w:rFonts w:ascii="Times New Roman" w:hAnsi="Times New Roman"/>
          <w:iCs/>
          <w:sz w:val="28"/>
          <w:szCs w:val="28"/>
          <w:lang w:val="en-US"/>
        </w:rPr>
        <w:t xml:space="preserve">có hạn, không đáp ứng được </w:t>
      </w:r>
      <w:r w:rsidRPr="00BF53CA">
        <w:rPr>
          <w:rFonts w:ascii="Times New Roman" w:hAnsi="Times New Roman"/>
          <w:iCs/>
          <w:sz w:val="28"/>
          <w:szCs w:val="28"/>
        </w:rPr>
        <w:t>ứng yêu cầu</w:t>
      </w:r>
      <w:r w:rsidR="00506BD9">
        <w:rPr>
          <w:rFonts w:ascii="Times New Roman" w:hAnsi="Times New Roman"/>
          <w:iCs/>
          <w:sz w:val="28"/>
          <w:szCs w:val="28"/>
          <w:lang w:val="en-US"/>
        </w:rPr>
        <w:t xml:space="preserve"> phát triển, khó </w:t>
      </w:r>
      <w:r w:rsidRPr="00BF53CA">
        <w:rPr>
          <w:rFonts w:ascii="Times New Roman" w:hAnsi="Times New Roman"/>
          <w:iCs/>
          <w:sz w:val="28"/>
          <w:szCs w:val="28"/>
        </w:rPr>
        <w:t xml:space="preserve">phát huy </w:t>
      </w:r>
      <w:r w:rsidR="00506BD9">
        <w:rPr>
          <w:rFonts w:ascii="Times New Roman" w:hAnsi="Times New Roman"/>
          <w:iCs/>
          <w:sz w:val="28"/>
          <w:szCs w:val="28"/>
          <w:lang w:val="en-US"/>
        </w:rPr>
        <w:t>được</w:t>
      </w:r>
      <w:r w:rsidRPr="00BF53CA">
        <w:rPr>
          <w:rFonts w:ascii="Times New Roman" w:hAnsi="Times New Roman"/>
          <w:iCs/>
          <w:sz w:val="28"/>
          <w:szCs w:val="28"/>
        </w:rPr>
        <w:t xml:space="preserve"> tiềm năng, thế mạnh của địa phương.</w:t>
      </w:r>
      <w:r w:rsidRPr="00BF53CA">
        <w:rPr>
          <w:rFonts w:ascii="Times New Roman" w:hAnsi="Times New Roman"/>
          <w:iCs/>
          <w:sz w:val="28"/>
          <w:szCs w:val="28"/>
          <w:lang w:val="en-US"/>
        </w:rPr>
        <w:t xml:space="preserve"> (4) </w:t>
      </w:r>
      <w:r w:rsidRPr="00BF53CA">
        <w:rPr>
          <w:rFonts w:ascii="Times New Roman" w:hAnsi="Times New Roman"/>
          <w:sz w:val="28"/>
          <w:szCs w:val="28"/>
        </w:rPr>
        <w:t>Ý thức chấp hành pháp luật về xây dựng, trật tự đô thị</w:t>
      </w:r>
      <w:r w:rsidRPr="00BF53CA">
        <w:rPr>
          <w:rFonts w:ascii="Times New Roman" w:hAnsi="Times New Roman"/>
          <w:sz w:val="28"/>
          <w:szCs w:val="28"/>
          <w:lang w:val="en-US"/>
        </w:rPr>
        <w:t>,</w:t>
      </w:r>
      <w:r w:rsidRPr="00BF53CA">
        <w:rPr>
          <w:rFonts w:ascii="Times New Roman" w:hAnsi="Times New Roman"/>
          <w:sz w:val="28"/>
          <w:szCs w:val="28"/>
        </w:rPr>
        <w:t xml:space="preserve"> </w:t>
      </w:r>
      <w:r w:rsidRPr="00BF53CA">
        <w:rPr>
          <w:rFonts w:ascii="Times New Roman" w:hAnsi="Times New Roman"/>
          <w:sz w:val="28"/>
          <w:szCs w:val="28"/>
          <w:lang w:val="en-US"/>
        </w:rPr>
        <w:t xml:space="preserve">về </w:t>
      </w:r>
      <w:r w:rsidRPr="00BF53CA">
        <w:rPr>
          <w:rFonts w:ascii="Times New Roman" w:hAnsi="Times New Roman"/>
          <w:sz w:val="28"/>
          <w:szCs w:val="28"/>
        </w:rPr>
        <w:t>giao thông của một số người dân chưa nghiêm túc.</w:t>
      </w:r>
    </w:p>
    <w:p w14:paraId="06778ABB"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i/>
          <w:iCs/>
          <w:sz w:val="28"/>
          <w:szCs w:val="28"/>
        </w:rPr>
        <w:t>3.2. Nguyên nhân chủ quan</w:t>
      </w:r>
      <w:r w:rsidRPr="00BF53CA">
        <w:rPr>
          <w:rFonts w:ascii="Times New Roman" w:hAnsi="Times New Roman"/>
          <w:b/>
          <w:i/>
          <w:iCs/>
          <w:sz w:val="28"/>
          <w:szCs w:val="28"/>
          <w:lang w:val="en-US"/>
        </w:rPr>
        <w:t>:</w:t>
      </w:r>
    </w:p>
    <w:p w14:paraId="2E003AD1" w14:textId="6ED3C31A"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Cs/>
          <w:noProof/>
          <w:sz w:val="28"/>
          <w:szCs w:val="28"/>
          <w:lang w:val="en-US"/>
        </w:rPr>
        <w:t>(1) Năng lực, sức chiến đấu của một số cấp uỷ, tổ chức đảng và đảng viên chưa được phát huy</w:t>
      </w:r>
      <w:r w:rsidR="00DF0E1A">
        <w:rPr>
          <w:rFonts w:ascii="Times New Roman" w:eastAsia="Calibri" w:hAnsi="Times New Roman"/>
          <w:iCs/>
          <w:noProof/>
          <w:sz w:val="28"/>
          <w:szCs w:val="28"/>
          <w:lang w:val="en-US"/>
        </w:rPr>
        <w:t xml:space="preserve"> đầy đủ</w:t>
      </w:r>
      <w:r w:rsidRPr="00BF53CA">
        <w:rPr>
          <w:rFonts w:ascii="Times New Roman" w:eastAsia="Calibri" w:hAnsi="Times New Roman"/>
          <w:iCs/>
          <w:noProof/>
          <w:sz w:val="28"/>
          <w:szCs w:val="28"/>
          <w:lang w:val="en-US"/>
        </w:rPr>
        <w:t xml:space="preserve">; </w:t>
      </w:r>
      <w:r w:rsidRPr="00BF53CA">
        <w:rPr>
          <w:rFonts w:ascii="Times New Roman" w:eastAsia="Calibri" w:hAnsi="Times New Roman"/>
          <w:sz w:val="28"/>
          <w:szCs w:val="28"/>
          <w:lang w:eastAsia="vi-VN"/>
        </w:rPr>
        <w:t xml:space="preserve">vai trò trách nhiệm của người đứng đầu ở một </w:t>
      </w:r>
      <w:r w:rsidR="00A449BE">
        <w:rPr>
          <w:rFonts w:ascii="Times New Roman" w:eastAsia="Calibri" w:hAnsi="Times New Roman"/>
          <w:sz w:val="28"/>
          <w:szCs w:val="28"/>
          <w:lang w:val="en-US" w:eastAsia="vi-VN"/>
        </w:rPr>
        <w:t>vài</w:t>
      </w:r>
      <w:r w:rsidRPr="00BF53CA">
        <w:rPr>
          <w:rFonts w:ascii="Times New Roman" w:eastAsia="Calibri" w:hAnsi="Times New Roman"/>
          <w:sz w:val="28"/>
          <w:szCs w:val="28"/>
          <w:lang w:eastAsia="vi-VN"/>
        </w:rPr>
        <w:t xml:space="preserve"> đơn vị chưa rõ nét</w:t>
      </w:r>
      <w:r w:rsidR="00A449BE">
        <w:rPr>
          <w:rFonts w:ascii="Times New Roman" w:eastAsia="Calibri" w:hAnsi="Times New Roman"/>
          <w:sz w:val="28"/>
          <w:szCs w:val="28"/>
          <w:lang w:val="en-US" w:eastAsia="vi-VN"/>
        </w:rPr>
        <w:t>,</w:t>
      </w:r>
      <w:r w:rsidRPr="00BF53CA">
        <w:rPr>
          <w:rFonts w:ascii="Times New Roman" w:eastAsia="Calibri" w:hAnsi="Times New Roman"/>
          <w:sz w:val="28"/>
          <w:szCs w:val="28"/>
          <w:lang w:eastAsia="vi-VN"/>
        </w:rPr>
        <w:t xml:space="preserve"> sự quyết liệt trong lãnh đạo, chỉ đạo, quản lý</w:t>
      </w:r>
      <w:r w:rsidR="00A449BE">
        <w:rPr>
          <w:rFonts w:ascii="Times New Roman" w:eastAsia="Calibri" w:hAnsi="Times New Roman"/>
          <w:sz w:val="28"/>
          <w:szCs w:val="28"/>
          <w:lang w:val="en-US" w:eastAsia="vi-VN"/>
        </w:rPr>
        <w:t>,</w:t>
      </w:r>
      <w:r w:rsidRPr="00BF53CA">
        <w:rPr>
          <w:rFonts w:ascii="Times New Roman" w:eastAsia="Calibri" w:hAnsi="Times New Roman"/>
          <w:sz w:val="28"/>
          <w:szCs w:val="28"/>
          <w:lang w:eastAsia="vi-VN"/>
        </w:rPr>
        <w:t xml:space="preserve"> điều hành còn hạn chế</w:t>
      </w:r>
      <w:r w:rsidRPr="00BF53CA">
        <w:rPr>
          <w:rFonts w:ascii="Times New Roman" w:eastAsia="Calibri" w:hAnsi="Times New Roman"/>
          <w:sz w:val="28"/>
          <w:szCs w:val="28"/>
          <w:lang w:val="en-US" w:eastAsia="vi-VN"/>
        </w:rPr>
        <w:t>.</w:t>
      </w:r>
      <w:r w:rsidRPr="00BF53CA">
        <w:rPr>
          <w:rFonts w:ascii="Times New Roman" w:eastAsia="Calibri" w:hAnsi="Times New Roman"/>
          <w:iCs/>
          <w:noProof/>
          <w:sz w:val="28"/>
          <w:szCs w:val="28"/>
          <w:lang w:val="en-US"/>
        </w:rPr>
        <w:t xml:space="preserve"> (2) Công tác tổ chức thực hiện, tham mưu còn thiếu sâu sát, cụ thể, chủ động, sáng tạo và quyết liệt; </w:t>
      </w:r>
      <w:r w:rsidR="00A449BE">
        <w:rPr>
          <w:rFonts w:ascii="Times New Roman" w:eastAsia="Calibri" w:hAnsi="Times New Roman"/>
          <w:iCs/>
          <w:noProof/>
          <w:sz w:val="28"/>
          <w:szCs w:val="28"/>
          <w:lang w:val="en-US"/>
        </w:rPr>
        <w:t>vẫn còn</w:t>
      </w:r>
      <w:r w:rsidRPr="00BF53CA">
        <w:rPr>
          <w:rFonts w:ascii="Times New Roman" w:eastAsia="Calibri" w:hAnsi="Times New Roman"/>
          <w:iCs/>
          <w:noProof/>
          <w:sz w:val="28"/>
          <w:szCs w:val="28"/>
          <w:lang w:val="en-US"/>
        </w:rPr>
        <w:t xml:space="preserve"> tâm lý e ngại, sợ trách nhiệm trong quá trình thực thi nhiệm vụ của một số cán bộ, công chức, </w:t>
      </w:r>
      <w:r w:rsidRPr="00A449BE">
        <w:rPr>
          <w:rFonts w:ascii="Times New Roman" w:eastAsia="Calibri" w:hAnsi="Times New Roman"/>
          <w:iCs/>
          <w:noProof/>
          <w:sz w:val="28"/>
          <w:szCs w:val="28"/>
          <w:highlight w:val="yellow"/>
          <w:lang w:val="en-US"/>
        </w:rPr>
        <w:t>trong đó có người đứng đầu</w:t>
      </w:r>
      <w:r w:rsidRPr="00BF53CA">
        <w:rPr>
          <w:rFonts w:ascii="Times New Roman" w:eastAsia="Calibri" w:hAnsi="Times New Roman"/>
          <w:iCs/>
          <w:noProof/>
          <w:sz w:val="28"/>
          <w:szCs w:val="28"/>
          <w:lang w:val="en-US"/>
        </w:rPr>
        <w:t xml:space="preserve">. (3) Công tác phối hợp, đề xuất tháo gỡ khó khăn của một số đơn vị còn có lúc có thời điểm chưa đạt hiệu quả. </w:t>
      </w:r>
      <w:r w:rsidRPr="00BF53CA">
        <w:rPr>
          <w:rFonts w:ascii="Times New Roman" w:eastAsia="Calibri" w:hAnsi="Times New Roman"/>
          <w:sz w:val="28"/>
          <w:szCs w:val="28"/>
          <w:shd w:val="clear" w:color="auto" w:fill="FFFFFF"/>
          <w:lang w:val="en-US"/>
        </w:rPr>
        <w:t>(4)</w:t>
      </w:r>
      <w:r w:rsidRPr="00BF53CA">
        <w:rPr>
          <w:rFonts w:ascii="Times New Roman" w:eastAsia="Calibri" w:hAnsi="Times New Roman"/>
          <w:sz w:val="28"/>
          <w:szCs w:val="28"/>
          <w:shd w:val="clear" w:color="auto" w:fill="FFFFFF"/>
        </w:rPr>
        <w:t xml:space="preserve"> </w:t>
      </w:r>
      <w:r w:rsidRPr="00BF53CA">
        <w:rPr>
          <w:rFonts w:ascii="Times New Roman" w:eastAsia="Calibri" w:hAnsi="Times New Roman"/>
          <w:sz w:val="28"/>
          <w:szCs w:val="28"/>
        </w:rPr>
        <w:t xml:space="preserve">Công tác kiểm tra, giám sát, phát hiện vi phạm </w:t>
      </w:r>
      <w:r w:rsidRPr="00BF53CA">
        <w:rPr>
          <w:rFonts w:ascii="Times New Roman" w:eastAsia="Calibri" w:hAnsi="Times New Roman"/>
          <w:sz w:val="28"/>
          <w:szCs w:val="28"/>
          <w:lang w:val="en-US"/>
        </w:rPr>
        <w:t xml:space="preserve">ở một số cấp ủy </w:t>
      </w:r>
      <w:r w:rsidRPr="00BF53CA">
        <w:rPr>
          <w:rFonts w:ascii="Times New Roman" w:eastAsia="Calibri" w:hAnsi="Times New Roman"/>
          <w:sz w:val="28"/>
          <w:szCs w:val="28"/>
        </w:rPr>
        <w:t>có việc còn chậm, việc ngăn chặn, xử lý chưa triệt để</w:t>
      </w:r>
      <w:r w:rsidRPr="00BF53CA">
        <w:rPr>
          <w:rFonts w:ascii="Times New Roman" w:eastAsia="Calibri" w:hAnsi="Times New Roman"/>
          <w:sz w:val="28"/>
          <w:szCs w:val="28"/>
          <w:shd w:val="clear" w:color="auto" w:fill="FFFFFF"/>
        </w:rPr>
        <w:t xml:space="preserve">. </w:t>
      </w:r>
      <w:r w:rsidRPr="00BF53CA">
        <w:rPr>
          <w:rFonts w:ascii="Times New Roman" w:eastAsia="Calibri" w:hAnsi="Times New Roman"/>
          <w:sz w:val="28"/>
          <w:szCs w:val="28"/>
          <w:shd w:val="clear" w:color="auto" w:fill="FFFFFF"/>
          <w:lang w:val="en-US"/>
        </w:rPr>
        <w:t xml:space="preserve"> </w:t>
      </w:r>
    </w:p>
    <w:p w14:paraId="59CBB9FC"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b/>
          <w:bCs/>
          <w:sz w:val="28"/>
          <w:szCs w:val="28"/>
        </w:rPr>
        <w:t>4. Bài học kinh nghiệm</w:t>
      </w:r>
    </w:p>
    <w:p w14:paraId="0B0D864B" w14:textId="16B71489"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386892">
        <w:rPr>
          <w:rFonts w:ascii="Times New Roman" w:hAnsi="Times New Roman"/>
          <w:i/>
          <w:noProof/>
          <w:kern w:val="2"/>
          <w:sz w:val="28"/>
          <w:szCs w:val="28"/>
          <w:highlight w:val="yellow"/>
          <w:lang w:eastAsia="x-none"/>
        </w:rPr>
        <w:t>Một là,</w:t>
      </w:r>
      <w:r w:rsidRPr="00386892">
        <w:rPr>
          <w:rFonts w:ascii="Times New Roman" w:hAnsi="Times New Roman"/>
          <w:noProof/>
          <w:kern w:val="2"/>
          <w:sz w:val="28"/>
          <w:szCs w:val="28"/>
          <w:highlight w:val="yellow"/>
          <w:lang w:eastAsia="x-none"/>
        </w:rPr>
        <w:t xml:space="preserve"> </w:t>
      </w:r>
      <w:r w:rsidRPr="00386892">
        <w:rPr>
          <w:rFonts w:ascii="Times New Roman" w:hAnsi="Times New Roman"/>
          <w:noProof/>
          <w:kern w:val="2"/>
          <w:sz w:val="28"/>
          <w:szCs w:val="28"/>
          <w:highlight w:val="yellow"/>
          <w:lang w:val="en-US" w:eastAsia="x-none"/>
        </w:rPr>
        <w:t>Thực</w:t>
      </w:r>
      <w:r w:rsidRPr="00BF53CA">
        <w:rPr>
          <w:rFonts w:ascii="Times New Roman" w:hAnsi="Times New Roman"/>
          <w:noProof/>
          <w:kern w:val="2"/>
          <w:sz w:val="28"/>
          <w:szCs w:val="28"/>
          <w:lang w:val="en-US" w:eastAsia="x-none"/>
        </w:rPr>
        <w:t xml:space="preserve"> hiện chủ trương </w:t>
      </w:r>
      <w:r w:rsidRPr="00BF53CA">
        <w:rPr>
          <w:rFonts w:ascii="Times New Roman" w:hAnsi="Times New Roman"/>
          <w:noProof/>
          <w:kern w:val="2"/>
          <w:sz w:val="28"/>
          <w:szCs w:val="28"/>
          <w:lang w:eastAsia="x-none"/>
        </w:rPr>
        <w:t>sắp xếp</w:t>
      </w:r>
      <w:r w:rsidRPr="00BF53CA">
        <w:rPr>
          <w:rFonts w:ascii="Times New Roman" w:hAnsi="Times New Roman"/>
          <w:noProof/>
          <w:kern w:val="2"/>
          <w:sz w:val="28"/>
          <w:szCs w:val="28"/>
          <w:lang w:val="en-US" w:eastAsia="x-none"/>
        </w:rPr>
        <w:t xml:space="preserve"> tinh gọn </w:t>
      </w:r>
      <w:r w:rsidRPr="00BF53CA">
        <w:rPr>
          <w:rFonts w:ascii="Times New Roman" w:hAnsi="Times New Roman"/>
          <w:noProof/>
          <w:kern w:val="2"/>
          <w:sz w:val="28"/>
          <w:szCs w:val="28"/>
          <w:lang w:eastAsia="x-none"/>
        </w:rPr>
        <w:t>bộ máy,</w:t>
      </w:r>
      <w:r w:rsidRPr="00BF53CA">
        <w:rPr>
          <w:rFonts w:ascii="Times New Roman" w:hAnsi="Times New Roman"/>
          <w:noProof/>
          <w:kern w:val="2"/>
          <w:sz w:val="28"/>
          <w:szCs w:val="28"/>
          <w:lang w:val="en-US" w:eastAsia="x-none"/>
        </w:rPr>
        <w:t xml:space="preserve"> biên chế,</w:t>
      </w:r>
      <w:r w:rsidRPr="00BF53CA">
        <w:rPr>
          <w:rFonts w:ascii="Times New Roman" w:hAnsi="Times New Roman"/>
          <w:noProof/>
          <w:kern w:val="2"/>
          <w:sz w:val="28"/>
          <w:szCs w:val="28"/>
          <w:lang w:eastAsia="x-none"/>
        </w:rPr>
        <w:t xml:space="preserve"> dừng</w:t>
      </w:r>
      <w:r w:rsidRPr="00BF53CA">
        <w:rPr>
          <w:rFonts w:ascii="Times New Roman" w:hAnsi="Times New Roman"/>
          <w:noProof/>
          <w:kern w:val="2"/>
          <w:sz w:val="28"/>
          <w:szCs w:val="28"/>
          <w:lang w:val="en-US" w:eastAsia="x-none"/>
        </w:rPr>
        <w:t xml:space="preserve"> hoạt động</w:t>
      </w:r>
      <w:r w:rsidRPr="00BF53CA">
        <w:rPr>
          <w:rFonts w:ascii="Times New Roman" w:hAnsi="Times New Roman"/>
          <w:noProof/>
          <w:kern w:val="2"/>
          <w:sz w:val="28"/>
          <w:szCs w:val="28"/>
          <w:lang w:eastAsia="x-none"/>
        </w:rPr>
        <w:t xml:space="preserve"> cấp huyện, sáp nhập cấp xã và tinh giản biên chế là một cơ hội để đổi mới, nâng cao chất lượng quản trị nhà nước chứ không chỉ là việc “giảm số lượng”. Từ đó có sự quyết tâm chính trị cao trong toàn Đảng bộ và sự đồng thuận của</w:t>
      </w:r>
      <w:r w:rsidRPr="00BF53CA">
        <w:rPr>
          <w:rFonts w:ascii="Times New Roman" w:hAnsi="Times New Roman"/>
          <w:noProof/>
          <w:kern w:val="2"/>
          <w:sz w:val="28"/>
          <w:szCs w:val="28"/>
          <w:lang w:val="en-US" w:eastAsia="x-none"/>
        </w:rPr>
        <w:t xml:space="preserve"> doanh nghiệp và</w:t>
      </w:r>
      <w:r w:rsidRPr="00BF53CA">
        <w:rPr>
          <w:rFonts w:ascii="Times New Roman" w:hAnsi="Times New Roman"/>
          <w:noProof/>
          <w:kern w:val="2"/>
          <w:sz w:val="28"/>
          <w:szCs w:val="28"/>
          <w:lang w:eastAsia="x-none"/>
        </w:rPr>
        <w:t xml:space="preserve"> nhân dân. </w:t>
      </w:r>
    </w:p>
    <w:p w14:paraId="18460865"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i/>
          <w:iCs/>
          <w:noProof/>
          <w:kern w:val="2"/>
          <w:sz w:val="28"/>
          <w:szCs w:val="28"/>
          <w:lang w:eastAsia="x-none"/>
        </w:rPr>
        <w:t>Hai là,</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lang w:val="en-US" w:eastAsia="x-none"/>
        </w:rPr>
        <w:t>p</w:t>
      </w:r>
      <w:r w:rsidRPr="00BF53CA">
        <w:rPr>
          <w:rFonts w:ascii="Times New Roman" w:hAnsi="Times New Roman"/>
          <w:noProof/>
          <w:kern w:val="2"/>
          <w:sz w:val="28"/>
          <w:szCs w:val="28"/>
          <w:lang w:eastAsia="x-none"/>
        </w:rPr>
        <w:t xml:space="preserve">hải đặc biệt coi trọng công tác xây dựng, chỉnh đốn Đảng, hệ thống chính trị trong sạch, vững mạnh toàn diện. Thực hiện thật tốt các nguyên tắc tổ chức và hoạt động của Đảng, đặc biệt là nguyên tắc tập trung dân chủ, đoàn kết thống nhất. Phát huy tinh thần trách nhiệm và vai trò nêu gương của cán bộ, đảng viên, nhất là người đứng đầu đi đôi với </w:t>
      </w:r>
      <w:r w:rsidRPr="00BF53CA">
        <w:rPr>
          <w:rFonts w:ascii="Times New Roman" w:hAnsi="Times New Roman"/>
          <w:noProof/>
          <w:kern w:val="2"/>
          <w:sz w:val="28"/>
          <w:szCs w:val="28"/>
          <w:lang w:val="en-US" w:eastAsia="x-none"/>
        </w:rPr>
        <w:t>kiểm tra, giám sát</w:t>
      </w:r>
      <w:r w:rsidRPr="00BF53CA">
        <w:rPr>
          <w:rFonts w:ascii="Times New Roman" w:hAnsi="Times New Roman"/>
          <w:noProof/>
          <w:kern w:val="2"/>
          <w:sz w:val="28"/>
          <w:szCs w:val="28"/>
          <w:lang w:eastAsia="x-none"/>
        </w:rPr>
        <w:t>, giữ vững kỷ cương.</w:t>
      </w:r>
    </w:p>
    <w:p w14:paraId="1FF3518B"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eastAsia="Calibri" w:hAnsi="Times New Roman"/>
          <w:i/>
          <w:iCs/>
          <w:sz w:val="28"/>
          <w:szCs w:val="28"/>
          <w:lang w:val="en-US"/>
        </w:rPr>
        <w:lastRenderedPageBreak/>
        <w:t>Ba là,</w:t>
      </w:r>
      <w:r w:rsidRPr="00BF53CA">
        <w:rPr>
          <w:rFonts w:ascii="Times New Roman" w:eastAsia="Calibri" w:hAnsi="Times New Roman"/>
          <w:sz w:val="28"/>
          <w:szCs w:val="28"/>
          <w:lang w:val="en-US"/>
        </w:rPr>
        <w:t xml:space="preserve"> luôn đổi mới tư duy phát triển, bám sát thực tiễn, lựa chọn đúng trọng tâm, khâu đột phá và tổ chức thực hiện dứt điểm, đo lường được kết quả, hiệu quả; kịp thời phát hiện và quyết liệt lãnh đạo, chỉ đạo tháo gỡ khó khăn, vướng mắc để huy động, phân bổ và sử dụng hiệu quả mọi nguồn lực cho phát triển.</w:t>
      </w:r>
    </w:p>
    <w:p w14:paraId="4FAA840D"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i/>
          <w:noProof/>
          <w:kern w:val="2"/>
          <w:sz w:val="28"/>
          <w:szCs w:val="28"/>
          <w:lang w:val="en-US" w:eastAsia="x-none"/>
        </w:rPr>
        <w:t xml:space="preserve">Bốn </w:t>
      </w:r>
      <w:r w:rsidRPr="00BF53CA">
        <w:rPr>
          <w:rFonts w:ascii="Times New Roman" w:hAnsi="Times New Roman"/>
          <w:i/>
          <w:iCs/>
          <w:noProof/>
          <w:kern w:val="2"/>
          <w:sz w:val="28"/>
          <w:szCs w:val="28"/>
          <w:lang w:eastAsia="x-none"/>
        </w:rPr>
        <w:t>là,</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lang w:val="en-US" w:eastAsia="x-none"/>
        </w:rPr>
        <w:t>p</w:t>
      </w:r>
      <w:r w:rsidRPr="00BF53CA">
        <w:rPr>
          <w:rFonts w:ascii="Times New Roman" w:hAnsi="Times New Roman"/>
          <w:noProof/>
          <w:kern w:val="2"/>
          <w:sz w:val="28"/>
          <w:szCs w:val="28"/>
          <w:lang w:eastAsia="x-none"/>
        </w:rPr>
        <w:t>hải thực sự coi trọng chất lượng, hiệu quả tăng trưởng và phát triển bền vững, bao trùm đồng bộ về kinh tế, chính trị, văn hóa, xã hội, môi trường, bảo đảm quốc phòng, an ninh; không ngừng tìm kiếm các không gian phát triển mới, nguồn lực, động lực mới cho sự phát triển bền vững.</w:t>
      </w:r>
    </w:p>
    <w:p w14:paraId="01C44E5F" w14:textId="77777777"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i/>
          <w:iCs/>
          <w:noProof/>
          <w:kern w:val="2"/>
          <w:sz w:val="28"/>
          <w:szCs w:val="28"/>
          <w:lang w:val="en-US" w:eastAsia="x-none"/>
        </w:rPr>
        <w:t xml:space="preserve">Năm </w:t>
      </w:r>
      <w:r w:rsidRPr="00BF53CA">
        <w:rPr>
          <w:rFonts w:ascii="Times New Roman" w:hAnsi="Times New Roman"/>
          <w:i/>
          <w:iCs/>
          <w:noProof/>
          <w:kern w:val="2"/>
          <w:sz w:val="28"/>
          <w:szCs w:val="28"/>
          <w:lang w:eastAsia="x-none"/>
        </w:rPr>
        <w:t>là,</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lang w:val="en-US" w:eastAsia="x-none"/>
        </w:rPr>
        <w:t>q</w:t>
      </w:r>
      <w:r w:rsidRPr="00BF53CA">
        <w:rPr>
          <w:rFonts w:ascii="Times New Roman" w:hAnsi="Times New Roman"/>
          <w:noProof/>
          <w:kern w:val="2"/>
          <w:sz w:val="28"/>
          <w:szCs w:val="28"/>
          <w:lang w:eastAsia="x-none"/>
        </w:rPr>
        <w:t>uán triệt sâu sắc, thực hiện nghiêm túc quan điểm “Dân là gốc”</w:t>
      </w:r>
      <w:r w:rsidRPr="00BF53CA">
        <w:rPr>
          <w:rFonts w:ascii="Times New Roman" w:hAnsi="Times New Roman"/>
          <w:noProof/>
          <w:kern w:val="2"/>
          <w:sz w:val="28"/>
          <w:szCs w:val="28"/>
          <w:lang w:val="en-US" w:eastAsia="x-none"/>
        </w:rPr>
        <w:t xml:space="preserve">, </w:t>
      </w:r>
      <w:r w:rsidRPr="00BF53CA">
        <w:rPr>
          <w:rFonts w:ascii="Times New Roman" w:eastAsia="Calibri" w:hAnsi="Times New Roman"/>
          <w:sz w:val="28"/>
          <w:szCs w:val="28"/>
          <w:lang w:val="en-US"/>
        </w:rPr>
        <w:t>“Dân biết, dân bàn, dân làm, dân kiểm tra, dân giám sát, dân thụ hưởng”</w:t>
      </w:r>
      <w:r w:rsidRPr="00BF53CA">
        <w:rPr>
          <w:rFonts w:ascii="Times New Roman" w:hAnsi="Times New Roman"/>
          <w:noProof/>
          <w:kern w:val="2"/>
          <w:sz w:val="28"/>
          <w:szCs w:val="28"/>
          <w:lang w:eastAsia="x-none"/>
        </w:rPr>
        <w:t>. Phát huy dân chủ, kỷ luật, kỷ cương, ý chí tự lực, tự cường, sức sáng tạo và mọi nguồn lực của Nhân dân; củng cố và nâng cao niềm tin của Nhân dân đối với Đảng, chính quyền; củng cố khối đại đoàn kết toàn dân, tạo sự đồng thuận xã hội.</w:t>
      </w:r>
    </w:p>
    <w:p w14:paraId="6A954C83" w14:textId="4ECF4CDB" w:rsidR="00DC3FB9" w:rsidRPr="00BF53CA" w:rsidRDefault="00DC3FB9" w:rsidP="00FC7D6F">
      <w:pPr>
        <w:pBdr>
          <w:top w:val="dotted" w:sz="4" w:space="1" w:color="FFFFFF"/>
          <w:left w:val="dotted" w:sz="4" w:space="0" w:color="FFFFFF"/>
          <w:bottom w:val="dotted" w:sz="4" w:space="16" w:color="FFFFFF"/>
          <w:right w:val="dotted" w:sz="4" w:space="0" w:color="FFFFFF"/>
        </w:pBdr>
        <w:spacing w:before="60" w:after="60" w:line="330" w:lineRule="exact"/>
        <w:ind w:firstLine="567"/>
        <w:jc w:val="both"/>
        <w:rPr>
          <w:rFonts w:ascii="Times New Roman" w:eastAsia="Calibri" w:hAnsi="Times New Roman"/>
          <w:sz w:val="28"/>
          <w:szCs w:val="28"/>
          <w:lang w:val="it-IT"/>
        </w:rPr>
      </w:pPr>
      <w:r w:rsidRPr="00BF53CA">
        <w:rPr>
          <w:rFonts w:ascii="Times New Roman" w:hAnsi="Times New Roman"/>
          <w:i/>
          <w:noProof/>
          <w:kern w:val="2"/>
          <w:sz w:val="28"/>
          <w:szCs w:val="28"/>
          <w:lang w:val="en-US" w:eastAsia="x-none"/>
        </w:rPr>
        <w:t>Sáu là,</w:t>
      </w:r>
      <w:r w:rsidRPr="00BF53CA">
        <w:rPr>
          <w:rFonts w:ascii="Times New Roman" w:hAnsi="Times New Roman"/>
          <w:noProof/>
          <w:kern w:val="2"/>
          <w:sz w:val="28"/>
          <w:szCs w:val="28"/>
          <w:lang w:val="en-US" w:eastAsia="x-none"/>
        </w:rPr>
        <w:t xml:space="preserve"> </w:t>
      </w:r>
      <w:r w:rsidRPr="00BF53CA">
        <w:rPr>
          <w:rFonts w:ascii="Times New Roman" w:hAnsi="Times New Roman"/>
          <w:noProof/>
          <w:kern w:val="2"/>
          <w:sz w:val="28"/>
          <w:szCs w:val="28"/>
          <w:lang w:eastAsia="x-none"/>
        </w:rPr>
        <w:t>nâng cao hiệu lực, hiệu quả công tác quản lý nhà nước trên các lĩnh vực. Xác định rõ các nhiệm vụ trọng tâm, trọng điểm của từng thời kỳ để chủ động, linh hoạt, quyết liệt trong quản lý và điều hành công việc. Triển khai thực hiện đồng bộ công tác kiểm tra, giám sát; giữ vững an ninh chính trị, trật tự an toàn xã hội.</w:t>
      </w:r>
    </w:p>
    <w:p w14:paraId="53DE0546" w14:textId="23853E5D" w:rsidR="00DC3FB9" w:rsidRPr="00BF53CA" w:rsidRDefault="00DC3FB9" w:rsidP="00620752">
      <w:pPr>
        <w:spacing w:before="60" w:after="60" w:line="330" w:lineRule="exact"/>
        <w:jc w:val="center"/>
        <w:rPr>
          <w:rFonts w:ascii="Times New Roman" w:eastAsia="Calibri" w:hAnsi="Times New Roman"/>
          <w:b/>
          <w:bCs/>
          <w:sz w:val="28"/>
          <w:szCs w:val="28"/>
          <w:lang w:val="en-US"/>
        </w:rPr>
      </w:pPr>
      <w:r w:rsidRPr="00BF53CA">
        <w:rPr>
          <w:rFonts w:ascii="Times New Roman" w:eastAsia="Calibri" w:hAnsi="Times New Roman"/>
          <w:b/>
          <w:bCs/>
          <w:sz w:val="28"/>
          <w:szCs w:val="28"/>
          <w:lang w:val="en-US"/>
        </w:rPr>
        <w:t>Phần thứ hai</w:t>
      </w:r>
    </w:p>
    <w:p w14:paraId="077D26B3" w14:textId="77777777" w:rsidR="00DC3FB9" w:rsidRPr="00BF53CA" w:rsidRDefault="00DC3FB9" w:rsidP="00620752">
      <w:pPr>
        <w:spacing w:before="60" w:after="60" w:line="330" w:lineRule="exact"/>
        <w:jc w:val="center"/>
        <w:rPr>
          <w:rFonts w:ascii="Times New Roman" w:eastAsia="Calibri" w:hAnsi="Times New Roman"/>
          <w:b/>
          <w:bCs/>
          <w:sz w:val="28"/>
          <w:szCs w:val="28"/>
          <w:lang w:val="en-US"/>
        </w:rPr>
      </w:pPr>
      <w:r w:rsidRPr="00BF53CA">
        <w:rPr>
          <w:rFonts w:ascii="Times New Roman" w:eastAsia="Calibri" w:hAnsi="Times New Roman"/>
          <w:b/>
          <w:bCs/>
          <w:sz w:val="28"/>
          <w:szCs w:val="28"/>
          <w:lang w:val="en-US"/>
        </w:rPr>
        <w:t>QUAN ĐIỂM, MỤC TIÊU, NHIỆM VỤ VÀ GIẢI PHÁP</w:t>
      </w:r>
    </w:p>
    <w:p w14:paraId="061763FB" w14:textId="1AD7758D" w:rsidR="00DC3FB9" w:rsidRPr="00BF53CA" w:rsidRDefault="00DC3FB9" w:rsidP="00620752">
      <w:pPr>
        <w:spacing w:before="60" w:after="60" w:line="330" w:lineRule="exact"/>
        <w:jc w:val="center"/>
        <w:rPr>
          <w:rFonts w:ascii="Times New Roman" w:eastAsia="Calibri" w:hAnsi="Times New Roman"/>
          <w:b/>
          <w:bCs/>
          <w:sz w:val="28"/>
          <w:szCs w:val="28"/>
          <w:lang w:val="en-US"/>
        </w:rPr>
      </w:pPr>
      <w:r w:rsidRPr="00BF53CA">
        <w:rPr>
          <w:rFonts w:ascii="Times New Roman" w:eastAsia="Calibri" w:hAnsi="Times New Roman"/>
          <w:b/>
          <w:bCs/>
          <w:sz w:val="28"/>
          <w:szCs w:val="28"/>
          <w:lang w:val="en-US"/>
        </w:rPr>
        <w:t>NHIỆM KỲ 2025 - 2030</w:t>
      </w:r>
    </w:p>
    <w:p w14:paraId="56C56FB3" w14:textId="77777777" w:rsidR="00DC3FB9" w:rsidRPr="00BF53CA" w:rsidRDefault="00DC3FB9" w:rsidP="00EE4E03">
      <w:pPr>
        <w:pStyle w:val="NoSpacing"/>
        <w:rPr>
          <w:sz w:val="16"/>
          <w:lang w:val="en-US"/>
        </w:rPr>
      </w:pPr>
    </w:p>
    <w:p w14:paraId="6AB158B0" w14:textId="77777777" w:rsidR="00DC3FB9" w:rsidRPr="00BF53CA" w:rsidRDefault="00DC3FB9" w:rsidP="00620752">
      <w:pPr>
        <w:spacing w:before="60" w:after="60" w:line="330" w:lineRule="exact"/>
        <w:ind w:firstLine="567"/>
        <w:jc w:val="both"/>
        <w:outlineLvl w:val="2"/>
        <w:rPr>
          <w:rFonts w:ascii="Times New Roman" w:eastAsia="Times New Roman" w:hAnsi="Times New Roman"/>
          <w:b/>
          <w:bCs/>
          <w:sz w:val="28"/>
          <w:szCs w:val="28"/>
          <w:lang w:val="en-US"/>
        </w:rPr>
      </w:pPr>
      <w:r w:rsidRPr="00BF53CA">
        <w:rPr>
          <w:rFonts w:ascii="Times New Roman" w:eastAsia="Times New Roman" w:hAnsi="Times New Roman"/>
          <w:b/>
          <w:bCs/>
          <w:sz w:val="28"/>
          <w:szCs w:val="28"/>
          <w:lang w:val="en-US"/>
        </w:rPr>
        <w:t>I. BỐI CẢNH, TÌNH HÌNH</w:t>
      </w:r>
    </w:p>
    <w:p w14:paraId="30A4475B" w14:textId="77777777" w:rsidR="00DC3FB9" w:rsidRPr="00BF53CA" w:rsidRDefault="00DC3FB9" w:rsidP="00620752">
      <w:pPr>
        <w:spacing w:before="60" w:after="60" w:line="330" w:lineRule="exact"/>
        <w:ind w:firstLine="567"/>
        <w:jc w:val="both"/>
        <w:outlineLvl w:val="3"/>
        <w:rPr>
          <w:rFonts w:ascii="Times New Roman" w:eastAsia="Times New Roman" w:hAnsi="Times New Roman"/>
          <w:b/>
          <w:bCs/>
          <w:sz w:val="28"/>
          <w:szCs w:val="28"/>
          <w:lang w:val="en-US"/>
        </w:rPr>
      </w:pPr>
      <w:r w:rsidRPr="00BF53CA">
        <w:rPr>
          <w:rFonts w:ascii="Times New Roman" w:eastAsia="Times New Roman" w:hAnsi="Times New Roman"/>
          <w:b/>
          <w:bCs/>
          <w:sz w:val="28"/>
          <w:szCs w:val="28"/>
          <w:lang w:val="en-US"/>
        </w:rPr>
        <w:t>1. Thuận lợi</w:t>
      </w:r>
    </w:p>
    <w:p w14:paraId="552FADA1" w14:textId="2382EFB8"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lang w:val="en-US" w:eastAsia="x-none"/>
        </w:rPr>
      </w:pPr>
      <w:r w:rsidRPr="00BF53CA">
        <w:rPr>
          <w:rFonts w:ascii="Times New Roman" w:hAnsi="Times New Roman"/>
          <w:noProof/>
          <w:kern w:val="2"/>
          <w:sz w:val="28"/>
          <w:szCs w:val="28"/>
          <w:lang w:val="en-US" w:eastAsia="x-none"/>
        </w:rPr>
        <w:t>Trong nước</w:t>
      </w:r>
      <w:r w:rsidRPr="00BF53CA">
        <w:rPr>
          <w:rFonts w:ascii="Times New Roman" w:hAnsi="Times New Roman"/>
          <w:noProof/>
          <w:kern w:val="2"/>
          <w:sz w:val="28"/>
          <w:szCs w:val="28"/>
          <w:lang w:eastAsia="x-none"/>
        </w:rPr>
        <w:t>,</w:t>
      </w:r>
      <w:r w:rsidRPr="00BF53CA">
        <w:rPr>
          <w:rFonts w:ascii="Times New Roman" w:hAnsi="Times New Roman"/>
          <w:noProof/>
          <w:kern w:val="2"/>
          <w:sz w:val="28"/>
          <w:szCs w:val="28"/>
          <w:lang w:val="en-US" w:eastAsia="x-none"/>
        </w:rPr>
        <w:t xml:space="preserve"> chính trị xã hội, kinh tế vĩ mô cơ bản ổn định. Sau 40 năm đổi mới, cơ đồ, tiềm lực, uy tín, quốc tế của đất nước được nâng lên một tầm cao mới là nền tảng quan trọng để </w:t>
      </w:r>
      <w:r w:rsidRPr="00BF53CA">
        <w:rPr>
          <w:rFonts w:ascii="Times New Roman" w:hAnsi="Times New Roman"/>
          <w:bCs/>
          <w:noProof/>
          <w:kern w:val="2"/>
          <w:sz w:val="28"/>
          <w:szCs w:val="28"/>
          <w:lang w:eastAsia="x-none"/>
        </w:rPr>
        <w:t>đất nước bước vào kỷ nguyên mới, kỷ nguyên vươn mình của dân tộc</w:t>
      </w:r>
      <w:r w:rsidRPr="00BF53CA">
        <w:rPr>
          <w:rFonts w:ascii="Times New Roman" w:hAnsi="Times New Roman"/>
          <w:noProof/>
          <w:kern w:val="2"/>
          <w:sz w:val="28"/>
          <w:szCs w:val="28"/>
          <w:lang w:eastAsia="x-none"/>
        </w:rPr>
        <w:t>.</w:t>
      </w:r>
      <w:r w:rsidRPr="00BF53CA">
        <w:rPr>
          <w:rFonts w:ascii="Times New Roman" w:hAnsi="Times New Roman"/>
          <w:noProof/>
          <w:kern w:val="2"/>
          <w:sz w:val="28"/>
          <w:szCs w:val="28"/>
          <w:lang w:val="en-US" w:eastAsia="x-none"/>
        </w:rPr>
        <w:t xml:space="preserve"> Việc </w:t>
      </w:r>
      <w:r w:rsidRPr="00BF53CA">
        <w:rPr>
          <w:rFonts w:ascii="Times New Roman" w:eastAsia="Calibri" w:hAnsi="Times New Roman"/>
          <w:sz w:val="28"/>
          <w:szCs w:val="28"/>
          <w:lang w:val="en-US" w:eastAsia="vi-VN" w:bidi="vi-VN"/>
        </w:rPr>
        <w:t>sáp nhập các phường Quang Trung, Thanh Sơn, Yên Thanh và 3 khu Đền Công 1, Đền Công 2, Đền Công 3 của phường Trưng Vương</w:t>
      </w:r>
      <w:r w:rsidRPr="00BF53CA">
        <w:rPr>
          <w:rFonts w:ascii="Times New Roman" w:eastAsia="Calibri" w:hAnsi="Times New Roman"/>
          <w:sz w:val="28"/>
          <w:szCs w:val="28"/>
          <w:shd w:val="clear" w:color="auto" w:fill="FFFFFF"/>
          <w:lang w:val="en-US"/>
        </w:rPr>
        <w:t xml:space="preserve"> tạo ra sự thay đổi tích cực, phát huy nguồn lực về đất đai, dân số; mở rộng không gian quy hoạch phát huy lợi thế của địa phương để phát triển kinh tế - xã hội, nâng cao đời sống vật chất và tinh thần của Nhân dân; </w:t>
      </w:r>
      <w:r w:rsidRPr="00BF53CA">
        <w:rPr>
          <w:rFonts w:ascii="Times New Roman" w:eastAsia="Calibri" w:hAnsi="Times New Roman"/>
          <w:iCs/>
          <w:sz w:val="28"/>
          <w:szCs w:val="28"/>
          <w:shd w:val="clear" w:color="auto" w:fill="FFFFFF"/>
          <w:lang w:val="en-US"/>
        </w:rPr>
        <w:t>đáp ứng yêu cầu nhiệm vụ trong giai đoạn mới.</w:t>
      </w:r>
    </w:p>
    <w:p w14:paraId="2629D479" w14:textId="0A780424" w:rsidR="00C36EAF" w:rsidRDefault="00DC3FB9" w:rsidP="00151E54">
      <w:pPr>
        <w:spacing w:before="60" w:after="60" w:line="330" w:lineRule="exact"/>
        <w:ind w:firstLine="567"/>
        <w:jc w:val="both"/>
        <w:rPr>
          <w:rFonts w:ascii="Times New Roman" w:eastAsia="Times New Roman" w:hAnsi="Times New Roman"/>
          <w:sz w:val="28"/>
          <w:szCs w:val="28"/>
          <w:lang w:val="en-US"/>
        </w:rPr>
      </w:pPr>
      <w:r w:rsidRPr="00BF53CA">
        <w:rPr>
          <w:rFonts w:ascii="Times New Roman" w:eastAsia="Calibri" w:hAnsi="Times New Roman"/>
          <w:sz w:val="28"/>
          <w:szCs w:val="28"/>
          <w:shd w:val="clear" w:color="auto" w:fill="FFFFFF"/>
          <w:lang w:val="en-US"/>
        </w:rPr>
        <w:t>Phường Uông Bí sau sáp nhập v</w:t>
      </w:r>
      <w:r w:rsidRPr="00BF53CA">
        <w:rPr>
          <w:rFonts w:ascii="Times New Roman" w:eastAsia="Times New Roman" w:hAnsi="Times New Roman"/>
          <w:sz w:val="28"/>
          <w:szCs w:val="28"/>
          <w:lang w:val="en-US"/>
        </w:rPr>
        <w:t>ới vị trí địa lý thuận lợi,</w:t>
      </w:r>
      <w:r w:rsidRPr="00BF53CA">
        <w:rPr>
          <w:rFonts w:ascii="Times New Roman" w:eastAsia="Calibri" w:hAnsi="Times New Roman"/>
          <w:sz w:val="28"/>
          <w:szCs w:val="28"/>
          <w:lang w:val="en-US"/>
        </w:rPr>
        <w:t xml:space="preserve"> </w:t>
      </w:r>
      <w:r w:rsidRPr="00BF53CA">
        <w:rPr>
          <w:rFonts w:ascii="Times New Roman" w:eastAsia="Calibri" w:hAnsi="Times New Roman"/>
          <w:sz w:val="28"/>
          <w:szCs w:val="28"/>
          <w:shd w:val="clear" w:color="auto" w:fill="FFFFFF"/>
          <w:lang w:val="en-US"/>
        </w:rPr>
        <w:t xml:space="preserve">có nhiều lợi thế về </w:t>
      </w:r>
      <w:r w:rsidR="00C91C23">
        <w:rPr>
          <w:rFonts w:ascii="Times New Roman" w:eastAsia="Calibri" w:hAnsi="Times New Roman"/>
          <w:sz w:val="28"/>
          <w:szCs w:val="28"/>
          <w:shd w:val="clear" w:color="auto" w:fill="FFFFFF"/>
          <w:lang w:val="en-US"/>
        </w:rPr>
        <w:t>điều kiện</w:t>
      </w:r>
      <w:r w:rsidRPr="00BF53CA">
        <w:rPr>
          <w:rFonts w:ascii="Times New Roman" w:eastAsia="Calibri" w:hAnsi="Times New Roman"/>
          <w:sz w:val="28"/>
          <w:szCs w:val="28"/>
          <w:shd w:val="clear" w:color="auto" w:fill="FFFFFF"/>
          <w:lang w:val="en-US"/>
        </w:rPr>
        <w:t xml:space="preserve"> tự nhiên</w:t>
      </w:r>
      <w:r w:rsidR="00FD44D6">
        <w:rPr>
          <w:rFonts w:ascii="Times New Roman" w:eastAsia="Calibri" w:hAnsi="Times New Roman"/>
          <w:sz w:val="28"/>
          <w:szCs w:val="28"/>
          <w:shd w:val="clear" w:color="auto" w:fill="FFFFFF"/>
          <w:lang w:val="en-US"/>
        </w:rPr>
        <w:t>, xã hội</w:t>
      </w:r>
      <w:r w:rsidR="001A11AF">
        <w:rPr>
          <w:rFonts w:ascii="Times New Roman" w:eastAsia="Calibri" w:hAnsi="Times New Roman"/>
          <w:sz w:val="28"/>
          <w:szCs w:val="28"/>
          <w:shd w:val="clear" w:color="auto" w:fill="FFFFFF"/>
          <w:lang w:val="en-US"/>
        </w:rPr>
        <w:t>, nhiều dư địa phát triển</w:t>
      </w:r>
      <w:r w:rsidR="00FD44D6">
        <w:rPr>
          <w:rFonts w:ascii="Times New Roman" w:eastAsia="Calibri" w:hAnsi="Times New Roman"/>
          <w:sz w:val="28"/>
          <w:szCs w:val="28"/>
          <w:shd w:val="clear" w:color="auto" w:fill="FFFFFF"/>
          <w:lang w:val="en-US"/>
        </w:rPr>
        <w:t>;</w:t>
      </w:r>
      <w:r w:rsidRPr="00BF53CA">
        <w:rPr>
          <w:rFonts w:ascii="Times New Roman" w:eastAsia="Calibri" w:hAnsi="Times New Roman"/>
          <w:sz w:val="28"/>
          <w:szCs w:val="28"/>
          <w:shd w:val="clear" w:color="auto" w:fill="FFFFFF"/>
          <w:lang w:val="en-US"/>
        </w:rPr>
        <w:t xml:space="preserve"> </w:t>
      </w:r>
      <w:r w:rsidR="00FD44D6">
        <w:rPr>
          <w:rFonts w:ascii="Times New Roman" w:eastAsia="Calibri" w:hAnsi="Times New Roman"/>
          <w:sz w:val="28"/>
          <w:szCs w:val="28"/>
          <w:shd w:val="clear" w:color="auto" w:fill="FFFFFF"/>
          <w:lang w:val="en-US"/>
        </w:rPr>
        <w:t>l</w:t>
      </w:r>
      <w:r w:rsidRPr="00BF53CA">
        <w:rPr>
          <w:rFonts w:ascii="Times New Roman" w:eastAsia="Calibri" w:hAnsi="Times New Roman"/>
          <w:sz w:val="28"/>
          <w:szCs w:val="28"/>
          <w:shd w:val="clear" w:color="auto" w:fill="FFFFFF"/>
          <w:lang w:val="en-US"/>
        </w:rPr>
        <w:t>à đô thị trung tâm hiện hữu, thương mại dịch vụ tổng hợp, công</w:t>
      </w:r>
      <w:r w:rsidR="00FD44D6">
        <w:rPr>
          <w:rFonts w:ascii="Times New Roman" w:eastAsia="Calibri" w:hAnsi="Times New Roman"/>
          <w:sz w:val="28"/>
          <w:szCs w:val="28"/>
          <w:shd w:val="clear" w:color="auto" w:fill="FFFFFF"/>
          <w:lang w:val="en-US"/>
        </w:rPr>
        <w:t xml:space="preserve"> nghiệp</w:t>
      </w:r>
      <w:r w:rsidRPr="00BF53CA">
        <w:rPr>
          <w:rFonts w:ascii="Times New Roman" w:eastAsia="Calibri" w:hAnsi="Times New Roman"/>
          <w:sz w:val="28"/>
          <w:szCs w:val="28"/>
          <w:shd w:val="clear" w:color="auto" w:fill="FFFFFF"/>
          <w:lang w:val="en-US"/>
        </w:rPr>
        <w:t xml:space="preserve"> phát triển</w:t>
      </w:r>
      <w:r w:rsidRPr="00BF53CA">
        <w:rPr>
          <w:rFonts w:ascii="Times New Roman" w:eastAsia="Calibri" w:hAnsi="Times New Roman"/>
          <w:sz w:val="28"/>
          <w:szCs w:val="28"/>
          <w:lang w:val="en-US"/>
        </w:rPr>
        <w:t xml:space="preserve">; có </w:t>
      </w:r>
      <w:r w:rsidR="00FD44D6">
        <w:rPr>
          <w:rFonts w:ascii="Times New Roman" w:eastAsia="Calibri" w:hAnsi="Times New Roman"/>
          <w:sz w:val="28"/>
          <w:szCs w:val="28"/>
          <w:lang w:val="en-US"/>
        </w:rPr>
        <w:t>hạ tầng</w:t>
      </w:r>
      <w:r w:rsidR="009204B6">
        <w:rPr>
          <w:rFonts w:ascii="Times New Roman" w:eastAsia="Calibri" w:hAnsi="Times New Roman"/>
          <w:sz w:val="28"/>
          <w:szCs w:val="28"/>
          <w:lang w:val="en-US"/>
        </w:rPr>
        <w:t xml:space="preserve"> </w:t>
      </w:r>
      <w:r w:rsidR="00AA5E3B">
        <w:rPr>
          <w:rFonts w:ascii="Times New Roman" w:eastAsia="Calibri" w:hAnsi="Times New Roman"/>
          <w:sz w:val="28"/>
          <w:szCs w:val="28"/>
          <w:lang w:val="en-US"/>
        </w:rPr>
        <w:t>k</w:t>
      </w:r>
      <w:r w:rsidR="009204B6">
        <w:rPr>
          <w:rFonts w:ascii="Times New Roman" w:eastAsia="Calibri" w:hAnsi="Times New Roman"/>
          <w:sz w:val="28"/>
          <w:szCs w:val="28"/>
          <w:lang w:val="en-US"/>
        </w:rPr>
        <w:t>ỹ thuật,</w:t>
      </w:r>
      <w:r w:rsidR="00FD44D6">
        <w:rPr>
          <w:rFonts w:ascii="Times New Roman" w:eastAsia="Calibri" w:hAnsi="Times New Roman"/>
          <w:sz w:val="28"/>
          <w:szCs w:val="28"/>
          <w:lang w:val="en-US"/>
        </w:rPr>
        <w:t xml:space="preserve"> kinh tế</w:t>
      </w:r>
      <w:r w:rsidR="0038519F">
        <w:rPr>
          <w:rFonts w:ascii="Times New Roman" w:eastAsia="Calibri" w:hAnsi="Times New Roman"/>
          <w:sz w:val="28"/>
          <w:szCs w:val="28"/>
          <w:lang w:val="en-US"/>
        </w:rPr>
        <w:t xml:space="preserve">, </w:t>
      </w:r>
      <w:r w:rsidR="00FD44D6">
        <w:rPr>
          <w:rFonts w:ascii="Times New Roman" w:eastAsia="Calibri" w:hAnsi="Times New Roman"/>
          <w:sz w:val="28"/>
          <w:szCs w:val="28"/>
          <w:lang w:val="en-US"/>
        </w:rPr>
        <w:t>xã hội</w:t>
      </w:r>
      <w:r w:rsidR="009204B6">
        <w:rPr>
          <w:rFonts w:ascii="Times New Roman" w:eastAsia="Calibri" w:hAnsi="Times New Roman"/>
          <w:sz w:val="28"/>
          <w:szCs w:val="28"/>
          <w:lang w:val="en-US"/>
        </w:rPr>
        <w:t xml:space="preserve"> </w:t>
      </w:r>
      <w:r w:rsidR="00604F4C">
        <w:rPr>
          <w:rFonts w:ascii="Times New Roman" w:eastAsia="Calibri" w:hAnsi="Times New Roman"/>
          <w:sz w:val="28"/>
          <w:szCs w:val="28"/>
          <w:lang w:val="en-US"/>
        </w:rPr>
        <w:t xml:space="preserve">vượt trội so với các địa phương trong khu vực, </w:t>
      </w:r>
      <w:r w:rsidR="00604F4C" w:rsidRPr="00CA0838">
        <w:rPr>
          <w:rFonts w:ascii="Times New Roman" w:eastAsia="Calibri" w:hAnsi="Times New Roman"/>
          <w:sz w:val="28"/>
          <w:szCs w:val="28"/>
          <w:lang w:val="en-US"/>
        </w:rPr>
        <w:t xml:space="preserve">với </w:t>
      </w:r>
      <w:r w:rsidR="00CA0838">
        <w:rPr>
          <w:rFonts w:ascii="Times New Roman" w:hAnsi="Times New Roman"/>
          <w:color w:val="081B3A"/>
          <w:spacing w:val="3"/>
          <w:sz w:val="28"/>
          <w:szCs w:val="28"/>
          <w:shd w:val="clear" w:color="auto" w:fill="FFFFFF"/>
          <w:lang w:val="en-US"/>
        </w:rPr>
        <w:t>t</w:t>
      </w:r>
      <w:r w:rsidR="00CA0838" w:rsidRPr="00CA0838">
        <w:rPr>
          <w:rFonts w:ascii="Times New Roman" w:hAnsi="Times New Roman"/>
          <w:color w:val="081B3A"/>
          <w:spacing w:val="3"/>
          <w:sz w:val="28"/>
          <w:szCs w:val="28"/>
          <w:shd w:val="clear" w:color="auto" w:fill="FFFFFF"/>
        </w:rPr>
        <w:t>ổng giá trị các công trình kết cấu kinh tế</w:t>
      </w:r>
      <w:r w:rsidR="00CA0838">
        <w:rPr>
          <w:rFonts w:ascii="Times New Roman" w:hAnsi="Times New Roman"/>
          <w:color w:val="081B3A"/>
          <w:spacing w:val="3"/>
          <w:sz w:val="28"/>
          <w:szCs w:val="28"/>
          <w:shd w:val="clear" w:color="auto" w:fill="FFFFFF"/>
          <w:lang w:val="en-US"/>
        </w:rPr>
        <w:t>,</w:t>
      </w:r>
      <w:r w:rsidR="00CA0838" w:rsidRPr="00CA0838">
        <w:rPr>
          <w:rFonts w:ascii="Times New Roman" w:hAnsi="Times New Roman"/>
          <w:color w:val="081B3A"/>
          <w:spacing w:val="3"/>
          <w:sz w:val="28"/>
          <w:szCs w:val="28"/>
          <w:shd w:val="clear" w:color="auto" w:fill="FFFFFF"/>
        </w:rPr>
        <w:t xml:space="preserve"> xã hội hiện nay </w:t>
      </w:r>
      <w:r w:rsidR="00CA0838">
        <w:rPr>
          <w:rFonts w:ascii="Times New Roman" w:hAnsi="Times New Roman"/>
          <w:color w:val="081B3A"/>
          <w:spacing w:val="3"/>
          <w:sz w:val="28"/>
          <w:szCs w:val="28"/>
          <w:shd w:val="clear" w:color="auto" w:fill="FFFFFF"/>
          <w:lang w:val="en-US"/>
        </w:rPr>
        <w:t>khoảng</w:t>
      </w:r>
      <w:r w:rsidR="00604F4C">
        <w:rPr>
          <w:rFonts w:ascii="Times New Roman" w:eastAsia="Calibri" w:hAnsi="Times New Roman"/>
          <w:sz w:val="28"/>
          <w:szCs w:val="28"/>
          <w:lang w:val="en-US"/>
        </w:rPr>
        <w:t xml:space="preserve"> trên 7.600 tỷ đồng; có quy mô kinh tế lớn, tổng thu ngân sách nhà nước hàng năm trên địa bàn trên 2.300 tỷ đồng</w:t>
      </w:r>
      <w:r w:rsidR="00C01254">
        <w:rPr>
          <w:rFonts w:ascii="Times New Roman" w:eastAsia="Calibri" w:hAnsi="Times New Roman"/>
          <w:sz w:val="28"/>
          <w:szCs w:val="28"/>
          <w:lang w:val="en-US"/>
        </w:rPr>
        <w:t>; l</w:t>
      </w:r>
      <w:r w:rsidR="00C01254">
        <w:rPr>
          <w:rFonts w:ascii="Times New Roman" w:eastAsia="Times New Roman" w:hAnsi="Times New Roman"/>
          <w:sz w:val="28"/>
          <w:szCs w:val="28"/>
          <w:lang w:val="en-US"/>
        </w:rPr>
        <w:t xml:space="preserve">à địa bàn </w:t>
      </w:r>
      <w:r w:rsidR="00C01254" w:rsidRPr="00BF53CA">
        <w:rPr>
          <w:rFonts w:ascii="Times New Roman" w:eastAsia="Times New Roman" w:hAnsi="Times New Roman"/>
          <w:sz w:val="28"/>
          <w:szCs w:val="28"/>
          <w:lang w:val="en-US"/>
        </w:rPr>
        <w:t>tập trung nhiều doanh nghiệp</w:t>
      </w:r>
      <w:r w:rsidR="00731C7C">
        <w:rPr>
          <w:rFonts w:ascii="Times New Roman" w:eastAsia="Times New Roman" w:hAnsi="Times New Roman"/>
          <w:sz w:val="28"/>
          <w:szCs w:val="28"/>
          <w:lang w:val="en-US"/>
        </w:rPr>
        <w:t xml:space="preserve"> (</w:t>
      </w:r>
      <w:r w:rsidR="00946680" w:rsidRPr="00DB785D">
        <w:rPr>
          <w:rFonts w:ascii="Times New Roman" w:eastAsia="Calibri" w:hAnsi="Times New Roman"/>
          <w:color w:val="EE0000"/>
          <w:sz w:val="28"/>
          <w:szCs w:val="28"/>
          <w:highlight w:val="yellow"/>
          <w:lang w:val="sv-SE"/>
        </w:rPr>
        <w:t>518 doanh nghiệp</w:t>
      </w:r>
      <w:r w:rsidR="00731C7C">
        <w:rPr>
          <w:rFonts w:ascii="Times New Roman" w:eastAsia="Calibri" w:hAnsi="Times New Roman"/>
          <w:color w:val="EE0000"/>
          <w:sz w:val="28"/>
          <w:szCs w:val="28"/>
          <w:lang w:val="sv-SE"/>
        </w:rPr>
        <w:t>)</w:t>
      </w:r>
      <w:r w:rsidR="00946680">
        <w:rPr>
          <w:rFonts w:ascii="Times New Roman" w:eastAsia="Calibri" w:hAnsi="Times New Roman"/>
          <w:color w:val="EE0000"/>
          <w:sz w:val="28"/>
          <w:szCs w:val="28"/>
          <w:lang w:val="sv-SE"/>
        </w:rPr>
        <w:t>,</w:t>
      </w:r>
      <w:r w:rsidR="00C01254" w:rsidRPr="00BF53CA">
        <w:rPr>
          <w:rFonts w:ascii="Times New Roman" w:eastAsia="Times New Roman" w:hAnsi="Times New Roman"/>
          <w:sz w:val="28"/>
          <w:szCs w:val="28"/>
          <w:lang w:val="en-US"/>
        </w:rPr>
        <w:t xml:space="preserve"> luôn sẵn sàng đồng hành cùng sự phát triển của địa phương</w:t>
      </w:r>
      <w:r w:rsidR="00C01254">
        <w:rPr>
          <w:rFonts w:ascii="Times New Roman" w:eastAsia="Times New Roman" w:hAnsi="Times New Roman"/>
          <w:sz w:val="28"/>
          <w:szCs w:val="28"/>
          <w:lang w:val="en-US"/>
        </w:rPr>
        <w:t xml:space="preserve">; </w:t>
      </w:r>
      <w:r w:rsidR="00CE5812">
        <w:rPr>
          <w:rFonts w:ascii="Times New Roman" w:eastAsia="Times New Roman" w:hAnsi="Times New Roman"/>
          <w:sz w:val="28"/>
          <w:szCs w:val="28"/>
          <w:lang w:val="en-US"/>
        </w:rPr>
        <w:t>có hệ thống y tế hiện đại, trong đó</w:t>
      </w:r>
      <w:r w:rsidR="00C01254" w:rsidRPr="00BF53CA">
        <w:rPr>
          <w:rFonts w:ascii="Times New Roman" w:eastAsia="Times New Roman" w:hAnsi="Times New Roman"/>
          <w:sz w:val="28"/>
          <w:szCs w:val="28"/>
          <w:lang w:val="en-US"/>
        </w:rPr>
        <w:t xml:space="preserve"> Bệnh viện Việt Nam - Thụy Điển,</w:t>
      </w:r>
      <w:r w:rsidR="00FB6F02">
        <w:rPr>
          <w:rFonts w:ascii="Times New Roman" w:eastAsia="Times New Roman" w:hAnsi="Times New Roman"/>
          <w:sz w:val="28"/>
          <w:szCs w:val="28"/>
          <w:lang w:val="en-US"/>
        </w:rPr>
        <w:t xml:space="preserve"> bệnh viện tuyến cuối đã được tỉnh quan tâm phê duyệt đề án nâng cấp, </w:t>
      </w:r>
      <w:r w:rsidR="00731C7C">
        <w:rPr>
          <w:rFonts w:ascii="Times New Roman" w:eastAsia="Times New Roman" w:hAnsi="Times New Roman"/>
          <w:sz w:val="28"/>
          <w:szCs w:val="28"/>
          <w:lang w:val="en-US"/>
        </w:rPr>
        <w:t>m</w:t>
      </w:r>
      <w:r w:rsidR="00FB6F02">
        <w:rPr>
          <w:rFonts w:ascii="Times New Roman" w:eastAsia="Times New Roman" w:hAnsi="Times New Roman"/>
          <w:sz w:val="28"/>
          <w:szCs w:val="28"/>
          <w:lang w:val="en-US"/>
        </w:rPr>
        <w:t xml:space="preserve">ở rộng trong thời gian tới, có </w:t>
      </w:r>
      <w:r w:rsidR="00C01254" w:rsidRPr="00BF53CA">
        <w:rPr>
          <w:rFonts w:ascii="Times New Roman" w:hAnsi="Times New Roman"/>
          <w:sz w:val="28"/>
          <w:szCs w:val="28"/>
          <w:shd w:val="clear" w:color="auto" w:fill="FFFFFF"/>
          <w:lang w:val="en-US"/>
        </w:rPr>
        <w:t>B</w:t>
      </w:r>
      <w:r w:rsidR="00C01254" w:rsidRPr="00BF53CA">
        <w:rPr>
          <w:rFonts w:ascii="Times New Roman" w:hAnsi="Times New Roman"/>
          <w:sz w:val="28"/>
          <w:szCs w:val="28"/>
          <w:shd w:val="clear" w:color="auto" w:fill="FFFFFF"/>
        </w:rPr>
        <w:t xml:space="preserve">ệnh viện </w:t>
      </w:r>
      <w:r w:rsidR="00C01254" w:rsidRPr="00BF53CA">
        <w:rPr>
          <w:rFonts w:ascii="Times New Roman" w:hAnsi="Times New Roman"/>
          <w:sz w:val="28"/>
          <w:szCs w:val="28"/>
          <w:shd w:val="clear" w:color="auto" w:fill="FFFFFF"/>
          <w:lang w:val="en-US"/>
        </w:rPr>
        <w:t>Đ</w:t>
      </w:r>
      <w:r w:rsidR="00C01254" w:rsidRPr="00BF53CA">
        <w:rPr>
          <w:rFonts w:ascii="Times New Roman" w:hAnsi="Times New Roman"/>
          <w:sz w:val="28"/>
          <w:szCs w:val="28"/>
          <w:shd w:val="clear" w:color="auto" w:fill="FFFFFF"/>
        </w:rPr>
        <w:t xml:space="preserve">a khoa </w:t>
      </w:r>
      <w:r w:rsidR="00C01254" w:rsidRPr="00BF53CA">
        <w:rPr>
          <w:rFonts w:ascii="Times New Roman" w:hAnsi="Times New Roman"/>
          <w:sz w:val="28"/>
          <w:szCs w:val="28"/>
          <w:shd w:val="clear" w:color="auto" w:fill="FFFFFF"/>
          <w:lang w:val="en-US"/>
        </w:rPr>
        <w:t>Q</w:t>
      </w:r>
      <w:r w:rsidR="00C01254" w:rsidRPr="00BF53CA">
        <w:rPr>
          <w:rFonts w:ascii="Times New Roman" w:hAnsi="Times New Roman"/>
          <w:sz w:val="28"/>
          <w:szCs w:val="28"/>
          <w:shd w:val="clear" w:color="auto" w:fill="FFFFFF"/>
        </w:rPr>
        <w:t xml:space="preserve">uốc tế </w:t>
      </w:r>
      <w:r w:rsidR="00C01254" w:rsidRPr="00BF53CA">
        <w:rPr>
          <w:rFonts w:ascii="Times New Roman" w:hAnsi="Times New Roman"/>
          <w:sz w:val="28"/>
          <w:szCs w:val="28"/>
          <w:shd w:val="clear" w:color="auto" w:fill="FFFFFF"/>
          <w:lang w:val="en-US"/>
        </w:rPr>
        <w:t>H</w:t>
      </w:r>
      <w:r w:rsidR="00C01254" w:rsidRPr="00BF53CA">
        <w:rPr>
          <w:rFonts w:ascii="Times New Roman" w:hAnsi="Times New Roman"/>
          <w:sz w:val="28"/>
          <w:szCs w:val="28"/>
          <w:shd w:val="clear" w:color="auto" w:fill="FFFFFF"/>
        </w:rPr>
        <w:t xml:space="preserve">à </w:t>
      </w:r>
      <w:r w:rsidR="00C01254">
        <w:rPr>
          <w:rFonts w:ascii="Times New Roman" w:hAnsi="Times New Roman"/>
          <w:sz w:val="28"/>
          <w:szCs w:val="28"/>
          <w:shd w:val="clear" w:color="auto" w:fill="FFFFFF"/>
          <w:lang w:val="en-US"/>
        </w:rPr>
        <w:t>N</w:t>
      </w:r>
      <w:r w:rsidR="00C01254" w:rsidRPr="00BF53CA">
        <w:rPr>
          <w:rFonts w:ascii="Times New Roman" w:hAnsi="Times New Roman"/>
          <w:sz w:val="28"/>
          <w:szCs w:val="28"/>
          <w:shd w:val="clear" w:color="auto" w:fill="FFFFFF"/>
        </w:rPr>
        <w:t xml:space="preserve">ội - </w:t>
      </w:r>
      <w:r w:rsidR="00C01254" w:rsidRPr="00BF53CA">
        <w:rPr>
          <w:rFonts w:ascii="Times New Roman" w:hAnsi="Times New Roman"/>
          <w:sz w:val="28"/>
          <w:szCs w:val="28"/>
          <w:shd w:val="clear" w:color="auto" w:fill="FFFFFF"/>
          <w:lang w:val="en-US"/>
        </w:rPr>
        <w:t>Q</w:t>
      </w:r>
      <w:r w:rsidR="00C01254" w:rsidRPr="00BF53CA">
        <w:rPr>
          <w:rFonts w:ascii="Times New Roman" w:hAnsi="Times New Roman"/>
          <w:sz w:val="28"/>
          <w:szCs w:val="28"/>
          <w:shd w:val="clear" w:color="auto" w:fill="FFFFFF"/>
        </w:rPr>
        <w:t xml:space="preserve">uảng </w:t>
      </w:r>
      <w:r w:rsidR="00C01254">
        <w:rPr>
          <w:rFonts w:ascii="Times New Roman" w:hAnsi="Times New Roman"/>
          <w:sz w:val="28"/>
          <w:szCs w:val="28"/>
          <w:shd w:val="clear" w:color="auto" w:fill="FFFFFF"/>
          <w:lang w:val="en-US"/>
        </w:rPr>
        <w:t>N</w:t>
      </w:r>
      <w:r w:rsidR="00C01254" w:rsidRPr="00BF53CA">
        <w:rPr>
          <w:rFonts w:ascii="Times New Roman" w:hAnsi="Times New Roman"/>
          <w:sz w:val="28"/>
          <w:szCs w:val="28"/>
          <w:shd w:val="clear" w:color="auto" w:fill="FFFFFF"/>
        </w:rPr>
        <w:t>inh</w:t>
      </w:r>
      <w:r w:rsidR="00C01254" w:rsidRPr="00BF53CA">
        <w:rPr>
          <w:rFonts w:ascii="Times New Roman" w:hAnsi="Times New Roman"/>
          <w:sz w:val="28"/>
          <w:szCs w:val="28"/>
          <w:shd w:val="clear" w:color="auto" w:fill="FFFFFF"/>
          <w:lang w:val="en-US"/>
        </w:rPr>
        <w:t xml:space="preserve"> </w:t>
      </w:r>
      <w:r w:rsidR="00FB6F02">
        <w:rPr>
          <w:rFonts w:ascii="Times New Roman" w:hAnsi="Times New Roman"/>
          <w:sz w:val="28"/>
          <w:szCs w:val="28"/>
          <w:shd w:val="clear" w:color="auto" w:fill="FFFFFF"/>
          <w:lang w:val="en-US"/>
        </w:rPr>
        <w:t xml:space="preserve">là bệnh viện tư nhân </w:t>
      </w:r>
      <w:r w:rsidR="00C01254" w:rsidRPr="00BF53CA">
        <w:rPr>
          <w:rFonts w:ascii="Times New Roman" w:hAnsi="Times New Roman"/>
          <w:iCs/>
          <w:sz w:val="28"/>
          <w:szCs w:val="28"/>
          <w:lang w:val="en-US"/>
        </w:rPr>
        <w:t>chất lượng cao</w:t>
      </w:r>
      <w:r w:rsidR="00FB6F02">
        <w:rPr>
          <w:rFonts w:ascii="Times New Roman" w:hAnsi="Times New Roman"/>
          <w:iCs/>
          <w:sz w:val="28"/>
          <w:szCs w:val="28"/>
          <w:lang w:val="en-US"/>
        </w:rPr>
        <w:t xml:space="preserve"> mới được xây dựng</w:t>
      </w:r>
      <w:r w:rsidR="00C01254" w:rsidRPr="00BF53CA">
        <w:rPr>
          <w:rFonts w:ascii="Times New Roman" w:hAnsi="Times New Roman"/>
          <w:iCs/>
          <w:sz w:val="28"/>
          <w:szCs w:val="28"/>
          <w:lang w:val="en-US"/>
        </w:rPr>
        <w:t xml:space="preserve">, </w:t>
      </w:r>
      <w:r w:rsidR="00C01254">
        <w:rPr>
          <w:rFonts w:ascii="Times New Roman" w:hAnsi="Times New Roman"/>
          <w:iCs/>
          <w:sz w:val="28"/>
          <w:szCs w:val="28"/>
          <w:lang w:val="en-US"/>
        </w:rPr>
        <w:t>hệ thống y tế</w:t>
      </w:r>
      <w:r w:rsidR="009F3E0F">
        <w:rPr>
          <w:rFonts w:ascii="Times New Roman" w:hAnsi="Times New Roman"/>
          <w:iCs/>
          <w:sz w:val="28"/>
          <w:szCs w:val="28"/>
          <w:lang w:val="en-US"/>
        </w:rPr>
        <w:t xml:space="preserve"> cơ sở duy trì đạt chuẩn Quốc gia nhiều năm qua</w:t>
      </w:r>
      <w:r w:rsidR="00C01254">
        <w:rPr>
          <w:rFonts w:ascii="Times New Roman" w:hAnsi="Times New Roman"/>
          <w:iCs/>
          <w:sz w:val="28"/>
          <w:szCs w:val="28"/>
          <w:lang w:val="en-US"/>
        </w:rPr>
        <w:t xml:space="preserve">; </w:t>
      </w:r>
      <w:r w:rsidR="003A6A25">
        <w:rPr>
          <w:rFonts w:ascii="Times New Roman" w:hAnsi="Times New Roman"/>
          <w:iCs/>
          <w:sz w:val="28"/>
          <w:szCs w:val="28"/>
          <w:lang w:val="en-US"/>
        </w:rPr>
        <w:t xml:space="preserve">có </w:t>
      </w:r>
      <w:r w:rsidR="00C01254">
        <w:rPr>
          <w:rFonts w:ascii="Times New Roman" w:hAnsi="Times New Roman"/>
          <w:iCs/>
          <w:sz w:val="28"/>
          <w:szCs w:val="28"/>
          <w:lang w:val="en-US"/>
        </w:rPr>
        <w:t xml:space="preserve">hệ thống trường học </w:t>
      </w:r>
      <w:r w:rsidR="006F4D89">
        <w:rPr>
          <w:rFonts w:ascii="Times New Roman" w:hAnsi="Times New Roman"/>
          <w:iCs/>
          <w:sz w:val="28"/>
          <w:szCs w:val="28"/>
          <w:lang w:val="en-US"/>
        </w:rPr>
        <w:t xml:space="preserve">từ Mầm non đến THPT đa </w:t>
      </w:r>
      <w:r w:rsidR="006F4D89">
        <w:rPr>
          <w:rFonts w:ascii="Times New Roman" w:hAnsi="Times New Roman"/>
          <w:iCs/>
          <w:sz w:val="28"/>
          <w:szCs w:val="28"/>
          <w:lang w:val="en-US"/>
        </w:rPr>
        <w:lastRenderedPageBreak/>
        <w:t xml:space="preserve">dạng, </w:t>
      </w:r>
      <w:r w:rsidR="00731C7C">
        <w:rPr>
          <w:rFonts w:ascii="Times New Roman" w:hAnsi="Times New Roman"/>
          <w:iCs/>
          <w:sz w:val="28"/>
          <w:szCs w:val="28"/>
          <w:lang w:val="en-US"/>
        </w:rPr>
        <w:t>chất lượng cao</w:t>
      </w:r>
      <w:r w:rsidR="00C01254">
        <w:rPr>
          <w:rFonts w:ascii="Times New Roman" w:hAnsi="Times New Roman"/>
          <w:iCs/>
          <w:sz w:val="28"/>
          <w:szCs w:val="28"/>
          <w:lang w:val="en-US"/>
        </w:rPr>
        <w:t>,</w:t>
      </w:r>
      <w:r w:rsidR="00731C7C">
        <w:rPr>
          <w:rFonts w:ascii="Times New Roman" w:hAnsi="Times New Roman"/>
          <w:iCs/>
          <w:sz w:val="28"/>
          <w:szCs w:val="28"/>
          <w:lang w:val="en-US"/>
        </w:rPr>
        <w:t xml:space="preserve"> quy mô giáo dục,</w:t>
      </w:r>
      <w:r w:rsidR="00C01254">
        <w:rPr>
          <w:rFonts w:ascii="Times New Roman" w:hAnsi="Times New Roman"/>
          <w:iCs/>
          <w:sz w:val="28"/>
          <w:szCs w:val="28"/>
          <w:lang w:val="en-US"/>
        </w:rPr>
        <w:t xml:space="preserve"> </w:t>
      </w:r>
      <w:r w:rsidR="006F4D89">
        <w:rPr>
          <w:rFonts w:ascii="Times New Roman" w:hAnsi="Times New Roman"/>
          <w:iCs/>
          <w:sz w:val="28"/>
          <w:szCs w:val="28"/>
          <w:lang w:val="en-US"/>
        </w:rPr>
        <w:t>chất lượng giáo dục, đào tạo</w:t>
      </w:r>
      <w:r w:rsidR="00731C7C">
        <w:rPr>
          <w:rFonts w:ascii="Times New Roman" w:hAnsi="Times New Roman"/>
          <w:iCs/>
          <w:sz w:val="28"/>
          <w:szCs w:val="28"/>
          <w:lang w:val="en-US"/>
        </w:rPr>
        <w:t xml:space="preserve"> của phường</w:t>
      </w:r>
      <w:r w:rsidR="006F4D89">
        <w:rPr>
          <w:rFonts w:ascii="Times New Roman" w:hAnsi="Times New Roman"/>
          <w:iCs/>
          <w:sz w:val="28"/>
          <w:szCs w:val="28"/>
          <w:lang w:val="en-US"/>
        </w:rPr>
        <w:t xml:space="preserve"> </w:t>
      </w:r>
      <w:r w:rsidR="00731C7C">
        <w:rPr>
          <w:rFonts w:ascii="Times New Roman" w:hAnsi="Times New Roman"/>
          <w:iCs/>
          <w:sz w:val="28"/>
          <w:szCs w:val="28"/>
          <w:lang w:val="en-US"/>
        </w:rPr>
        <w:t>luôn ở tốp đầu của tỉnh</w:t>
      </w:r>
      <w:r w:rsidR="001A11AF">
        <w:rPr>
          <w:rFonts w:ascii="Times New Roman" w:hAnsi="Times New Roman"/>
          <w:iCs/>
          <w:sz w:val="28"/>
          <w:szCs w:val="28"/>
          <w:lang w:val="en-US"/>
        </w:rPr>
        <w:t xml:space="preserve">; </w:t>
      </w:r>
      <w:r w:rsidR="001A11AF" w:rsidRPr="00BF53CA">
        <w:rPr>
          <w:rFonts w:ascii="Times New Roman" w:hAnsi="Times New Roman"/>
          <w:noProof/>
          <w:kern w:val="2"/>
          <w:sz w:val="28"/>
          <w:szCs w:val="28"/>
          <w:lang w:val="en-US" w:eastAsia="x-none"/>
        </w:rPr>
        <w:t xml:space="preserve">có chuỗi </w:t>
      </w:r>
      <w:r w:rsidR="001A11AF" w:rsidRPr="00BF53CA">
        <w:rPr>
          <w:rFonts w:ascii="Times New Roman" w:hAnsi="Times New Roman"/>
          <w:noProof/>
          <w:kern w:val="2"/>
          <w:sz w:val="28"/>
          <w:szCs w:val="28"/>
          <w:lang w:val="fr-FR" w:eastAsia="x-none"/>
        </w:rPr>
        <w:t xml:space="preserve">các di tích lịch sử, văn hóa </w:t>
      </w:r>
      <w:r w:rsidR="001A11AF">
        <w:rPr>
          <w:rFonts w:ascii="Times New Roman" w:hAnsi="Times New Roman"/>
          <w:noProof/>
          <w:kern w:val="2"/>
          <w:sz w:val="28"/>
          <w:szCs w:val="28"/>
          <w:lang w:val="fr-FR" w:eastAsia="x-none"/>
        </w:rPr>
        <w:t xml:space="preserve">phong phú </w:t>
      </w:r>
      <w:r w:rsidR="001A11AF" w:rsidRPr="00BF53CA">
        <w:rPr>
          <w:rFonts w:ascii="Times New Roman" w:hAnsi="Times New Roman"/>
          <w:noProof/>
          <w:kern w:val="2"/>
          <w:sz w:val="28"/>
          <w:szCs w:val="28"/>
          <w:lang w:val="fr-FR" w:eastAsia="x-none"/>
        </w:rPr>
        <w:t>như Đình Đền Công</w:t>
      </w:r>
      <w:r w:rsidR="00DB0D96">
        <w:rPr>
          <w:rFonts w:ascii="Times New Roman" w:hAnsi="Times New Roman"/>
          <w:noProof/>
          <w:kern w:val="2"/>
          <w:sz w:val="28"/>
          <w:szCs w:val="28"/>
          <w:lang w:val="fr-FR" w:eastAsia="x-none"/>
        </w:rPr>
        <w:t>, Miếu Cổ Linh</w:t>
      </w:r>
      <w:r w:rsidR="001A11AF">
        <w:rPr>
          <w:rFonts w:ascii="Times New Roman" w:hAnsi="Times New Roman"/>
          <w:noProof/>
          <w:kern w:val="2"/>
          <w:sz w:val="28"/>
          <w:szCs w:val="28"/>
          <w:lang w:val="fr-FR" w:eastAsia="x-none"/>
        </w:rPr>
        <w:t xml:space="preserve"> nằm trong quần thể Di tích Quốc gia đặc biệt</w:t>
      </w:r>
      <w:r w:rsidR="00357876">
        <w:rPr>
          <w:rFonts w:ascii="Times New Roman" w:hAnsi="Times New Roman"/>
          <w:noProof/>
          <w:kern w:val="2"/>
          <w:sz w:val="28"/>
          <w:szCs w:val="28"/>
          <w:lang w:val="fr-FR" w:eastAsia="x-none"/>
        </w:rPr>
        <w:t xml:space="preserve"> Bạch Đằng</w:t>
      </w:r>
      <w:r w:rsidR="001A11AF" w:rsidRPr="00BF53CA">
        <w:rPr>
          <w:rFonts w:ascii="Times New Roman" w:hAnsi="Times New Roman"/>
          <w:noProof/>
          <w:kern w:val="2"/>
          <w:sz w:val="28"/>
          <w:szCs w:val="28"/>
          <w:lang w:val="fr-FR" w:eastAsia="x-none"/>
        </w:rPr>
        <w:t xml:space="preserve">; Đình - Chùa Lạc Thanh, Đình - Nghè Bí Giàng, Chùa Ba Vàng và khu du lịch sinh thái Lựng Xanh, </w:t>
      </w:r>
      <w:r w:rsidR="00B168C6">
        <w:rPr>
          <w:rFonts w:ascii="Times New Roman" w:hAnsi="Times New Roman"/>
          <w:noProof/>
          <w:kern w:val="2"/>
          <w:sz w:val="28"/>
          <w:szCs w:val="28"/>
          <w:lang w:val="fr-FR" w:eastAsia="x-none"/>
        </w:rPr>
        <w:t>n</w:t>
      </w:r>
      <w:r w:rsidR="001A11AF" w:rsidRPr="00BF53CA">
        <w:rPr>
          <w:rFonts w:ascii="Times New Roman" w:hAnsi="Times New Roman"/>
          <w:noProof/>
          <w:kern w:val="2"/>
          <w:sz w:val="28"/>
          <w:szCs w:val="28"/>
          <w:lang w:val="fr-FR" w:eastAsia="x-none"/>
        </w:rPr>
        <w:t xml:space="preserve">úi Thành Đẳng, </w:t>
      </w:r>
      <w:r w:rsidR="00B168C6">
        <w:rPr>
          <w:rFonts w:ascii="Times New Roman" w:hAnsi="Times New Roman"/>
          <w:noProof/>
          <w:kern w:val="2"/>
          <w:sz w:val="28"/>
          <w:szCs w:val="28"/>
          <w:lang w:val="fr-FR" w:eastAsia="x-none"/>
        </w:rPr>
        <w:t xml:space="preserve">núi </w:t>
      </w:r>
      <w:r w:rsidR="001A11AF" w:rsidRPr="00BF53CA">
        <w:rPr>
          <w:rFonts w:ascii="Times New Roman" w:hAnsi="Times New Roman"/>
          <w:noProof/>
          <w:kern w:val="2"/>
          <w:sz w:val="28"/>
          <w:szCs w:val="28"/>
          <w:lang w:val="fr-FR" w:eastAsia="x-none"/>
        </w:rPr>
        <w:t xml:space="preserve">Bình </w:t>
      </w:r>
      <w:r w:rsidR="00B168C6">
        <w:rPr>
          <w:rFonts w:ascii="Times New Roman" w:hAnsi="Times New Roman"/>
          <w:noProof/>
          <w:kern w:val="2"/>
          <w:sz w:val="28"/>
          <w:szCs w:val="28"/>
          <w:lang w:val="fr-FR" w:eastAsia="x-none"/>
        </w:rPr>
        <w:t>h</w:t>
      </w:r>
      <w:r w:rsidR="001A11AF" w:rsidRPr="00BF53CA">
        <w:rPr>
          <w:rFonts w:ascii="Times New Roman" w:hAnsi="Times New Roman"/>
          <w:noProof/>
          <w:kern w:val="2"/>
          <w:sz w:val="28"/>
          <w:szCs w:val="28"/>
          <w:lang w:val="fr-FR" w:eastAsia="x-none"/>
        </w:rPr>
        <w:t xml:space="preserve">ương là </w:t>
      </w:r>
      <w:r w:rsidR="001A11AF">
        <w:rPr>
          <w:rFonts w:ascii="Times New Roman" w:hAnsi="Times New Roman"/>
          <w:noProof/>
          <w:kern w:val="2"/>
          <w:sz w:val="28"/>
          <w:szCs w:val="28"/>
          <w:lang w:val="fr-FR" w:eastAsia="x-none"/>
        </w:rPr>
        <w:t>thế mạnh</w:t>
      </w:r>
      <w:r w:rsidR="001A11AF" w:rsidRPr="00BF53CA">
        <w:rPr>
          <w:rFonts w:ascii="Times New Roman" w:hAnsi="Times New Roman"/>
          <w:noProof/>
          <w:kern w:val="2"/>
          <w:sz w:val="28"/>
          <w:szCs w:val="28"/>
          <w:lang w:val="fr-FR" w:eastAsia="x-none"/>
        </w:rPr>
        <w:t xml:space="preserve"> để phát triển du lịch</w:t>
      </w:r>
      <w:r w:rsidR="001A11AF">
        <w:rPr>
          <w:rFonts w:ascii="Times New Roman" w:hAnsi="Times New Roman"/>
          <w:noProof/>
          <w:kern w:val="2"/>
          <w:sz w:val="28"/>
          <w:szCs w:val="28"/>
          <w:lang w:val="fr-FR" w:eastAsia="x-none"/>
        </w:rPr>
        <w:t>,</w:t>
      </w:r>
      <w:r w:rsidR="001A11AF" w:rsidRPr="00BF53CA">
        <w:rPr>
          <w:rFonts w:ascii="Times New Roman" w:hAnsi="Times New Roman"/>
          <w:noProof/>
          <w:kern w:val="2"/>
          <w:sz w:val="28"/>
          <w:szCs w:val="28"/>
          <w:lang w:val="fr-FR" w:eastAsia="x-none"/>
        </w:rPr>
        <w:t xml:space="preserve"> dịch vụ</w:t>
      </w:r>
      <w:r w:rsidR="00FB67EB">
        <w:rPr>
          <w:rFonts w:ascii="Times New Roman" w:hAnsi="Times New Roman"/>
          <w:noProof/>
          <w:kern w:val="2"/>
          <w:sz w:val="28"/>
          <w:szCs w:val="28"/>
          <w:lang w:val="fr-FR" w:eastAsia="x-none"/>
        </w:rPr>
        <w:t xml:space="preserve">; </w:t>
      </w:r>
      <w:r w:rsidR="00FF60C4">
        <w:rPr>
          <w:rFonts w:ascii="Times New Roman" w:hAnsi="Times New Roman"/>
          <w:iCs/>
          <w:sz w:val="28"/>
          <w:szCs w:val="28"/>
          <w:lang w:val="en-US"/>
        </w:rPr>
        <w:t xml:space="preserve">bên cạnh đó </w:t>
      </w:r>
      <w:r w:rsidR="00FF60C4">
        <w:rPr>
          <w:rFonts w:ascii="Times New Roman" w:hAnsi="Times New Roman"/>
          <w:noProof/>
          <w:kern w:val="2"/>
          <w:sz w:val="28"/>
          <w:szCs w:val="28"/>
          <w:lang w:val="en-US" w:eastAsia="x-none"/>
        </w:rPr>
        <w:t>p</w:t>
      </w:r>
      <w:r w:rsidR="00FF60C4" w:rsidRPr="00BF53CA">
        <w:rPr>
          <w:rFonts w:ascii="Times New Roman" w:hAnsi="Times New Roman"/>
          <w:noProof/>
          <w:kern w:val="2"/>
          <w:sz w:val="28"/>
          <w:szCs w:val="28"/>
          <w:lang w:val="en-US" w:eastAsia="x-none"/>
        </w:rPr>
        <w:t xml:space="preserve">hường </w:t>
      </w:r>
      <w:r w:rsidR="00FF60C4">
        <w:rPr>
          <w:rFonts w:ascii="Times New Roman" w:hAnsi="Times New Roman"/>
          <w:noProof/>
          <w:kern w:val="2"/>
          <w:sz w:val="28"/>
          <w:szCs w:val="28"/>
          <w:lang w:val="en-US" w:eastAsia="x-none"/>
        </w:rPr>
        <w:t>có diện tích đất 1.090ha được quy hoạch trong Khu kinh tế ven biển Quảng Yên</w:t>
      </w:r>
      <w:r w:rsidR="00852F18">
        <w:rPr>
          <w:rFonts w:ascii="Times New Roman" w:hAnsi="Times New Roman"/>
          <w:noProof/>
          <w:kern w:val="2"/>
          <w:sz w:val="28"/>
          <w:szCs w:val="28"/>
          <w:lang w:val="en-US" w:eastAsia="x-none"/>
        </w:rPr>
        <w:t xml:space="preserve">, là dư địa rất lớn </w:t>
      </w:r>
      <w:r w:rsidR="005E724C">
        <w:rPr>
          <w:rFonts w:ascii="Times New Roman" w:hAnsi="Times New Roman"/>
          <w:noProof/>
          <w:kern w:val="2"/>
          <w:sz w:val="28"/>
          <w:szCs w:val="28"/>
          <w:lang w:val="en-US" w:eastAsia="x-none"/>
        </w:rPr>
        <w:t xml:space="preserve">để </w:t>
      </w:r>
      <w:r w:rsidR="00852F18">
        <w:rPr>
          <w:rFonts w:ascii="Times New Roman" w:hAnsi="Times New Roman"/>
          <w:noProof/>
          <w:kern w:val="2"/>
          <w:sz w:val="28"/>
          <w:szCs w:val="28"/>
          <w:lang w:val="en-US" w:eastAsia="x-none"/>
        </w:rPr>
        <w:t>phát triển công nghiệp c</w:t>
      </w:r>
      <w:r w:rsidR="005E724C">
        <w:rPr>
          <w:rFonts w:ascii="Times New Roman" w:hAnsi="Times New Roman"/>
          <w:noProof/>
          <w:kern w:val="2"/>
          <w:sz w:val="28"/>
          <w:szCs w:val="28"/>
          <w:lang w:val="en-US" w:eastAsia="x-none"/>
        </w:rPr>
        <w:t>hế biến, chế tạo; có diện tích khu vực phía Nam rất thuận lợi cho phát triển nuôi trồng thuỷ sản công nghệ cao.</w:t>
      </w:r>
      <w:r w:rsidR="00505301">
        <w:rPr>
          <w:rFonts w:ascii="Times New Roman" w:hAnsi="Times New Roman"/>
          <w:noProof/>
          <w:kern w:val="2"/>
          <w:sz w:val="28"/>
          <w:szCs w:val="28"/>
          <w:lang w:val="en-US" w:eastAsia="x-none"/>
        </w:rPr>
        <w:t xml:space="preserve"> </w:t>
      </w:r>
      <w:r w:rsidR="00357876">
        <w:rPr>
          <w:rFonts w:ascii="Times New Roman" w:hAnsi="Times New Roman"/>
          <w:noProof/>
          <w:kern w:val="2"/>
          <w:sz w:val="28"/>
          <w:szCs w:val="28"/>
          <w:lang w:val="en-US" w:eastAsia="x-none"/>
        </w:rPr>
        <w:t>P</w:t>
      </w:r>
      <w:r w:rsidR="00505301">
        <w:rPr>
          <w:rFonts w:ascii="Times New Roman" w:hAnsi="Times New Roman"/>
          <w:noProof/>
          <w:kern w:val="2"/>
          <w:sz w:val="28"/>
          <w:szCs w:val="28"/>
          <w:lang w:val="en-US" w:eastAsia="x-none"/>
        </w:rPr>
        <w:t xml:space="preserve">hường Uông Bí </w:t>
      </w:r>
      <w:r w:rsidRPr="00BF53CA">
        <w:rPr>
          <w:rFonts w:ascii="Times New Roman" w:eastAsia="Calibri" w:hAnsi="Times New Roman"/>
          <w:sz w:val="28"/>
          <w:szCs w:val="28"/>
          <w:lang w:val="en-US"/>
        </w:rPr>
        <w:t xml:space="preserve">có </w:t>
      </w:r>
      <w:r w:rsidRPr="00BF53CA">
        <w:rPr>
          <w:rFonts w:ascii="Times New Roman" w:eastAsia="Calibri" w:hAnsi="Times New Roman"/>
          <w:sz w:val="28"/>
          <w:szCs w:val="28"/>
          <w:shd w:val="clear" w:color="auto" w:fill="FFFFFF"/>
          <w:lang w:val="en-US"/>
        </w:rPr>
        <w:t>mật độ dân số đông, trình độ dân trí cao,</w:t>
      </w:r>
      <w:r w:rsidRPr="00BF53CA">
        <w:rPr>
          <w:rFonts w:ascii="Times New Roman" w:eastAsia="Times New Roman" w:hAnsi="Times New Roman"/>
          <w:sz w:val="28"/>
          <w:szCs w:val="28"/>
          <w:lang w:val="en-US"/>
        </w:rPr>
        <w:t xml:space="preserve"> nhân dân có truyền thống đoàn kết, cần cù, năng động, sáng tạo</w:t>
      </w:r>
      <w:r w:rsidR="001456EC">
        <w:rPr>
          <w:rFonts w:ascii="Times New Roman" w:eastAsia="Times New Roman" w:hAnsi="Times New Roman"/>
          <w:sz w:val="28"/>
          <w:szCs w:val="28"/>
          <w:lang w:val="en-US"/>
        </w:rPr>
        <w:t xml:space="preserve">, có </w:t>
      </w:r>
      <w:r w:rsidR="00505301">
        <w:rPr>
          <w:rFonts w:ascii="Times New Roman" w:eastAsia="Times New Roman" w:hAnsi="Times New Roman"/>
          <w:sz w:val="28"/>
          <w:szCs w:val="28"/>
          <w:lang w:val="en-US"/>
        </w:rPr>
        <w:t>đội ngũ</w:t>
      </w:r>
      <w:r w:rsidR="001456EC">
        <w:rPr>
          <w:rFonts w:ascii="Times New Roman" w:eastAsia="Times New Roman" w:hAnsi="Times New Roman"/>
          <w:sz w:val="28"/>
          <w:szCs w:val="28"/>
          <w:lang w:val="en-US"/>
        </w:rPr>
        <w:t xml:space="preserve"> đảng viên đông đảo </w:t>
      </w:r>
      <w:r w:rsidR="00357876">
        <w:rPr>
          <w:rFonts w:ascii="Times New Roman" w:eastAsia="Times New Roman" w:hAnsi="Times New Roman"/>
          <w:sz w:val="28"/>
          <w:szCs w:val="28"/>
          <w:lang w:val="en-US"/>
        </w:rPr>
        <w:t>với</w:t>
      </w:r>
      <w:r w:rsidR="001456EC">
        <w:rPr>
          <w:rFonts w:ascii="Times New Roman" w:eastAsia="Times New Roman" w:hAnsi="Times New Roman"/>
          <w:sz w:val="28"/>
          <w:szCs w:val="28"/>
          <w:lang w:val="en-US"/>
        </w:rPr>
        <w:t xml:space="preserve"> </w:t>
      </w:r>
      <w:r w:rsidR="00505301">
        <w:rPr>
          <w:rFonts w:ascii="Times New Roman" w:eastAsia="Times New Roman" w:hAnsi="Times New Roman"/>
          <w:sz w:val="28"/>
          <w:szCs w:val="28"/>
          <w:lang w:val="en-US"/>
        </w:rPr>
        <w:t>truyền thống đoàn kết - đồng tâm</w:t>
      </w:r>
      <w:r w:rsidR="001456EC">
        <w:rPr>
          <w:rFonts w:ascii="Times New Roman" w:eastAsia="Times New Roman" w:hAnsi="Times New Roman"/>
          <w:sz w:val="28"/>
          <w:szCs w:val="28"/>
          <w:lang w:val="en-US"/>
        </w:rPr>
        <w:t>, trình độ</w:t>
      </w:r>
      <w:r w:rsidR="00505301">
        <w:rPr>
          <w:rFonts w:ascii="Times New Roman" w:eastAsia="Times New Roman" w:hAnsi="Times New Roman"/>
          <w:sz w:val="28"/>
          <w:szCs w:val="28"/>
          <w:lang w:val="en-US"/>
        </w:rPr>
        <w:t xml:space="preserve"> lý luận chính trị và chuyên môn</w:t>
      </w:r>
      <w:r w:rsidR="001456EC">
        <w:rPr>
          <w:rFonts w:ascii="Times New Roman" w:eastAsia="Times New Roman" w:hAnsi="Times New Roman"/>
          <w:sz w:val="28"/>
          <w:szCs w:val="28"/>
          <w:lang w:val="en-US"/>
        </w:rPr>
        <w:t xml:space="preserve"> cao</w:t>
      </w:r>
      <w:r w:rsidR="00505301">
        <w:rPr>
          <w:rFonts w:ascii="Times New Roman" w:eastAsia="Times New Roman" w:hAnsi="Times New Roman"/>
          <w:sz w:val="28"/>
          <w:szCs w:val="28"/>
          <w:lang w:val="en-US"/>
        </w:rPr>
        <w:t>...</w:t>
      </w:r>
      <w:r w:rsidR="001456EC">
        <w:rPr>
          <w:rFonts w:ascii="Times New Roman" w:eastAsia="Times New Roman" w:hAnsi="Times New Roman"/>
          <w:sz w:val="28"/>
          <w:szCs w:val="28"/>
          <w:lang w:val="en-US"/>
        </w:rPr>
        <w:t xml:space="preserve"> đây chính là lực lượng lao động, nguồn nhân lực chất lượng cao </w:t>
      </w:r>
      <w:r w:rsidR="00C36EAF">
        <w:rPr>
          <w:rFonts w:ascii="Times New Roman" w:eastAsia="Times New Roman" w:hAnsi="Times New Roman"/>
          <w:sz w:val="28"/>
          <w:szCs w:val="28"/>
          <w:lang w:val="en-US"/>
        </w:rPr>
        <w:t>đủ năng lực đảm đương nhiệm vụ trong giai đoạn mới, đáp ứng yêu cầu</w:t>
      </w:r>
      <w:r w:rsidR="001456EC">
        <w:rPr>
          <w:rFonts w:ascii="Times New Roman" w:eastAsia="Times New Roman" w:hAnsi="Times New Roman"/>
          <w:sz w:val="28"/>
          <w:szCs w:val="28"/>
          <w:lang w:val="en-US"/>
        </w:rPr>
        <w:t xml:space="preserve"> phát triển</w:t>
      </w:r>
      <w:r w:rsidR="00394630">
        <w:rPr>
          <w:rFonts w:ascii="Times New Roman" w:eastAsia="Times New Roman" w:hAnsi="Times New Roman"/>
          <w:sz w:val="28"/>
          <w:szCs w:val="28"/>
          <w:lang w:val="en-US"/>
        </w:rPr>
        <w:t xml:space="preserve"> của địa phương</w:t>
      </w:r>
      <w:r w:rsidR="001456EC">
        <w:rPr>
          <w:rFonts w:ascii="Times New Roman" w:eastAsia="Times New Roman" w:hAnsi="Times New Roman"/>
          <w:sz w:val="28"/>
          <w:szCs w:val="28"/>
          <w:lang w:val="en-US"/>
        </w:rPr>
        <w:t xml:space="preserve">. </w:t>
      </w:r>
      <w:r w:rsidR="00DB0D96">
        <w:rPr>
          <w:rFonts w:ascii="Times New Roman" w:hAnsi="Times New Roman"/>
          <w:noProof/>
          <w:kern w:val="2"/>
          <w:sz w:val="28"/>
          <w:szCs w:val="28"/>
          <w:lang w:val="fr-FR" w:eastAsia="x-none"/>
        </w:rPr>
        <w:t>C</w:t>
      </w:r>
      <w:r w:rsidR="00DB0D96" w:rsidRPr="00BF53CA">
        <w:rPr>
          <w:rFonts w:ascii="Times New Roman" w:hAnsi="Times New Roman"/>
          <w:noProof/>
          <w:kern w:val="2"/>
          <w:sz w:val="28"/>
          <w:szCs w:val="28"/>
          <w:lang w:val="fr-FR" w:eastAsia="x-none"/>
        </w:rPr>
        <w:t>ùng với đó</w:t>
      </w:r>
      <w:r w:rsidR="00DB0D96">
        <w:rPr>
          <w:rFonts w:ascii="Times New Roman" w:hAnsi="Times New Roman"/>
          <w:noProof/>
          <w:kern w:val="2"/>
          <w:sz w:val="28"/>
          <w:szCs w:val="28"/>
          <w:lang w:val="fr-FR" w:eastAsia="x-none"/>
        </w:rPr>
        <w:t xml:space="preserve"> </w:t>
      </w:r>
      <w:r w:rsidR="00DB0D96" w:rsidRPr="001F2253">
        <w:rPr>
          <w:rFonts w:ascii="Times New Roman" w:hAnsi="Times New Roman"/>
          <w:noProof/>
          <w:kern w:val="2"/>
          <w:sz w:val="28"/>
          <w:szCs w:val="28"/>
          <w:lang w:val="fr-FR" w:eastAsia="x-none"/>
        </w:rPr>
        <w:t xml:space="preserve">các </w:t>
      </w:r>
      <w:r w:rsidR="00DB0D96" w:rsidRPr="007E014D">
        <w:rPr>
          <w:rFonts w:ascii="Times New Roman" w:hAnsi="Times New Roman"/>
          <w:noProof/>
          <w:color w:val="EE0000"/>
          <w:kern w:val="2"/>
          <w:sz w:val="28"/>
          <w:szCs w:val="28"/>
          <w:highlight w:val="yellow"/>
          <w:lang w:val="fr-FR" w:eastAsia="x-none"/>
        </w:rPr>
        <w:t>đồ án</w:t>
      </w:r>
      <w:r w:rsidR="00DB0D96" w:rsidRPr="007E014D">
        <w:rPr>
          <w:rFonts w:ascii="Times New Roman" w:hAnsi="Times New Roman"/>
          <w:noProof/>
          <w:color w:val="EE0000"/>
          <w:kern w:val="2"/>
          <w:sz w:val="28"/>
          <w:szCs w:val="28"/>
          <w:lang w:val="fr-FR" w:eastAsia="x-none"/>
        </w:rPr>
        <w:t xml:space="preserve"> </w:t>
      </w:r>
      <w:r w:rsidR="00DB0D96" w:rsidRPr="001F2253">
        <w:rPr>
          <w:rFonts w:ascii="Times New Roman" w:hAnsi="Times New Roman"/>
          <w:noProof/>
          <w:kern w:val="2"/>
          <w:sz w:val="28"/>
          <w:szCs w:val="28"/>
          <w:lang w:val="fr-FR" w:eastAsia="x-none"/>
        </w:rPr>
        <w:t xml:space="preserve">quy hoạch </w:t>
      </w:r>
      <w:r w:rsidR="00DB0D96" w:rsidRPr="007E014D">
        <w:rPr>
          <w:rFonts w:ascii="Times New Roman" w:hAnsi="Times New Roman"/>
          <w:noProof/>
          <w:color w:val="EE0000"/>
          <w:kern w:val="2"/>
          <w:sz w:val="28"/>
          <w:szCs w:val="28"/>
          <w:highlight w:val="yellow"/>
          <w:lang w:val="fr-FR" w:eastAsia="x-none"/>
        </w:rPr>
        <w:t>chiến lược</w:t>
      </w:r>
      <w:r w:rsidR="00DB0D96">
        <w:rPr>
          <w:rFonts w:ascii="Times New Roman" w:hAnsi="Times New Roman"/>
          <w:noProof/>
          <w:color w:val="EE0000"/>
          <w:kern w:val="2"/>
          <w:sz w:val="28"/>
          <w:szCs w:val="28"/>
          <w:lang w:val="fr-FR" w:eastAsia="x-none"/>
        </w:rPr>
        <w:t xml:space="preserve"> (quan trọng)</w:t>
      </w:r>
      <w:r w:rsidR="00DB0D96" w:rsidRPr="007E014D">
        <w:rPr>
          <w:rFonts w:ascii="Times New Roman" w:hAnsi="Times New Roman"/>
          <w:noProof/>
          <w:color w:val="EE0000"/>
          <w:kern w:val="2"/>
          <w:sz w:val="28"/>
          <w:szCs w:val="28"/>
          <w:lang w:val="fr-FR" w:eastAsia="x-none"/>
        </w:rPr>
        <w:t xml:space="preserve"> </w:t>
      </w:r>
      <w:r w:rsidR="00DB0D96" w:rsidRPr="001F2253">
        <w:rPr>
          <w:rFonts w:ascii="Times New Roman" w:hAnsi="Times New Roman"/>
          <w:noProof/>
          <w:kern w:val="2"/>
          <w:sz w:val="28"/>
          <w:szCs w:val="28"/>
          <w:lang w:val="fr-FR" w:eastAsia="x-none"/>
        </w:rPr>
        <w:t xml:space="preserve">và quy hoạch phân khu </w:t>
      </w:r>
      <w:r w:rsidR="00DB0D96" w:rsidRPr="007E014D">
        <w:rPr>
          <w:rFonts w:ascii="Times New Roman" w:hAnsi="Times New Roman"/>
          <w:noProof/>
          <w:color w:val="EE0000"/>
          <w:kern w:val="2"/>
          <w:sz w:val="28"/>
          <w:szCs w:val="28"/>
          <w:highlight w:val="yellow"/>
          <w:lang w:val="fr-FR" w:eastAsia="x-none"/>
        </w:rPr>
        <w:t>I, K, C, H</w:t>
      </w:r>
      <w:r w:rsidR="00DB0D96" w:rsidRPr="007E014D">
        <w:rPr>
          <w:rFonts w:ascii="Times New Roman" w:hAnsi="Times New Roman"/>
          <w:noProof/>
          <w:color w:val="EE0000"/>
          <w:kern w:val="2"/>
          <w:sz w:val="28"/>
          <w:szCs w:val="28"/>
          <w:lang w:val="fr-FR" w:eastAsia="x-none"/>
        </w:rPr>
        <w:t xml:space="preserve"> </w:t>
      </w:r>
      <w:r w:rsidR="00DB0D96" w:rsidRPr="007E014D">
        <w:rPr>
          <w:rFonts w:ascii="Times New Roman" w:hAnsi="Times New Roman"/>
          <w:noProof/>
          <w:color w:val="EE0000"/>
          <w:kern w:val="2"/>
          <w:sz w:val="28"/>
          <w:szCs w:val="28"/>
          <w:highlight w:val="yellow"/>
          <w:lang w:val="fr-FR" w:eastAsia="x-none"/>
        </w:rPr>
        <w:t>trên địa bàn</w:t>
      </w:r>
      <w:r w:rsidR="00DB0D96" w:rsidRPr="007E014D">
        <w:rPr>
          <w:rFonts w:ascii="Times New Roman" w:hAnsi="Times New Roman"/>
          <w:noProof/>
          <w:color w:val="EE0000"/>
          <w:kern w:val="2"/>
          <w:sz w:val="28"/>
          <w:szCs w:val="28"/>
          <w:lang w:val="fr-FR" w:eastAsia="x-none"/>
        </w:rPr>
        <w:t xml:space="preserve"> </w:t>
      </w:r>
      <w:r w:rsidR="00DB0D96" w:rsidRPr="001F2253">
        <w:rPr>
          <w:rFonts w:ascii="Times New Roman" w:hAnsi="Times New Roman"/>
          <w:noProof/>
          <w:kern w:val="2"/>
          <w:sz w:val="28"/>
          <w:szCs w:val="28"/>
          <w:lang w:val="fr-FR" w:eastAsia="x-none"/>
        </w:rPr>
        <w:t>đã được phê duyệt, sẽ trở thành</w:t>
      </w:r>
      <w:r w:rsidR="00357876">
        <w:rPr>
          <w:rFonts w:ascii="Times New Roman" w:hAnsi="Times New Roman"/>
          <w:noProof/>
          <w:kern w:val="2"/>
          <w:sz w:val="28"/>
          <w:szCs w:val="28"/>
          <w:lang w:val="fr-FR" w:eastAsia="x-none"/>
        </w:rPr>
        <w:t xml:space="preserve"> tiềm năng và</w:t>
      </w:r>
      <w:r w:rsidR="00DB0D96" w:rsidRPr="001F2253">
        <w:rPr>
          <w:rFonts w:ascii="Times New Roman" w:hAnsi="Times New Roman"/>
          <w:noProof/>
          <w:kern w:val="2"/>
          <w:sz w:val="28"/>
          <w:szCs w:val="28"/>
          <w:lang w:val="fr-FR" w:eastAsia="x-none"/>
        </w:rPr>
        <w:t xml:space="preserve"> động lực quan trọng thúc đẩy phát triển mạnh mẽ kinh tế - xã hội của phường </w:t>
      </w:r>
      <w:r w:rsidR="00357876">
        <w:rPr>
          <w:rFonts w:ascii="Times New Roman" w:hAnsi="Times New Roman"/>
          <w:noProof/>
          <w:kern w:val="2"/>
          <w:sz w:val="28"/>
          <w:szCs w:val="28"/>
          <w:lang w:val="fr-FR" w:eastAsia="x-none"/>
        </w:rPr>
        <w:t>trong thời gian tới.</w:t>
      </w:r>
      <w:r w:rsidR="00DB0D96" w:rsidRPr="001F2253">
        <w:rPr>
          <w:rFonts w:ascii="Times New Roman" w:hAnsi="Times New Roman"/>
          <w:noProof/>
          <w:kern w:val="2"/>
          <w:sz w:val="28"/>
          <w:szCs w:val="28"/>
          <w:lang w:val="fr-FR" w:eastAsia="x-none"/>
        </w:rPr>
        <w:t xml:space="preserve"> </w:t>
      </w:r>
    </w:p>
    <w:p w14:paraId="4939734A" w14:textId="77777777" w:rsidR="00DC3FB9" w:rsidRPr="00BF53CA" w:rsidRDefault="00DC3FB9" w:rsidP="00620752">
      <w:pPr>
        <w:spacing w:before="60" w:after="60" w:line="330" w:lineRule="exact"/>
        <w:ind w:firstLine="567"/>
        <w:jc w:val="both"/>
        <w:rPr>
          <w:rFonts w:ascii="Times New Roman" w:eastAsia="Calibri" w:hAnsi="Times New Roman"/>
          <w:sz w:val="28"/>
          <w:szCs w:val="28"/>
          <w:lang w:val="en-US"/>
        </w:rPr>
      </w:pPr>
      <w:r w:rsidRPr="00BF53CA">
        <w:rPr>
          <w:rFonts w:ascii="Times New Roman" w:eastAsia="Times New Roman" w:hAnsi="Times New Roman"/>
          <w:b/>
          <w:bCs/>
          <w:sz w:val="28"/>
          <w:szCs w:val="28"/>
          <w:lang w:val="en-US"/>
        </w:rPr>
        <w:t>2. Khó khăn, thách thức</w:t>
      </w:r>
    </w:p>
    <w:p w14:paraId="465ACF14" w14:textId="2FC80BC1" w:rsidR="00DC3FB9" w:rsidRPr="00BF53CA" w:rsidRDefault="00DC3FB9" w:rsidP="00DB75A9">
      <w:pPr>
        <w:spacing w:before="60" w:after="60" w:line="330" w:lineRule="exact"/>
        <w:ind w:firstLine="567"/>
        <w:contextualSpacing/>
        <w:jc w:val="both"/>
        <w:rPr>
          <w:rFonts w:ascii="Times New Roman" w:eastAsia="Calibri" w:hAnsi="Times New Roman"/>
          <w:sz w:val="28"/>
          <w:szCs w:val="28"/>
          <w:lang w:val="en-US"/>
        </w:rPr>
      </w:pPr>
      <w:r w:rsidRPr="00BF53CA">
        <w:rPr>
          <w:rFonts w:ascii="Times New Roman" w:eastAsia="Times New Roman" w:hAnsi="Times New Roman"/>
          <w:sz w:val="28"/>
          <w:szCs w:val="28"/>
          <w:lang w:val="vi"/>
        </w:rPr>
        <w:t xml:space="preserve">Bên cạnh những thuận lợi, những khó khăn, thách thức tiếp tục đặt ra cho phường cần được nhận thức đầy đủ và tập trung giải quyết trong thời gian tới đó là: (1) Sau sáp nhập, địa bàn mở rộng, dân số đông, điều kiện tự nhiên, văn hóa và lịch sử đa dạng, </w:t>
      </w:r>
      <w:r w:rsidR="00C9672A">
        <w:rPr>
          <w:rFonts w:ascii="Times New Roman" w:eastAsia="Times New Roman" w:hAnsi="Times New Roman"/>
          <w:sz w:val="28"/>
          <w:szCs w:val="28"/>
          <w:lang w:val="en-US"/>
        </w:rPr>
        <w:t xml:space="preserve">yêu cầu kết nối về </w:t>
      </w:r>
      <w:r w:rsidRPr="00BF53CA">
        <w:rPr>
          <w:rFonts w:ascii="Times New Roman" w:eastAsia="Times New Roman" w:hAnsi="Times New Roman"/>
          <w:sz w:val="28"/>
          <w:szCs w:val="28"/>
          <w:lang w:val="vi"/>
        </w:rPr>
        <w:t>hạ tầng, tâm lý người dân</w:t>
      </w:r>
      <w:r w:rsidR="00C9672A">
        <w:rPr>
          <w:rFonts w:ascii="Times New Roman" w:eastAsia="Times New Roman" w:hAnsi="Times New Roman"/>
          <w:sz w:val="28"/>
          <w:szCs w:val="28"/>
          <w:lang w:val="en-US"/>
        </w:rPr>
        <w:t xml:space="preserve"> khi</w:t>
      </w:r>
      <w:r w:rsidRPr="00BF53CA">
        <w:rPr>
          <w:rFonts w:ascii="Times New Roman" w:eastAsia="Times New Roman" w:hAnsi="Times New Roman"/>
          <w:sz w:val="28"/>
          <w:szCs w:val="28"/>
          <w:lang w:val="vi"/>
        </w:rPr>
        <w:t xml:space="preserve"> thay đổi địa giới hành chính</w:t>
      </w:r>
      <w:r w:rsidR="00C9672A">
        <w:rPr>
          <w:rFonts w:ascii="Times New Roman" w:eastAsia="Times New Roman" w:hAnsi="Times New Roman"/>
          <w:sz w:val="28"/>
          <w:szCs w:val="28"/>
          <w:lang w:val="en-US"/>
        </w:rPr>
        <w:t>….</w:t>
      </w:r>
      <w:r w:rsidRPr="00BF53CA">
        <w:rPr>
          <w:rFonts w:ascii="Times New Roman" w:eastAsia="Times New Roman" w:hAnsi="Times New Roman"/>
          <w:sz w:val="28"/>
          <w:szCs w:val="28"/>
          <w:lang w:val="vi"/>
        </w:rPr>
        <w:t xml:space="preserve"> từ đó phát sinh nhiều khó khăn, thách thức mới, đòi hỏi yêu cầu cao hơn trong công tác</w:t>
      </w:r>
      <w:r w:rsidRPr="00BF53CA">
        <w:rPr>
          <w:rFonts w:ascii="Times New Roman" w:eastAsia="Times New Roman" w:hAnsi="Times New Roman"/>
          <w:sz w:val="28"/>
          <w:szCs w:val="28"/>
          <w:lang w:val="en-US"/>
        </w:rPr>
        <w:t xml:space="preserve"> quản lý, </w:t>
      </w:r>
      <w:r w:rsidRPr="00BF53CA">
        <w:rPr>
          <w:rFonts w:ascii="Times New Roman" w:eastAsia="Times New Roman" w:hAnsi="Times New Roman"/>
          <w:sz w:val="28"/>
          <w:szCs w:val="28"/>
          <w:lang w:val="vi"/>
        </w:rPr>
        <w:t xml:space="preserve"> điều hành và tổ chức thực hiện nhiệm vụ. (2) Tình hình thiên tai, dịch bệnh, biến đổi khí hậu ngày càng diễn biến phức tạp, khó lường</w:t>
      </w:r>
      <w:r w:rsidR="00AB10CB">
        <w:rPr>
          <w:rFonts w:ascii="Times New Roman" w:eastAsia="Times New Roman" w:hAnsi="Times New Roman"/>
          <w:sz w:val="28"/>
          <w:szCs w:val="28"/>
          <w:lang w:val="en-US"/>
        </w:rPr>
        <w:t>; hệ thống công trình phòng chống lụt bão, thiên tai còn khó khăn, bất cập</w:t>
      </w:r>
      <w:r w:rsidRPr="00BF53CA">
        <w:rPr>
          <w:rFonts w:ascii="Times New Roman" w:eastAsia="Times New Roman" w:hAnsi="Times New Roman"/>
          <w:sz w:val="28"/>
          <w:szCs w:val="28"/>
          <w:lang w:val="vi"/>
        </w:rPr>
        <w:t xml:space="preserve">. (3) </w:t>
      </w:r>
      <w:r w:rsidRPr="00BF53CA">
        <w:rPr>
          <w:rFonts w:ascii="Times New Roman" w:eastAsia="Times New Roman" w:hAnsi="Times New Roman"/>
          <w:bCs/>
          <w:sz w:val="28"/>
          <w:szCs w:val="28"/>
          <w:lang w:val="vi"/>
        </w:rPr>
        <w:t xml:space="preserve">Nguồn nhân lực đáp ứng mục tiêu đột phá </w:t>
      </w:r>
      <w:r w:rsidRPr="00BF53CA">
        <w:rPr>
          <w:rFonts w:ascii="Times New Roman" w:eastAsia="Times New Roman" w:hAnsi="Times New Roman"/>
          <w:sz w:val="28"/>
          <w:szCs w:val="28"/>
          <w:lang w:val="vi"/>
        </w:rPr>
        <w:t xml:space="preserve">phát triển khoa học, công nghệ, đổi mới sáng tạo và chuyển đổi số quốc gia còn mức độ, </w:t>
      </w:r>
      <w:r w:rsidRPr="00BF53CA">
        <w:rPr>
          <w:rFonts w:ascii="Times New Roman" w:eastAsia="Times New Roman" w:hAnsi="Times New Roman"/>
          <w:bCs/>
          <w:sz w:val="28"/>
          <w:szCs w:val="28"/>
          <w:lang w:val="vi"/>
        </w:rPr>
        <w:t xml:space="preserve">nhất là trong bối cảnh cuộc cách mạng công nghiệp 4.0 đang tác động </w:t>
      </w:r>
      <w:r w:rsidRPr="00BF53CA">
        <w:rPr>
          <w:rFonts w:ascii="Times New Roman" w:eastAsia="Calibri" w:hAnsi="Times New Roman"/>
          <w:bCs/>
          <w:iCs/>
          <w:sz w:val="28"/>
          <w:szCs w:val="28"/>
          <w:lang w:val="af-ZA" w:eastAsia="x-none"/>
        </w:rPr>
        <w:t xml:space="preserve">ngày càng mạnh mẽ (4) </w:t>
      </w:r>
      <w:r w:rsidR="003A0F52">
        <w:rPr>
          <w:rFonts w:ascii="Times New Roman" w:eastAsia="Calibri" w:hAnsi="Times New Roman"/>
          <w:bCs/>
          <w:iCs/>
          <w:sz w:val="28"/>
          <w:szCs w:val="28"/>
          <w:lang w:val="af-ZA" w:eastAsia="x-none"/>
        </w:rPr>
        <w:t>Khó chủ động được nguồn lực đầu tư; chưa có nhà đầu tư xứng tầm, hướng đi đột phá trong n</w:t>
      </w:r>
      <w:r w:rsidRPr="00BF53CA">
        <w:rPr>
          <w:rFonts w:ascii="Times New Roman" w:eastAsia="Calibri" w:hAnsi="Times New Roman"/>
          <w:bCs/>
          <w:iCs/>
          <w:sz w:val="28"/>
          <w:szCs w:val="28"/>
          <w:lang w:val="af-ZA" w:eastAsia="x-none"/>
        </w:rPr>
        <w:t xml:space="preserve">gành dịch vụ, du lịch, thương mại. </w:t>
      </w:r>
    </w:p>
    <w:p w14:paraId="2906737F" w14:textId="77777777" w:rsidR="003A0F52" w:rsidRDefault="003A0F52" w:rsidP="00620752">
      <w:pPr>
        <w:spacing w:before="60" w:after="60" w:line="330" w:lineRule="exact"/>
        <w:ind w:firstLine="567"/>
        <w:contextualSpacing/>
        <w:jc w:val="both"/>
        <w:rPr>
          <w:rFonts w:ascii="Times New Roman" w:eastAsia="Calibri" w:hAnsi="Times New Roman"/>
          <w:b/>
          <w:sz w:val="28"/>
          <w:szCs w:val="28"/>
          <w:lang w:val="en-US"/>
        </w:rPr>
      </w:pPr>
    </w:p>
    <w:p w14:paraId="36E73596" w14:textId="2FFD71E0" w:rsidR="00DC3FB9" w:rsidRPr="00DB785D" w:rsidRDefault="00DC3FB9" w:rsidP="00620752">
      <w:pPr>
        <w:spacing w:before="60" w:after="60" w:line="330" w:lineRule="exact"/>
        <w:ind w:firstLine="567"/>
        <w:contextualSpacing/>
        <w:jc w:val="both"/>
        <w:rPr>
          <w:rFonts w:ascii="Times New Roman" w:eastAsia="Calibri" w:hAnsi="Times New Roman"/>
          <w:sz w:val="28"/>
          <w:szCs w:val="28"/>
          <w:lang w:val="en-US"/>
        </w:rPr>
      </w:pPr>
      <w:r w:rsidRPr="00DB785D">
        <w:rPr>
          <w:rFonts w:ascii="Times New Roman" w:eastAsia="Calibri" w:hAnsi="Times New Roman"/>
          <w:b/>
          <w:sz w:val="28"/>
          <w:szCs w:val="28"/>
          <w:lang w:val="en-US"/>
        </w:rPr>
        <w:t>II- QUAN ĐIỂM, MỤC TIÊU PHÁT TRIỂN PHƯỜNG UÔNG BÍ GIAI ĐOẠN 2025 - 2030</w:t>
      </w:r>
    </w:p>
    <w:p w14:paraId="5EFF805A" w14:textId="1A830FC6" w:rsidR="00DC3FB9" w:rsidRPr="00BF53CA" w:rsidRDefault="00DC3FB9" w:rsidP="00620752">
      <w:pPr>
        <w:spacing w:before="60" w:after="60" w:line="330" w:lineRule="exact"/>
        <w:ind w:firstLine="567"/>
        <w:jc w:val="both"/>
        <w:rPr>
          <w:rFonts w:ascii="Times New Roman" w:eastAsia="Calibri" w:hAnsi="Times New Roman"/>
          <w:bCs/>
          <w:sz w:val="28"/>
          <w:szCs w:val="28"/>
          <w:lang w:val="en-US"/>
        </w:rPr>
      </w:pPr>
      <w:r w:rsidRPr="00DB785D">
        <w:rPr>
          <w:rFonts w:ascii="Times New Roman" w:eastAsia="Calibri" w:hAnsi="Times New Roman"/>
          <w:bCs/>
          <w:sz w:val="28"/>
          <w:szCs w:val="28"/>
        </w:rPr>
        <w:t xml:space="preserve">(1) </w:t>
      </w:r>
      <w:r w:rsidRPr="00DB785D">
        <w:rPr>
          <w:rFonts w:ascii="Times New Roman" w:eastAsia="Times New Roman" w:hAnsi="Times New Roman"/>
          <w:sz w:val="28"/>
          <w:szCs w:val="28"/>
          <w:lang w:val="en-US"/>
        </w:rPr>
        <w:t xml:space="preserve">Phát triển toàn diện, đồng bộ, bền vững, </w:t>
      </w:r>
      <w:r w:rsidRPr="00DB785D">
        <w:rPr>
          <w:rFonts w:ascii="Times New Roman" w:eastAsia="Calibri" w:hAnsi="Times New Roman"/>
          <w:bCs/>
          <w:sz w:val="28"/>
          <w:szCs w:val="28"/>
        </w:rPr>
        <w:t>kinh tế, xã hội, bảo vệ môi trường là trung tâm; xây dựng Đảng là then chốt; phát triển văn hóa,</w:t>
      </w:r>
      <w:r w:rsidRPr="00DB785D">
        <w:rPr>
          <w:rFonts w:ascii="Times New Roman" w:eastAsia="Calibri" w:hAnsi="Times New Roman"/>
          <w:bCs/>
          <w:sz w:val="28"/>
          <w:szCs w:val="28"/>
          <w:lang w:val="en-US"/>
        </w:rPr>
        <w:t xml:space="preserve"> xã hội,</w:t>
      </w:r>
      <w:r w:rsidRPr="00DB785D">
        <w:rPr>
          <w:rFonts w:ascii="Times New Roman" w:eastAsia="Calibri" w:hAnsi="Times New Roman"/>
          <w:bCs/>
          <w:sz w:val="28"/>
          <w:szCs w:val="28"/>
        </w:rPr>
        <w:t xml:space="preserve"> con người là nền tảng; tăng cường quốc phòng an ninh là trọng yếu, thường xuyên. Tận dụng mọi thuận lợi, thời cơ, vượt qua mọi khó khăn, thách thức để tiếp tục phát triển nhanh, bền vững</w:t>
      </w:r>
      <w:r w:rsidRPr="00DB785D">
        <w:rPr>
          <w:rFonts w:ascii="Times New Roman" w:eastAsia="Calibri" w:hAnsi="Times New Roman"/>
          <w:bCs/>
          <w:sz w:val="28"/>
          <w:szCs w:val="28"/>
          <w:lang w:val="en-US"/>
        </w:rPr>
        <w:t>.</w:t>
      </w:r>
    </w:p>
    <w:p w14:paraId="0AEBD3C4" w14:textId="0B56C9A5"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Cs/>
          <w:sz w:val="28"/>
          <w:szCs w:val="28"/>
        </w:rPr>
        <w:t xml:space="preserve">(2) </w:t>
      </w:r>
      <w:r w:rsidRPr="00BF53CA">
        <w:rPr>
          <w:rFonts w:ascii="Times New Roman" w:eastAsia="Calibri" w:hAnsi="Times New Roman"/>
          <w:bCs/>
          <w:sz w:val="28"/>
          <w:szCs w:val="28"/>
          <w:lang w:val="en-US"/>
        </w:rPr>
        <w:t>Đ</w:t>
      </w:r>
      <w:r w:rsidRPr="00BF53CA">
        <w:rPr>
          <w:rFonts w:ascii="Times New Roman" w:eastAsia="Calibri" w:hAnsi="Times New Roman"/>
          <w:bCs/>
          <w:sz w:val="28"/>
          <w:szCs w:val="28"/>
        </w:rPr>
        <w:t>ổi mới toàn diện, tư duy phát triển bền vững, lấy phát triển để duy trì ổn định, ổn định để thúc đẩy phát triển; đẩy mạnh chuyển dịch cơ cấu kinh tế, đổi mới mô hình tăng trưởng</w:t>
      </w:r>
      <w:r w:rsidR="00DB785D">
        <w:rPr>
          <w:rFonts w:ascii="Times New Roman" w:eastAsia="Calibri" w:hAnsi="Times New Roman"/>
          <w:bCs/>
          <w:sz w:val="28"/>
          <w:szCs w:val="28"/>
          <w:lang w:val="en-US"/>
        </w:rPr>
        <w:t>;</w:t>
      </w:r>
      <w:r w:rsidRPr="00BF53CA">
        <w:rPr>
          <w:rFonts w:ascii="Times New Roman" w:eastAsia="Calibri" w:hAnsi="Times New Roman"/>
          <w:bCs/>
          <w:sz w:val="28"/>
          <w:szCs w:val="28"/>
        </w:rPr>
        <w:t xml:space="preserve"> lấy </w:t>
      </w:r>
      <w:r w:rsidR="00DB785D" w:rsidRPr="00BF53CA">
        <w:rPr>
          <w:rFonts w:ascii="Times New Roman" w:eastAsia="Calibri" w:hAnsi="Times New Roman"/>
          <w:bCs/>
          <w:sz w:val="28"/>
          <w:szCs w:val="28"/>
          <w:lang w:val="en-US"/>
        </w:rPr>
        <w:t xml:space="preserve">đột phá </w:t>
      </w:r>
      <w:r w:rsidR="00DB785D" w:rsidRPr="00BF53CA">
        <w:rPr>
          <w:rFonts w:ascii="Times New Roman" w:eastAsia="Calibri" w:hAnsi="Times New Roman"/>
          <w:sz w:val="28"/>
          <w:szCs w:val="28"/>
          <w:lang w:val="en-US"/>
        </w:rPr>
        <w:t>phát triển,</w:t>
      </w:r>
      <w:r w:rsidR="00DB785D" w:rsidRPr="00BF53CA">
        <w:rPr>
          <w:rFonts w:ascii="Times New Roman" w:eastAsia="Calibri" w:hAnsi="Times New Roman"/>
          <w:bCs/>
          <w:sz w:val="28"/>
          <w:szCs w:val="28"/>
        </w:rPr>
        <w:t xml:space="preserve"> ứng dụng khoa học công nghệ</w:t>
      </w:r>
      <w:r w:rsidR="00DB785D" w:rsidRPr="00BF53CA">
        <w:rPr>
          <w:rFonts w:ascii="Times New Roman" w:eastAsia="Calibri" w:hAnsi="Times New Roman"/>
          <w:bCs/>
          <w:sz w:val="28"/>
          <w:szCs w:val="28"/>
          <w:lang w:val="en-US"/>
        </w:rPr>
        <w:t>,</w:t>
      </w:r>
      <w:r w:rsidR="00DB785D" w:rsidRPr="00BF53CA">
        <w:rPr>
          <w:rFonts w:ascii="Times New Roman" w:eastAsia="Calibri" w:hAnsi="Times New Roman"/>
          <w:bCs/>
          <w:sz w:val="28"/>
          <w:szCs w:val="28"/>
        </w:rPr>
        <w:t xml:space="preserve"> đổi mới sáng tạo</w:t>
      </w:r>
      <w:r w:rsidRPr="00BF53CA">
        <w:rPr>
          <w:rFonts w:ascii="Times New Roman" w:eastAsia="Calibri" w:hAnsi="Times New Roman"/>
          <w:bCs/>
          <w:sz w:val="28"/>
          <w:szCs w:val="28"/>
        </w:rPr>
        <w:t>, chuyển đổi xanh làm động lực phát triển.</w:t>
      </w:r>
    </w:p>
    <w:p w14:paraId="1FC3036E" w14:textId="146DE7F3" w:rsidR="00DC3FB9" w:rsidRPr="00BF53CA" w:rsidRDefault="00DC3FB9" w:rsidP="00620752">
      <w:pPr>
        <w:spacing w:before="60" w:after="60" w:line="330" w:lineRule="exact"/>
        <w:ind w:firstLine="567"/>
        <w:jc w:val="both"/>
        <w:rPr>
          <w:rFonts w:ascii="Times New Roman" w:eastAsia="Calibri" w:hAnsi="Times New Roman"/>
          <w:bCs/>
          <w:sz w:val="28"/>
          <w:szCs w:val="28"/>
        </w:rPr>
      </w:pPr>
      <w:r w:rsidRPr="00BF53CA">
        <w:rPr>
          <w:rFonts w:ascii="Times New Roman" w:eastAsia="Calibri" w:hAnsi="Times New Roman"/>
          <w:bCs/>
          <w:sz w:val="28"/>
          <w:szCs w:val="28"/>
        </w:rPr>
        <w:t xml:space="preserve">(3) </w:t>
      </w:r>
      <w:r w:rsidRPr="00BF53CA">
        <w:rPr>
          <w:rFonts w:ascii="Times New Roman" w:eastAsia="Calibri" w:hAnsi="Times New Roman"/>
          <w:bCs/>
          <w:sz w:val="28"/>
          <w:szCs w:val="28"/>
          <w:lang w:val="en-US"/>
        </w:rPr>
        <w:t>P</w:t>
      </w:r>
      <w:r w:rsidRPr="00BF53CA">
        <w:rPr>
          <w:rFonts w:ascii="Times New Roman" w:eastAsia="Calibri" w:hAnsi="Times New Roman"/>
          <w:bCs/>
          <w:sz w:val="28"/>
          <w:szCs w:val="28"/>
        </w:rPr>
        <w:t xml:space="preserve">hát huy giá trị văn hóa, sức mạnh con người trở thành nguồn lực nội sinh và động lực phát triển; khuyến khích tinh thần dám nghĩ, </w:t>
      </w:r>
      <w:r w:rsidR="00DB785D" w:rsidRPr="00DB785D">
        <w:rPr>
          <w:rFonts w:ascii="Times New Roman" w:eastAsia="Calibri" w:hAnsi="Times New Roman"/>
          <w:bCs/>
          <w:color w:val="EE0000"/>
          <w:sz w:val="28"/>
          <w:szCs w:val="28"/>
          <w:lang w:val="en-US"/>
        </w:rPr>
        <w:t xml:space="preserve">dám quyết, </w:t>
      </w:r>
      <w:r w:rsidRPr="00BF53CA">
        <w:rPr>
          <w:rFonts w:ascii="Times New Roman" w:eastAsia="Calibri" w:hAnsi="Times New Roman"/>
          <w:bCs/>
          <w:sz w:val="28"/>
          <w:szCs w:val="28"/>
        </w:rPr>
        <w:t>dám làm, dám chịu trách nhiệm; sử dụng</w:t>
      </w:r>
      <w:r w:rsidRPr="00BF53CA">
        <w:rPr>
          <w:rFonts w:ascii="Times New Roman" w:eastAsia="Calibri" w:hAnsi="Times New Roman"/>
          <w:bCs/>
          <w:sz w:val="28"/>
          <w:szCs w:val="28"/>
          <w:lang w:val="en-US"/>
        </w:rPr>
        <w:t>, phát huy</w:t>
      </w:r>
      <w:r w:rsidRPr="00BF53CA">
        <w:rPr>
          <w:rFonts w:ascii="Times New Roman" w:eastAsia="Calibri" w:hAnsi="Times New Roman"/>
          <w:bCs/>
          <w:sz w:val="28"/>
          <w:szCs w:val="28"/>
        </w:rPr>
        <w:t xml:space="preserve"> có hiệu quả mọi nguồn lực</w:t>
      </w:r>
      <w:r w:rsidRPr="00BF53CA">
        <w:rPr>
          <w:rFonts w:ascii="Times New Roman" w:eastAsia="Calibri" w:hAnsi="Times New Roman"/>
          <w:bCs/>
          <w:sz w:val="28"/>
          <w:szCs w:val="28"/>
          <w:lang w:val="en-US"/>
        </w:rPr>
        <w:t>.</w:t>
      </w:r>
      <w:r w:rsidRPr="00BF53CA">
        <w:rPr>
          <w:rFonts w:ascii="Times New Roman" w:eastAsia="Calibri" w:hAnsi="Times New Roman"/>
          <w:bCs/>
          <w:sz w:val="28"/>
          <w:szCs w:val="28"/>
        </w:rPr>
        <w:t xml:space="preserve"> </w:t>
      </w:r>
    </w:p>
    <w:p w14:paraId="536CD57C" w14:textId="367D873F"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Cs/>
          <w:sz w:val="28"/>
          <w:szCs w:val="28"/>
          <w:lang w:val="en-US"/>
        </w:rPr>
        <w:lastRenderedPageBreak/>
        <w:t xml:space="preserve">(4) Phát huy sức mạnh khối đại đoàn kết toàn dân; tăng cường xây dựng, chỉnh đốn, nâng cao năng lực lãnh đạo, sức chiến đấu của Đảng; thực hiện nghiêm các nguyên tắc tổ chức và hoạt động của Đảng, nhất là nguyên tắc tập trung dân chủ, đoàn kết, thống nhất. </w:t>
      </w:r>
      <w:r w:rsidR="00DB785D">
        <w:rPr>
          <w:rFonts w:ascii="Times New Roman" w:eastAsia="Calibri" w:hAnsi="Times New Roman"/>
          <w:bCs/>
          <w:sz w:val="28"/>
          <w:szCs w:val="28"/>
          <w:lang w:val="en-US"/>
        </w:rPr>
        <w:t>X</w:t>
      </w:r>
      <w:r w:rsidRPr="00BF53CA">
        <w:rPr>
          <w:rFonts w:ascii="Times New Roman" w:eastAsia="Calibri" w:hAnsi="Times New Roman"/>
          <w:bCs/>
          <w:sz w:val="28"/>
          <w:szCs w:val="28"/>
          <w:lang w:val="en-US"/>
        </w:rPr>
        <w:t xml:space="preserve">ây dựng bộ máy </w:t>
      </w:r>
      <w:r w:rsidR="00DB785D">
        <w:rPr>
          <w:rFonts w:ascii="Times New Roman" w:eastAsia="Calibri" w:hAnsi="Times New Roman"/>
          <w:bCs/>
          <w:sz w:val="28"/>
          <w:szCs w:val="28"/>
          <w:lang w:val="en-US"/>
        </w:rPr>
        <w:t xml:space="preserve">tinh gọn, </w:t>
      </w:r>
      <w:r w:rsidRPr="00BF53CA">
        <w:rPr>
          <w:rFonts w:ascii="Times New Roman" w:eastAsia="Calibri" w:hAnsi="Times New Roman"/>
          <w:bCs/>
          <w:sz w:val="28"/>
          <w:szCs w:val="28"/>
          <w:lang w:val="en-US"/>
        </w:rPr>
        <w:t>hoạt động hiệu năng, hiệu lực, hiệu quả; tăng cường kiểm soát quyền lực, kiên quyết, kiên trì đấu tranh phòng, chống tham nhũng, lãng phí, tiêu cực, các biểu hiện “tự diễn biến”, “tự chuyển hóa”, “lợi ích nhóm” trong nội bộ.</w:t>
      </w:r>
    </w:p>
    <w:p w14:paraId="1146DCC7" w14:textId="253B92A2"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
          <w:sz w:val="28"/>
          <w:szCs w:val="28"/>
          <w:lang w:val="en-US"/>
        </w:rPr>
        <w:t>III. MỤC TIÊU PHÁT TRIỂN GIAI ĐOẠN 2025 - 2030</w:t>
      </w:r>
    </w:p>
    <w:p w14:paraId="669072E4" w14:textId="77777777"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
          <w:sz w:val="28"/>
          <w:szCs w:val="28"/>
          <w:lang w:val="en-US"/>
        </w:rPr>
        <w:t>1. Mục tiêu tổng quát</w:t>
      </w:r>
    </w:p>
    <w:p w14:paraId="4E94824C" w14:textId="0976858B" w:rsidR="00DC3FB9" w:rsidRPr="00BF53CA" w:rsidRDefault="00DC3FB9" w:rsidP="00620752">
      <w:pPr>
        <w:spacing w:before="60" w:after="60" w:line="330" w:lineRule="exact"/>
        <w:ind w:firstLine="567"/>
        <w:jc w:val="both"/>
        <w:rPr>
          <w:rFonts w:ascii="Times New Roman" w:eastAsia="Calibri" w:hAnsi="Times New Roman"/>
          <w:i/>
          <w:sz w:val="28"/>
          <w:szCs w:val="28"/>
          <w:lang w:val="en-US"/>
        </w:rPr>
      </w:pPr>
      <w:r w:rsidRPr="00BF53CA">
        <w:rPr>
          <w:rFonts w:ascii="Times New Roman" w:eastAsia="Calibri" w:hAnsi="Times New Roman"/>
          <w:i/>
          <w:sz w:val="28"/>
          <w:szCs w:val="28"/>
          <w:lang w:val="en-US"/>
        </w:rPr>
        <w:t>Tăng cường xây dựng Đảng và hệ thống chính trị trong sạch, vững mạnh toàn diện;</w:t>
      </w:r>
      <w:r w:rsidR="00DB785D">
        <w:rPr>
          <w:rFonts w:ascii="Times New Roman" w:eastAsia="Calibri" w:hAnsi="Times New Roman"/>
          <w:i/>
          <w:sz w:val="28"/>
          <w:szCs w:val="28"/>
          <w:lang w:val="en-US"/>
        </w:rPr>
        <w:t xml:space="preserve"> </w:t>
      </w:r>
      <w:r w:rsidRPr="00BF53CA">
        <w:rPr>
          <w:rFonts w:ascii="Times New Roman" w:eastAsia="Calibri" w:hAnsi="Times New Roman"/>
          <w:bCs/>
          <w:i/>
          <w:iCs/>
          <w:sz w:val="28"/>
          <w:szCs w:val="28"/>
        </w:rPr>
        <w:t>phát huy truyền thống đoàn kết, dân chủ, kỷ cương, giá trị văn hóa, sức mạnh con người; phát triển kinh tế - xã hội nhanh, bền vững; đẩy mạnh đổi mới sáng tạo, chuyển đổi số, chuyển đổi xanh</w:t>
      </w:r>
      <w:r w:rsidR="00DB785D">
        <w:rPr>
          <w:rFonts w:ascii="Times New Roman" w:eastAsia="Calibri" w:hAnsi="Times New Roman"/>
          <w:bCs/>
          <w:i/>
          <w:iCs/>
          <w:sz w:val="28"/>
          <w:szCs w:val="28"/>
          <w:lang w:val="en-US"/>
        </w:rPr>
        <w:t>;</w:t>
      </w:r>
      <w:r w:rsidRPr="00BF53CA">
        <w:rPr>
          <w:rFonts w:ascii="Times New Roman" w:eastAsia="Calibri" w:hAnsi="Times New Roman"/>
          <w:bCs/>
          <w:i/>
          <w:iCs/>
          <w:sz w:val="28"/>
          <w:szCs w:val="28"/>
        </w:rPr>
        <w:t xml:space="preserve"> </w:t>
      </w:r>
      <w:r w:rsidRPr="00BF53CA">
        <w:rPr>
          <w:rFonts w:ascii="Times New Roman" w:eastAsia="Calibri" w:hAnsi="Times New Roman"/>
          <w:bCs/>
          <w:i/>
          <w:iCs/>
          <w:sz w:val="28"/>
          <w:szCs w:val="28"/>
          <w:lang w:val="en-US"/>
        </w:rPr>
        <w:t xml:space="preserve">phát triển kinh tế </w:t>
      </w:r>
      <w:r w:rsidRPr="00CC0F9A">
        <w:rPr>
          <w:rFonts w:ascii="Times New Roman" w:eastAsia="Calibri" w:hAnsi="Times New Roman"/>
          <w:bCs/>
          <w:i/>
          <w:iCs/>
          <w:sz w:val="28"/>
          <w:szCs w:val="28"/>
          <w:lang w:val="en-US"/>
        </w:rPr>
        <w:t xml:space="preserve">theo </w:t>
      </w:r>
      <w:r w:rsidR="00CC0F9A" w:rsidRPr="00CC0F9A">
        <w:rPr>
          <w:rFonts w:ascii="Times New Roman" w:eastAsia="Calibri" w:hAnsi="Times New Roman"/>
          <w:bCs/>
          <w:i/>
          <w:iCs/>
          <w:sz w:val="28"/>
          <w:szCs w:val="28"/>
          <w:lang w:val="en-US"/>
        </w:rPr>
        <w:t xml:space="preserve">hướng </w:t>
      </w:r>
      <w:r w:rsidR="00CC0F9A">
        <w:rPr>
          <w:rFonts w:ascii="Times New Roman" w:eastAsia="Calibri" w:hAnsi="Times New Roman"/>
          <w:bCs/>
          <w:i/>
          <w:iCs/>
          <w:color w:val="EE0000"/>
          <w:sz w:val="28"/>
          <w:szCs w:val="28"/>
          <w:lang w:val="en-US"/>
        </w:rPr>
        <w:t>ưu tiên</w:t>
      </w:r>
      <w:r w:rsidRPr="00CC0F9A">
        <w:rPr>
          <w:rFonts w:ascii="Times New Roman" w:eastAsia="Calibri" w:hAnsi="Times New Roman"/>
          <w:bCs/>
          <w:i/>
          <w:iCs/>
          <w:color w:val="EE0000"/>
          <w:sz w:val="28"/>
          <w:szCs w:val="28"/>
          <w:lang w:val="en-US"/>
        </w:rPr>
        <w:t xml:space="preserve"> </w:t>
      </w:r>
      <w:r w:rsidR="00CC0F9A" w:rsidRPr="00CC0F9A">
        <w:rPr>
          <w:rFonts w:ascii="Times New Roman" w:eastAsia="Calibri" w:hAnsi="Times New Roman"/>
          <w:bCs/>
          <w:i/>
          <w:iCs/>
          <w:color w:val="EE0000"/>
          <w:sz w:val="28"/>
          <w:szCs w:val="28"/>
          <w:lang w:val="en-US"/>
        </w:rPr>
        <w:t>T</w:t>
      </w:r>
      <w:r w:rsidRPr="00CC0F9A">
        <w:rPr>
          <w:rFonts w:ascii="Times New Roman" w:eastAsia="Calibri" w:hAnsi="Times New Roman"/>
          <w:bCs/>
          <w:i/>
          <w:iCs/>
          <w:color w:val="EE0000"/>
          <w:sz w:val="28"/>
          <w:szCs w:val="28"/>
          <w:lang w:val="en-US"/>
        </w:rPr>
        <w:t>hương mại</w:t>
      </w:r>
      <w:r w:rsidR="00CC0F9A" w:rsidRPr="00CC0F9A">
        <w:rPr>
          <w:rFonts w:ascii="Times New Roman" w:eastAsia="Calibri" w:hAnsi="Times New Roman"/>
          <w:bCs/>
          <w:i/>
          <w:iCs/>
          <w:color w:val="EE0000"/>
          <w:sz w:val="28"/>
          <w:szCs w:val="28"/>
          <w:lang w:val="en-US"/>
        </w:rPr>
        <w:t xml:space="preserve">, du lịch, </w:t>
      </w:r>
      <w:r w:rsidRPr="00CC0F9A">
        <w:rPr>
          <w:rFonts w:ascii="Times New Roman" w:eastAsia="Calibri" w:hAnsi="Times New Roman"/>
          <w:bCs/>
          <w:i/>
          <w:iCs/>
          <w:color w:val="EE0000"/>
          <w:sz w:val="28"/>
          <w:szCs w:val="28"/>
          <w:lang w:val="en-US"/>
        </w:rPr>
        <w:t>dịch vụ</w:t>
      </w:r>
      <w:r w:rsidR="00953929">
        <w:rPr>
          <w:rFonts w:ascii="Times New Roman" w:eastAsia="Calibri" w:hAnsi="Times New Roman"/>
          <w:bCs/>
          <w:i/>
          <w:iCs/>
          <w:color w:val="EE0000"/>
          <w:sz w:val="28"/>
          <w:szCs w:val="28"/>
          <w:lang w:val="en-US"/>
        </w:rPr>
        <w:t>;</w:t>
      </w:r>
      <w:r w:rsidR="00CC0F9A">
        <w:rPr>
          <w:rFonts w:ascii="Times New Roman" w:eastAsia="Calibri" w:hAnsi="Times New Roman"/>
          <w:bCs/>
          <w:i/>
          <w:iCs/>
          <w:color w:val="EE0000"/>
          <w:sz w:val="28"/>
          <w:szCs w:val="28"/>
          <w:lang w:val="en-US"/>
        </w:rPr>
        <w:t xml:space="preserve"> phát triển</w:t>
      </w:r>
      <w:r w:rsidRPr="00CC0F9A">
        <w:rPr>
          <w:rFonts w:ascii="Times New Roman" w:eastAsia="Calibri" w:hAnsi="Times New Roman"/>
          <w:bCs/>
          <w:i/>
          <w:iCs/>
          <w:color w:val="EE0000"/>
          <w:sz w:val="28"/>
          <w:szCs w:val="28"/>
          <w:lang w:val="en-US"/>
        </w:rPr>
        <w:t xml:space="preserve"> </w:t>
      </w:r>
      <w:r w:rsidR="00CC0F9A">
        <w:rPr>
          <w:rFonts w:ascii="Times New Roman" w:eastAsia="Calibri" w:hAnsi="Times New Roman"/>
          <w:bCs/>
          <w:i/>
          <w:iCs/>
          <w:color w:val="EE0000"/>
          <w:sz w:val="28"/>
          <w:szCs w:val="28"/>
          <w:lang w:val="en-US"/>
        </w:rPr>
        <w:t>c</w:t>
      </w:r>
      <w:r w:rsidRPr="00CC0F9A">
        <w:rPr>
          <w:rFonts w:ascii="Times New Roman" w:eastAsia="Calibri" w:hAnsi="Times New Roman"/>
          <w:bCs/>
          <w:i/>
          <w:iCs/>
          <w:color w:val="EE0000"/>
          <w:sz w:val="28"/>
          <w:szCs w:val="28"/>
          <w:lang w:val="en-US"/>
        </w:rPr>
        <w:t>ông nghiệp</w:t>
      </w:r>
      <w:r w:rsidR="00CC0F9A">
        <w:rPr>
          <w:rFonts w:ascii="Times New Roman" w:eastAsia="Calibri" w:hAnsi="Times New Roman"/>
          <w:bCs/>
          <w:i/>
          <w:iCs/>
          <w:color w:val="EE0000"/>
          <w:sz w:val="28"/>
          <w:szCs w:val="28"/>
          <w:lang w:val="en-US"/>
        </w:rPr>
        <w:t>,</w:t>
      </w:r>
      <w:r w:rsidR="00CC0F9A" w:rsidRPr="00CC0F9A">
        <w:rPr>
          <w:rFonts w:ascii="Times New Roman" w:eastAsia="Calibri" w:hAnsi="Times New Roman"/>
          <w:bCs/>
          <w:i/>
          <w:iCs/>
          <w:color w:val="EE0000"/>
          <w:sz w:val="28"/>
          <w:szCs w:val="28"/>
          <w:lang w:val="en-US"/>
        </w:rPr>
        <w:t xml:space="preserve"> </w:t>
      </w:r>
      <w:r w:rsidR="00CC0F9A">
        <w:rPr>
          <w:rFonts w:ascii="Times New Roman" w:eastAsia="Calibri" w:hAnsi="Times New Roman"/>
          <w:bCs/>
          <w:i/>
          <w:iCs/>
          <w:color w:val="EE0000"/>
          <w:sz w:val="28"/>
          <w:szCs w:val="28"/>
          <w:lang w:val="en-US"/>
        </w:rPr>
        <w:t>n</w:t>
      </w:r>
      <w:r w:rsidR="00CC0F9A" w:rsidRPr="00CC0F9A">
        <w:rPr>
          <w:rFonts w:ascii="Times New Roman" w:eastAsia="Calibri" w:hAnsi="Times New Roman"/>
          <w:bCs/>
          <w:i/>
          <w:iCs/>
          <w:color w:val="EE0000"/>
          <w:sz w:val="28"/>
          <w:szCs w:val="28"/>
          <w:lang w:val="en-US"/>
        </w:rPr>
        <w:t>ông</w:t>
      </w:r>
      <w:r w:rsidR="00953929">
        <w:rPr>
          <w:rFonts w:ascii="Times New Roman" w:eastAsia="Calibri" w:hAnsi="Times New Roman"/>
          <w:bCs/>
          <w:i/>
          <w:iCs/>
          <w:color w:val="EE0000"/>
          <w:sz w:val="28"/>
          <w:szCs w:val="28"/>
          <w:lang w:val="en-US"/>
        </w:rPr>
        <w:t xml:space="preserve"> nghiệp</w:t>
      </w:r>
      <w:r w:rsidR="00CC0F9A">
        <w:rPr>
          <w:rFonts w:ascii="Times New Roman" w:eastAsia="Calibri" w:hAnsi="Times New Roman"/>
          <w:bCs/>
          <w:i/>
          <w:iCs/>
          <w:color w:val="EE0000"/>
          <w:sz w:val="28"/>
          <w:szCs w:val="28"/>
          <w:lang w:val="en-US"/>
        </w:rPr>
        <w:t xml:space="preserve"> công nghệ cao, bền vững;</w:t>
      </w:r>
      <w:r w:rsidRPr="00CC0F9A">
        <w:rPr>
          <w:rFonts w:ascii="Times New Roman" w:eastAsia="Calibri" w:hAnsi="Times New Roman"/>
          <w:bCs/>
          <w:i/>
          <w:iCs/>
          <w:color w:val="EE0000"/>
          <w:sz w:val="28"/>
          <w:szCs w:val="28"/>
        </w:rPr>
        <w:t xml:space="preserve"> </w:t>
      </w:r>
      <w:r w:rsidRPr="00BF53CA">
        <w:rPr>
          <w:rFonts w:ascii="Times New Roman" w:eastAsia="Calibri" w:hAnsi="Times New Roman"/>
          <w:bCs/>
          <w:i/>
          <w:iCs/>
          <w:sz w:val="28"/>
          <w:szCs w:val="28"/>
        </w:rPr>
        <w:t>bảo đảm vững chắc quốc phòng - an ninh</w:t>
      </w:r>
      <w:r w:rsidR="00C0002B">
        <w:rPr>
          <w:rFonts w:ascii="Times New Roman" w:eastAsia="Calibri" w:hAnsi="Times New Roman"/>
          <w:sz w:val="28"/>
          <w:szCs w:val="28"/>
          <w:lang w:val="en-US"/>
        </w:rPr>
        <w:t xml:space="preserve">. </w:t>
      </w:r>
      <w:r w:rsidR="00C0002B" w:rsidRPr="00C0002B">
        <w:rPr>
          <w:rFonts w:ascii="Times New Roman" w:eastAsia="Calibri" w:hAnsi="Times New Roman"/>
          <w:i/>
          <w:iCs/>
          <w:sz w:val="28"/>
          <w:szCs w:val="28"/>
          <w:lang w:val="en-US"/>
        </w:rPr>
        <w:t>X</w:t>
      </w:r>
      <w:r w:rsidRPr="00BF53CA">
        <w:rPr>
          <w:rFonts w:ascii="Times New Roman" w:eastAsia="Calibri" w:hAnsi="Times New Roman"/>
          <w:i/>
          <w:sz w:val="28"/>
          <w:szCs w:val="28"/>
          <w:lang w:val="en-US"/>
        </w:rPr>
        <w:t>ây dựng phường Uông Bí phát triển toàn diện, năng động, văn minh, hiện đại, bền vững</w:t>
      </w:r>
      <w:r w:rsidR="00CC0F9A">
        <w:rPr>
          <w:rFonts w:ascii="Times New Roman" w:eastAsia="Calibri" w:hAnsi="Times New Roman"/>
          <w:i/>
          <w:sz w:val="28"/>
          <w:szCs w:val="28"/>
          <w:lang w:val="en-US"/>
        </w:rPr>
        <w:t xml:space="preserve">, </w:t>
      </w:r>
      <w:r w:rsidR="00CC0F9A" w:rsidRPr="00CC0F9A">
        <w:rPr>
          <w:rFonts w:ascii="Times New Roman" w:eastAsia="Calibri" w:hAnsi="Times New Roman"/>
          <w:i/>
          <w:color w:val="C00000"/>
          <w:sz w:val="28"/>
          <w:szCs w:val="28"/>
          <w:lang w:val="en-US"/>
        </w:rPr>
        <w:t xml:space="preserve">trở </w:t>
      </w:r>
      <w:r w:rsidRPr="00CC0F9A">
        <w:rPr>
          <w:rFonts w:ascii="Times New Roman" w:eastAsia="Calibri" w:hAnsi="Times New Roman"/>
          <w:i/>
          <w:color w:val="C00000"/>
          <w:sz w:val="28"/>
          <w:szCs w:val="28"/>
          <w:lang w:val="en-US"/>
        </w:rPr>
        <w:t>thành</w:t>
      </w:r>
      <w:r w:rsidR="00CC0F9A" w:rsidRPr="00CC0F9A">
        <w:rPr>
          <w:rFonts w:ascii="Times New Roman" w:eastAsia="Calibri" w:hAnsi="Times New Roman"/>
          <w:i/>
          <w:color w:val="C00000"/>
          <w:sz w:val="28"/>
          <w:szCs w:val="28"/>
          <w:lang w:val="en-US"/>
        </w:rPr>
        <w:t xml:space="preserve"> đô thị</w:t>
      </w:r>
      <w:r w:rsidRPr="00CC0F9A">
        <w:rPr>
          <w:rFonts w:ascii="Times New Roman" w:eastAsia="Calibri" w:hAnsi="Times New Roman"/>
          <w:i/>
          <w:color w:val="C00000"/>
          <w:sz w:val="28"/>
          <w:szCs w:val="28"/>
          <w:lang w:val="en-US"/>
        </w:rPr>
        <w:t xml:space="preserve"> </w:t>
      </w:r>
      <w:r w:rsidR="00CC0F9A" w:rsidRPr="00CC0F9A">
        <w:rPr>
          <w:rFonts w:ascii="Times New Roman" w:eastAsia="Calibri" w:hAnsi="Times New Roman"/>
          <w:i/>
          <w:color w:val="C00000"/>
          <w:sz w:val="28"/>
          <w:szCs w:val="28"/>
          <w:lang w:val="en-US"/>
        </w:rPr>
        <w:t>t</w:t>
      </w:r>
      <w:r w:rsidRPr="00CC0F9A">
        <w:rPr>
          <w:rFonts w:ascii="Times New Roman" w:eastAsia="Calibri" w:hAnsi="Times New Roman"/>
          <w:i/>
          <w:color w:val="C00000"/>
          <w:sz w:val="28"/>
          <w:szCs w:val="28"/>
          <w:lang w:val="en-US"/>
        </w:rPr>
        <w:t>rung tâm</w:t>
      </w:r>
      <w:r w:rsidR="00CC0F9A" w:rsidRPr="00CC0F9A">
        <w:rPr>
          <w:rFonts w:ascii="Times New Roman" w:eastAsia="Calibri" w:hAnsi="Times New Roman"/>
          <w:i/>
          <w:color w:val="C00000"/>
          <w:sz w:val="28"/>
          <w:szCs w:val="28"/>
          <w:lang w:val="en-US"/>
        </w:rPr>
        <w:t xml:space="preserve"> về </w:t>
      </w:r>
      <w:r w:rsidRPr="00CC0F9A">
        <w:rPr>
          <w:rFonts w:ascii="Times New Roman" w:eastAsia="Calibri" w:hAnsi="Times New Roman"/>
          <w:bCs/>
          <w:i/>
          <w:iCs/>
          <w:color w:val="C00000"/>
          <w:sz w:val="28"/>
          <w:szCs w:val="28"/>
          <w:lang w:val="en-US"/>
        </w:rPr>
        <w:t>thương mại</w:t>
      </w:r>
      <w:r w:rsidR="00CC0F9A" w:rsidRPr="00CC0F9A">
        <w:rPr>
          <w:rFonts w:ascii="Times New Roman" w:eastAsia="Calibri" w:hAnsi="Times New Roman"/>
          <w:bCs/>
          <w:i/>
          <w:iCs/>
          <w:color w:val="C00000"/>
          <w:sz w:val="28"/>
          <w:szCs w:val="28"/>
          <w:lang w:val="en-US"/>
        </w:rPr>
        <w:t>, du lịch,</w:t>
      </w:r>
      <w:r w:rsidRPr="00CC0F9A">
        <w:rPr>
          <w:rFonts w:ascii="Times New Roman" w:eastAsia="Calibri" w:hAnsi="Times New Roman"/>
          <w:bCs/>
          <w:i/>
          <w:iCs/>
          <w:color w:val="C00000"/>
          <w:sz w:val="28"/>
          <w:szCs w:val="28"/>
          <w:lang w:val="en-US"/>
        </w:rPr>
        <w:t xml:space="preserve"> dịch vụ, </w:t>
      </w:r>
      <w:r w:rsidR="00CC0F9A" w:rsidRPr="00CC0F9A">
        <w:rPr>
          <w:rFonts w:ascii="Times New Roman" w:eastAsia="Calibri" w:hAnsi="Times New Roman"/>
          <w:bCs/>
          <w:i/>
          <w:iCs/>
          <w:color w:val="C00000"/>
          <w:sz w:val="28"/>
          <w:szCs w:val="28"/>
          <w:lang w:val="en-US"/>
        </w:rPr>
        <w:t>văn hoá</w:t>
      </w:r>
      <w:r w:rsidR="003256DF">
        <w:rPr>
          <w:rFonts w:ascii="Times New Roman" w:eastAsia="Calibri" w:hAnsi="Times New Roman"/>
          <w:bCs/>
          <w:i/>
          <w:iCs/>
          <w:color w:val="C00000"/>
          <w:sz w:val="28"/>
          <w:szCs w:val="28"/>
          <w:lang w:val="en-US"/>
        </w:rPr>
        <w:t>, động lực phát triển</w:t>
      </w:r>
      <w:r w:rsidR="00CC0F9A" w:rsidRPr="00CC0F9A">
        <w:rPr>
          <w:rFonts w:ascii="Times New Roman" w:eastAsia="Calibri" w:hAnsi="Times New Roman"/>
          <w:bCs/>
          <w:i/>
          <w:iCs/>
          <w:color w:val="C00000"/>
          <w:sz w:val="28"/>
          <w:szCs w:val="28"/>
          <w:lang w:val="en-US"/>
        </w:rPr>
        <w:t xml:space="preserve"> của khu vực phía Tây tỉnh Quảng Ninh</w:t>
      </w:r>
      <w:r w:rsidR="00CC0F9A">
        <w:rPr>
          <w:rFonts w:ascii="Times New Roman" w:eastAsia="Calibri" w:hAnsi="Times New Roman"/>
          <w:bCs/>
          <w:i/>
          <w:iCs/>
          <w:sz w:val="28"/>
          <w:szCs w:val="28"/>
          <w:lang w:val="en-US"/>
        </w:rPr>
        <w:t xml:space="preserve">. </w:t>
      </w:r>
    </w:p>
    <w:p w14:paraId="325785E9" w14:textId="77777777" w:rsidR="00DC3FB9" w:rsidRPr="00BF53CA" w:rsidRDefault="00DC3FB9" w:rsidP="00620752">
      <w:pPr>
        <w:widowControl w:val="0"/>
        <w:spacing w:before="60" w:after="60" w:line="330" w:lineRule="exact"/>
        <w:ind w:firstLine="567"/>
        <w:outlineLvl w:val="0"/>
        <w:rPr>
          <w:rFonts w:ascii="Times New Roman" w:eastAsia="Times New Roman" w:hAnsi="Times New Roman"/>
          <w:b/>
          <w:noProof/>
          <w:sz w:val="28"/>
          <w:szCs w:val="28"/>
          <w:lang w:val="en-US"/>
        </w:rPr>
      </w:pPr>
      <w:r w:rsidRPr="00BF53CA">
        <w:rPr>
          <w:rFonts w:ascii="Times New Roman" w:eastAsia="Times New Roman" w:hAnsi="Times New Roman"/>
          <w:b/>
          <w:noProof/>
          <w:sz w:val="28"/>
          <w:szCs w:val="28"/>
        </w:rPr>
        <w:t>2. Một số chỉ tiêu chủ yếu đến năm 2030</w:t>
      </w:r>
      <w:r w:rsidRPr="00BF53CA">
        <w:rPr>
          <w:rFonts w:ascii="Times New Roman" w:eastAsia="Times New Roman" w:hAnsi="Times New Roman"/>
          <w:b/>
          <w:noProof/>
          <w:sz w:val="28"/>
          <w:szCs w:val="28"/>
          <w:lang w:val="en-US"/>
        </w:rPr>
        <w:t xml:space="preserve"> </w:t>
      </w:r>
    </w:p>
    <w:p w14:paraId="62B90F7D" w14:textId="77777777" w:rsidR="00DC3FB9" w:rsidRPr="00BF53CA" w:rsidRDefault="00DC3FB9" w:rsidP="00620752">
      <w:pPr>
        <w:spacing w:before="60" w:after="60" w:line="330" w:lineRule="exact"/>
        <w:ind w:firstLine="567"/>
        <w:jc w:val="both"/>
        <w:rPr>
          <w:rFonts w:ascii="Times New Roman" w:eastAsia="Calibri" w:hAnsi="Times New Roman"/>
          <w:b/>
          <w:bCs/>
          <w:sz w:val="28"/>
          <w:szCs w:val="28"/>
          <w:lang w:val="en-US"/>
        </w:rPr>
      </w:pPr>
      <w:r w:rsidRPr="00BF53CA">
        <w:rPr>
          <w:rFonts w:ascii="Times New Roman" w:eastAsia="Calibri" w:hAnsi="Times New Roman"/>
          <w:b/>
          <w:bCs/>
          <w:sz w:val="28"/>
          <w:szCs w:val="28"/>
          <w:lang w:val="en-US"/>
        </w:rPr>
        <w:t xml:space="preserve">2.1. Nhóm chỉ tiêu về xây dựng Đảng      </w:t>
      </w:r>
    </w:p>
    <w:p w14:paraId="70941210" w14:textId="4635BBEC" w:rsidR="00DC3FB9" w:rsidRPr="001A0923" w:rsidRDefault="00DC3FB9"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 xml:space="preserve">(1) Tỷ lệ tổ chức cơ sở đảng trực thuộc đạt “Chi bộ bốn tốt”, "Đảng bộ cơ sở bốn tốt" hằng năm đạt 90% trở lên, trong đó 20% đạt hoàn thành xuất sắc nhiệm vụ; Đảng bộ phường đạt hoàn thành tốt nhiệm vụ trở lên. </w:t>
      </w:r>
    </w:p>
    <w:p w14:paraId="7B85DFFA" w14:textId="433B7059" w:rsidR="00DC3FB9" w:rsidRPr="001A0923" w:rsidRDefault="00DC3FB9"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(2) Tỷ lệ đảng viên hoàn thành tốt nhiệm vụ hằng năm đạt 9</w:t>
      </w:r>
      <w:r w:rsidR="001A0923" w:rsidRPr="001A0923">
        <w:rPr>
          <w:rFonts w:ascii="Times New Roman" w:eastAsia="Calibri" w:hAnsi="Times New Roman"/>
          <w:bCs/>
          <w:sz w:val="28"/>
          <w:szCs w:val="28"/>
          <w:lang w:val="en-US"/>
        </w:rPr>
        <w:t>0</w:t>
      </w:r>
      <w:r w:rsidRPr="001A0923">
        <w:rPr>
          <w:rFonts w:ascii="Times New Roman" w:eastAsia="Calibri" w:hAnsi="Times New Roman"/>
          <w:bCs/>
          <w:sz w:val="28"/>
          <w:szCs w:val="28"/>
          <w:lang w:val="en-US"/>
        </w:rPr>
        <w:t xml:space="preserve">% trở lên, trong đó 20% hoàn thành xuất sắc nhiệm vụ. </w:t>
      </w:r>
    </w:p>
    <w:p w14:paraId="59EE76E0" w14:textId="2A27C0B0" w:rsidR="00DC3FB9" w:rsidRPr="001A0923" w:rsidRDefault="00DC3FB9" w:rsidP="001A0923">
      <w:pPr>
        <w:spacing w:before="60" w:after="60" w:line="330" w:lineRule="exact"/>
        <w:ind w:firstLine="567"/>
        <w:jc w:val="both"/>
        <w:rPr>
          <w:rFonts w:ascii="Times New Roman" w:eastAsia="Calibri" w:hAnsi="Times New Roman"/>
          <w:b/>
          <w:bCs/>
          <w:sz w:val="28"/>
          <w:szCs w:val="28"/>
          <w:lang w:val="en-US"/>
        </w:rPr>
      </w:pPr>
      <w:r w:rsidRPr="001A0923">
        <w:rPr>
          <w:rFonts w:ascii="Times New Roman" w:eastAsia="Calibri" w:hAnsi="Times New Roman"/>
          <w:bCs/>
          <w:sz w:val="28"/>
          <w:szCs w:val="28"/>
          <w:lang w:val="en-US"/>
        </w:rPr>
        <w:t>(</w:t>
      </w:r>
      <w:r w:rsidRPr="001A0923">
        <w:rPr>
          <w:rFonts w:ascii="Times New Roman" w:eastAsia="Calibri" w:hAnsi="Times New Roman"/>
          <w:bCs/>
          <w:sz w:val="28"/>
          <w:szCs w:val="28"/>
        </w:rPr>
        <w:t xml:space="preserve">3) </w:t>
      </w:r>
      <w:r w:rsidRPr="001A0923">
        <w:rPr>
          <w:rFonts w:ascii="Times New Roman" w:eastAsia="Calibri" w:hAnsi="Times New Roman"/>
          <w:sz w:val="28"/>
          <w:szCs w:val="28"/>
        </w:rPr>
        <w:t xml:space="preserve">Tỷ lệ </w:t>
      </w:r>
      <w:r w:rsidRPr="001A0923">
        <w:rPr>
          <w:rFonts w:ascii="Times New Roman" w:eastAsia="Calibri" w:hAnsi="Times New Roman"/>
          <w:sz w:val="28"/>
          <w:szCs w:val="28"/>
          <w:lang w:val="en-US"/>
        </w:rPr>
        <w:t>kết nạp đảng viên mới hằng năm đạt kế hoạch giao so với tổng số đảng viên của Đảng bộ đầu nhiệm kỳ</w:t>
      </w:r>
      <w:r w:rsidRPr="001A0923">
        <w:rPr>
          <w:rFonts w:ascii="Times New Roman" w:eastAsia="Calibri" w:hAnsi="Times New Roman"/>
          <w:bCs/>
          <w:sz w:val="28"/>
          <w:szCs w:val="28"/>
          <w:lang w:val="en-US"/>
        </w:rPr>
        <w:t>.</w:t>
      </w:r>
      <w:r w:rsidRPr="001A0923">
        <w:rPr>
          <w:rFonts w:ascii="Times New Roman" w:eastAsia="Calibri" w:hAnsi="Times New Roman"/>
          <w:b/>
          <w:bCs/>
          <w:sz w:val="28"/>
          <w:szCs w:val="28"/>
          <w:lang w:val="en-US"/>
        </w:rPr>
        <w:t xml:space="preserve"> </w:t>
      </w:r>
    </w:p>
    <w:p w14:paraId="2C534F5C" w14:textId="77777777" w:rsidR="00DC3FB9" w:rsidRPr="001A0923" w:rsidRDefault="00DC3FB9" w:rsidP="001A0923">
      <w:pPr>
        <w:spacing w:before="60" w:after="60" w:line="330" w:lineRule="exact"/>
        <w:ind w:firstLine="567"/>
        <w:jc w:val="both"/>
        <w:rPr>
          <w:rFonts w:ascii="Times New Roman" w:eastAsia="Calibri" w:hAnsi="Times New Roman"/>
          <w:b/>
          <w:bCs/>
          <w:sz w:val="28"/>
          <w:szCs w:val="28"/>
          <w:lang w:val="en-US"/>
        </w:rPr>
      </w:pPr>
      <w:r w:rsidRPr="001A0923">
        <w:rPr>
          <w:rFonts w:ascii="Times New Roman" w:eastAsia="Calibri" w:hAnsi="Times New Roman"/>
          <w:b/>
          <w:bCs/>
          <w:sz w:val="28"/>
          <w:szCs w:val="28"/>
          <w:lang w:val="en-US"/>
        </w:rPr>
        <w:t xml:space="preserve">2.2. Nhóm chỉ tiêu về kinh tế: </w:t>
      </w:r>
    </w:p>
    <w:p w14:paraId="5019A4FE" w14:textId="1B9A208E" w:rsidR="00357670" w:rsidRPr="001A0923" w:rsidRDefault="00DC3FB9" w:rsidP="001A0923">
      <w:pPr>
        <w:widowControl w:val="0"/>
        <w:spacing w:before="60" w:after="60" w:line="330" w:lineRule="exact"/>
        <w:ind w:firstLine="567"/>
        <w:jc w:val="both"/>
        <w:rPr>
          <w:rFonts w:ascii="Times New Roman" w:eastAsia="Times New Roman" w:hAnsi="Times New Roman"/>
          <w:iCs/>
          <w:sz w:val="28"/>
          <w:szCs w:val="28"/>
          <w:lang w:val="en-US" w:eastAsia="vi-VN" w:bidi="vi-VN"/>
        </w:rPr>
      </w:pPr>
      <w:r w:rsidRPr="001A0923">
        <w:rPr>
          <w:rFonts w:ascii="Times New Roman" w:eastAsia="Times New Roman" w:hAnsi="Times New Roman"/>
          <w:iCs/>
          <w:sz w:val="28"/>
          <w:szCs w:val="28"/>
          <w:lang w:val="en-US" w:eastAsia="vi-VN" w:bidi="vi-VN"/>
        </w:rPr>
        <w:t>(4)</w:t>
      </w:r>
      <w:r w:rsidR="00357670" w:rsidRPr="001A0923">
        <w:rPr>
          <w:rFonts w:ascii="Times New Roman" w:eastAsia="Times New Roman" w:hAnsi="Times New Roman"/>
          <w:iCs/>
          <w:sz w:val="28"/>
          <w:szCs w:val="28"/>
          <w:lang w:val="en-US" w:eastAsia="vi-VN" w:bidi="vi-VN"/>
        </w:rPr>
        <w:t xml:space="preserve"> </w:t>
      </w:r>
      <w:r w:rsidR="00357670" w:rsidRPr="001A0923">
        <w:rPr>
          <w:rFonts w:ascii="Times New Roman" w:eastAsia="Times New Roman" w:hAnsi="Times New Roman"/>
          <w:sz w:val="28"/>
          <w:szCs w:val="28"/>
        </w:rPr>
        <w:t>Tốc độ tăng tổng thu ngân sách nhà nước trên địa bàn bình quân hằng năm</w:t>
      </w:r>
      <w:r w:rsidR="00357670" w:rsidRPr="001A0923">
        <w:rPr>
          <w:rFonts w:ascii="Times New Roman" w:eastAsia="Times New Roman" w:hAnsi="Times New Roman"/>
          <w:sz w:val="28"/>
          <w:szCs w:val="28"/>
          <w:lang w:val="en-US"/>
        </w:rPr>
        <w:t xml:space="preserve">: </w:t>
      </w:r>
      <w:r w:rsidR="00924C13" w:rsidRPr="00924C13">
        <w:rPr>
          <w:rFonts w:ascii="Times New Roman" w:eastAsia="Times New Roman" w:hAnsi="Times New Roman"/>
          <w:color w:val="C00000"/>
          <w:sz w:val="28"/>
          <w:szCs w:val="28"/>
          <w:lang w:val="en-US"/>
        </w:rPr>
        <w:t>4,0</w:t>
      </w:r>
      <w:r w:rsidR="00357670" w:rsidRPr="00924C13">
        <w:rPr>
          <w:rFonts w:ascii="Times New Roman" w:eastAsia="Times New Roman" w:hAnsi="Times New Roman"/>
          <w:color w:val="C00000"/>
          <w:sz w:val="28"/>
          <w:szCs w:val="28"/>
        </w:rPr>
        <w:t>%</w:t>
      </w:r>
      <w:r w:rsidRPr="00924C13">
        <w:rPr>
          <w:rFonts w:ascii="Times New Roman" w:eastAsia="Times New Roman" w:hAnsi="Times New Roman"/>
          <w:b/>
          <w:bCs/>
          <w:iCs/>
          <w:color w:val="C00000"/>
          <w:sz w:val="28"/>
          <w:szCs w:val="28"/>
          <w:lang w:val="en-US" w:eastAsia="vi-VN" w:bidi="vi-VN"/>
        </w:rPr>
        <w:t xml:space="preserve"> </w:t>
      </w:r>
    </w:p>
    <w:p w14:paraId="4D885732" w14:textId="2AFCF0FE" w:rsidR="00357670" w:rsidRPr="001A0923" w:rsidRDefault="00DC3FB9" w:rsidP="001A0923">
      <w:pPr>
        <w:widowControl w:val="0"/>
        <w:spacing w:before="60" w:after="60" w:line="330" w:lineRule="exact"/>
        <w:ind w:firstLine="567"/>
        <w:jc w:val="both"/>
        <w:rPr>
          <w:rFonts w:ascii="Times New Roman" w:eastAsia="Times New Roman" w:hAnsi="Times New Roman"/>
          <w:iCs/>
          <w:sz w:val="28"/>
          <w:szCs w:val="28"/>
          <w:lang w:val="en-US" w:eastAsia="vi-VN" w:bidi="vi-VN"/>
        </w:rPr>
      </w:pPr>
      <w:r w:rsidRPr="001A0923">
        <w:rPr>
          <w:rFonts w:ascii="Times New Roman" w:eastAsia="Times New Roman" w:hAnsi="Times New Roman"/>
          <w:iCs/>
          <w:sz w:val="28"/>
          <w:szCs w:val="28"/>
          <w:lang w:val="en-US" w:eastAsia="vi-VN" w:bidi="vi-VN"/>
        </w:rPr>
        <w:t xml:space="preserve">(5) </w:t>
      </w:r>
      <w:r w:rsidR="00357670" w:rsidRPr="001A0923">
        <w:rPr>
          <w:rFonts w:ascii="Times New Roman" w:eastAsia="Times New Roman" w:hAnsi="Times New Roman"/>
          <w:sz w:val="28"/>
          <w:szCs w:val="28"/>
        </w:rPr>
        <w:t>Tốc độ tăng tổng giá trị sản phẩm trên địa bàn bình quân hằng năm</w:t>
      </w:r>
      <w:r w:rsidR="00357670" w:rsidRPr="001A0923">
        <w:rPr>
          <w:rFonts w:ascii="Times New Roman" w:eastAsia="Times New Roman" w:hAnsi="Times New Roman"/>
          <w:sz w:val="28"/>
          <w:szCs w:val="28"/>
          <w:lang w:val="en-US"/>
        </w:rPr>
        <w:t xml:space="preserve">: </w:t>
      </w:r>
      <w:r w:rsidR="00924C13" w:rsidRPr="00924C13">
        <w:rPr>
          <w:rFonts w:ascii="Times New Roman" w:eastAsia="Times New Roman" w:hAnsi="Times New Roman"/>
          <w:color w:val="C00000"/>
          <w:sz w:val="28"/>
          <w:szCs w:val="28"/>
          <w:lang w:val="en-US"/>
        </w:rPr>
        <w:t>10,5</w:t>
      </w:r>
      <w:r w:rsidR="003A3C45" w:rsidRPr="00924C13">
        <w:rPr>
          <w:rFonts w:ascii="Times New Roman" w:eastAsia="Times New Roman" w:hAnsi="Times New Roman"/>
          <w:color w:val="C00000"/>
          <w:sz w:val="28"/>
          <w:szCs w:val="28"/>
        </w:rPr>
        <w:t>%</w:t>
      </w:r>
    </w:p>
    <w:p w14:paraId="3CD810D4" w14:textId="77777777" w:rsidR="00357670" w:rsidRPr="001A0923" w:rsidRDefault="00357670" w:rsidP="001A0923">
      <w:pPr>
        <w:spacing w:before="60" w:after="60" w:line="330" w:lineRule="exact"/>
        <w:ind w:firstLine="567"/>
        <w:jc w:val="both"/>
        <w:rPr>
          <w:rFonts w:ascii="Times New Roman" w:eastAsia="Calibri" w:hAnsi="Times New Roman"/>
          <w:b/>
          <w:bCs/>
          <w:sz w:val="28"/>
          <w:szCs w:val="28"/>
          <w:lang w:val="en-US"/>
        </w:rPr>
      </w:pPr>
      <w:r w:rsidRPr="001A0923">
        <w:rPr>
          <w:rFonts w:ascii="Times New Roman" w:eastAsia="Calibri" w:hAnsi="Times New Roman"/>
          <w:b/>
          <w:bCs/>
          <w:sz w:val="28"/>
          <w:szCs w:val="28"/>
          <w:lang w:val="en-US"/>
        </w:rPr>
        <w:t xml:space="preserve">2.3. Nhóm chỉ tiêu về xã hội    </w:t>
      </w:r>
    </w:p>
    <w:p w14:paraId="4940223D" w14:textId="654D7DD8" w:rsidR="00357670" w:rsidRPr="001A0923" w:rsidRDefault="00DC3FB9" w:rsidP="001A0923">
      <w:pPr>
        <w:widowControl w:val="0"/>
        <w:spacing w:before="60" w:after="60" w:line="330" w:lineRule="exact"/>
        <w:ind w:firstLine="567"/>
        <w:jc w:val="both"/>
        <w:rPr>
          <w:rFonts w:ascii="Times New Roman" w:eastAsia="Times New Roman" w:hAnsi="Times New Roman"/>
          <w:sz w:val="28"/>
          <w:szCs w:val="28"/>
          <w:lang w:val="nl-NL" w:eastAsia="vi-VN" w:bidi="vi-VN"/>
        </w:rPr>
      </w:pPr>
      <w:r w:rsidRPr="001A0923">
        <w:rPr>
          <w:rFonts w:ascii="Times New Roman" w:eastAsia="Times New Roman" w:hAnsi="Times New Roman"/>
          <w:iCs/>
          <w:sz w:val="28"/>
          <w:szCs w:val="28"/>
          <w:lang w:val="en-US" w:eastAsia="vi-VN" w:bidi="vi-VN"/>
        </w:rPr>
        <w:t>(6)</w:t>
      </w:r>
      <w:r w:rsidRPr="001A0923">
        <w:rPr>
          <w:rFonts w:ascii="Times New Roman" w:eastAsia="Times New Roman" w:hAnsi="Times New Roman"/>
          <w:sz w:val="28"/>
          <w:szCs w:val="28"/>
          <w:lang w:val="nl-NL" w:eastAsia="vi-VN" w:bidi="vi-VN"/>
        </w:rPr>
        <w:t xml:space="preserve"> </w:t>
      </w:r>
      <w:r w:rsidR="00357670" w:rsidRPr="001A0923">
        <w:rPr>
          <w:rFonts w:ascii="Times New Roman" w:eastAsia="Times New Roman" w:hAnsi="Times New Roman"/>
          <w:sz w:val="28"/>
          <w:szCs w:val="28"/>
        </w:rPr>
        <w:t>Thu nhập bình quân đầu người trên địa bàn đến năm 2030 so với năm 2025 tăng</w:t>
      </w:r>
      <w:r w:rsidR="00924C13">
        <w:rPr>
          <w:rFonts w:ascii="Times New Roman" w:eastAsia="Times New Roman" w:hAnsi="Times New Roman"/>
          <w:sz w:val="28"/>
          <w:szCs w:val="28"/>
          <w:lang w:val="en-US"/>
        </w:rPr>
        <w:t xml:space="preserve"> </w:t>
      </w:r>
      <w:r w:rsidR="00924C13" w:rsidRPr="00924C13">
        <w:rPr>
          <w:rFonts w:ascii="Times New Roman" w:eastAsia="Times New Roman" w:hAnsi="Times New Roman"/>
          <w:color w:val="C00000"/>
          <w:sz w:val="28"/>
          <w:szCs w:val="28"/>
          <w:lang w:val="en-US"/>
        </w:rPr>
        <w:t>27,5</w:t>
      </w:r>
      <w:r w:rsidR="00357670" w:rsidRPr="00924C13">
        <w:rPr>
          <w:rFonts w:ascii="Times New Roman" w:eastAsia="Times New Roman" w:hAnsi="Times New Roman"/>
          <w:color w:val="C00000"/>
          <w:sz w:val="28"/>
          <w:szCs w:val="28"/>
        </w:rPr>
        <w:t>%</w:t>
      </w:r>
      <w:r w:rsidR="00357670" w:rsidRPr="001A0923">
        <w:rPr>
          <w:rFonts w:ascii="Times New Roman" w:eastAsia="Times New Roman" w:hAnsi="Times New Roman"/>
          <w:sz w:val="28"/>
          <w:szCs w:val="28"/>
          <w:lang w:val="nl-NL" w:eastAsia="vi-VN" w:bidi="vi-VN"/>
        </w:rPr>
        <w:t xml:space="preserve"> </w:t>
      </w:r>
    </w:p>
    <w:p w14:paraId="0DAE7E01" w14:textId="258EA73E" w:rsidR="00AD16AE" w:rsidRPr="001A0923" w:rsidRDefault="00DC3FB9" w:rsidP="001A0923">
      <w:pPr>
        <w:widowControl w:val="0"/>
        <w:spacing w:before="60" w:after="60" w:line="330" w:lineRule="exact"/>
        <w:ind w:firstLine="567"/>
        <w:jc w:val="both"/>
        <w:rPr>
          <w:rFonts w:ascii="Times New Roman" w:eastAsia="Times New Roman" w:hAnsi="Times New Roman"/>
          <w:sz w:val="28"/>
          <w:szCs w:val="28"/>
          <w:lang w:val="en-US" w:eastAsia="vi-VN" w:bidi="vi-VN"/>
        </w:rPr>
      </w:pPr>
      <w:r w:rsidRPr="001A0923">
        <w:rPr>
          <w:rFonts w:ascii="Times New Roman" w:eastAsia="Times New Roman" w:hAnsi="Times New Roman"/>
          <w:sz w:val="28"/>
          <w:szCs w:val="28"/>
          <w:lang w:val="nl-NL" w:eastAsia="vi-VN" w:bidi="vi-VN"/>
        </w:rPr>
        <w:t xml:space="preserve">(7) </w:t>
      </w:r>
      <w:r w:rsidR="00AD16AE" w:rsidRPr="001A0923">
        <w:rPr>
          <w:rFonts w:ascii="Times New Roman" w:eastAsia="Calibri" w:hAnsi="Times New Roman"/>
          <w:iCs/>
          <w:sz w:val="28"/>
          <w:szCs w:val="28"/>
          <w:lang w:val="da-DK"/>
        </w:rPr>
        <w:t xml:space="preserve">Duy trì kết quả giảm nghèo bền vững, đến cuối nhiệm kỳ trên địa bàn không có </w:t>
      </w:r>
      <w:r w:rsidR="00AD16AE" w:rsidRPr="001A0923">
        <w:rPr>
          <w:rFonts w:ascii="Times New Roman" w:eastAsia="Times New Roman" w:hAnsi="Times New Roman"/>
          <w:sz w:val="28"/>
          <w:szCs w:val="28"/>
        </w:rPr>
        <w:t>hộ nghèo</w:t>
      </w:r>
      <w:r w:rsidR="00AD16AE" w:rsidRPr="001A0923">
        <w:rPr>
          <w:rFonts w:ascii="Times New Roman" w:eastAsia="Times New Roman" w:hAnsi="Times New Roman"/>
          <w:sz w:val="28"/>
          <w:szCs w:val="28"/>
          <w:lang w:val="en-US"/>
        </w:rPr>
        <w:t>, cận nghèo</w:t>
      </w:r>
      <w:r w:rsidR="00AD16AE" w:rsidRPr="001A0923">
        <w:rPr>
          <w:rFonts w:ascii="Times New Roman" w:eastAsia="Times New Roman" w:hAnsi="Times New Roman"/>
          <w:sz w:val="28"/>
          <w:szCs w:val="28"/>
        </w:rPr>
        <w:t xml:space="preserve"> theo chuẩn nghèo đa chiều</w:t>
      </w:r>
      <w:r w:rsidR="00AD16AE" w:rsidRPr="001A0923">
        <w:rPr>
          <w:rFonts w:ascii="Times New Roman" w:eastAsia="Times New Roman" w:hAnsi="Times New Roman"/>
          <w:sz w:val="28"/>
          <w:szCs w:val="28"/>
          <w:lang w:val="en-US" w:eastAsia="vi-VN" w:bidi="vi-VN"/>
        </w:rPr>
        <w:t xml:space="preserve"> </w:t>
      </w:r>
    </w:p>
    <w:p w14:paraId="249DF432" w14:textId="5A9558A6" w:rsidR="00AD16AE" w:rsidRPr="001A0923" w:rsidRDefault="00DC3FB9" w:rsidP="001A0923">
      <w:pPr>
        <w:widowControl w:val="0"/>
        <w:spacing w:before="60" w:after="60" w:line="330" w:lineRule="exact"/>
        <w:ind w:firstLine="567"/>
        <w:jc w:val="both"/>
        <w:rPr>
          <w:rFonts w:ascii="Times New Roman" w:eastAsia="Calibri" w:hAnsi="Times New Roman"/>
          <w:bCs/>
          <w:iCs/>
          <w:sz w:val="28"/>
          <w:szCs w:val="28"/>
          <w:lang w:val="en-US"/>
        </w:rPr>
      </w:pPr>
      <w:r w:rsidRPr="001A0923">
        <w:rPr>
          <w:rFonts w:ascii="Times New Roman" w:eastAsia="Times New Roman" w:hAnsi="Times New Roman"/>
          <w:sz w:val="28"/>
          <w:szCs w:val="28"/>
          <w:lang w:val="en-US" w:eastAsia="vi-VN" w:bidi="vi-VN"/>
        </w:rPr>
        <w:t xml:space="preserve">(8) </w:t>
      </w:r>
      <w:r w:rsidR="00AD16AE" w:rsidRPr="001A0923">
        <w:rPr>
          <w:rFonts w:ascii="Times New Roman" w:eastAsia="Calibri" w:hAnsi="Times New Roman"/>
          <w:bCs/>
          <w:sz w:val="28"/>
          <w:szCs w:val="28"/>
          <w:lang w:val="en-US"/>
        </w:rPr>
        <w:t xml:space="preserve">Giữ vững </w:t>
      </w:r>
      <w:r w:rsidR="00AD16AE" w:rsidRPr="00420125">
        <w:rPr>
          <w:rFonts w:ascii="Times New Roman" w:eastAsia="Calibri" w:hAnsi="Times New Roman"/>
          <w:bCs/>
          <w:color w:val="C00000"/>
          <w:sz w:val="28"/>
          <w:szCs w:val="28"/>
          <w:lang w:val="en-US"/>
        </w:rPr>
        <w:t>100%</w:t>
      </w:r>
      <w:r w:rsidR="00AD16AE" w:rsidRPr="001A0923">
        <w:rPr>
          <w:rFonts w:ascii="Times New Roman" w:eastAsia="Calibri" w:hAnsi="Times New Roman"/>
          <w:bCs/>
          <w:sz w:val="28"/>
          <w:szCs w:val="28"/>
          <w:lang w:val="en-US"/>
        </w:rPr>
        <w:t xml:space="preserve"> số trường học đạt chuẩn quốc gia.</w:t>
      </w:r>
      <w:r w:rsidR="00E670C9">
        <w:rPr>
          <w:rFonts w:ascii="Times New Roman" w:eastAsia="Calibri" w:hAnsi="Times New Roman"/>
          <w:bCs/>
          <w:sz w:val="28"/>
          <w:szCs w:val="28"/>
          <w:lang w:val="en-US"/>
        </w:rPr>
        <w:t xml:space="preserve"> </w:t>
      </w:r>
      <w:r w:rsidR="00E670C9" w:rsidRPr="00E670C9">
        <w:rPr>
          <w:rFonts w:ascii="Times New Roman" w:eastAsia="Calibri" w:hAnsi="Times New Roman"/>
          <w:bCs/>
          <w:color w:val="FF0000"/>
          <w:sz w:val="28"/>
          <w:szCs w:val="28"/>
        </w:rPr>
        <w:t>Giữ vững chất lượng phổ cập giáo dục mầm non cho trẻ em 5 tuổi, phổ cập giáo dục tiểu học và THCS</w:t>
      </w:r>
      <w:r w:rsidR="00E670C9">
        <w:rPr>
          <w:rFonts w:ascii="Times New Roman" w:eastAsia="Calibri" w:hAnsi="Times New Roman"/>
          <w:bCs/>
          <w:color w:val="000000"/>
          <w:sz w:val="28"/>
          <w:szCs w:val="28"/>
          <w:lang w:val="en-US"/>
        </w:rPr>
        <w:t>.</w:t>
      </w:r>
      <w:r w:rsidR="00AD16AE" w:rsidRPr="001A0923">
        <w:rPr>
          <w:rFonts w:ascii="Times New Roman" w:eastAsia="Calibri" w:hAnsi="Times New Roman"/>
          <w:bCs/>
          <w:sz w:val="28"/>
          <w:szCs w:val="28"/>
          <w:lang w:val="en-US"/>
        </w:rPr>
        <w:t xml:space="preserve"> </w:t>
      </w:r>
      <w:r w:rsidR="00AD16AE" w:rsidRPr="001A0923">
        <w:rPr>
          <w:rFonts w:ascii="Times New Roman" w:eastAsia="Calibri" w:hAnsi="Times New Roman"/>
          <w:bCs/>
          <w:color w:val="C00000"/>
          <w:sz w:val="28"/>
          <w:szCs w:val="28"/>
          <w:lang w:val="en-US"/>
        </w:rPr>
        <w:t>Trong nhiệm kỳ phấn đấu mỗi cấp học có 01 trường đạt cơ sở vật chất theo tiêu chuẩn chất lượng cao</w:t>
      </w:r>
      <w:r w:rsidR="00AD16AE" w:rsidRPr="001A0923">
        <w:rPr>
          <w:rFonts w:ascii="Times New Roman" w:eastAsia="Calibri" w:hAnsi="Times New Roman"/>
          <w:bCs/>
          <w:iCs/>
          <w:color w:val="C00000"/>
          <w:sz w:val="28"/>
          <w:szCs w:val="28"/>
          <w:lang w:val="en-US"/>
        </w:rPr>
        <w:t xml:space="preserve"> </w:t>
      </w:r>
    </w:p>
    <w:p w14:paraId="63F83F7D" w14:textId="163FC108" w:rsidR="00185701" w:rsidRPr="001A0923" w:rsidRDefault="00DC3FB9" w:rsidP="001A0923">
      <w:pPr>
        <w:spacing w:before="60" w:after="60" w:line="330" w:lineRule="exact"/>
        <w:ind w:firstLine="567"/>
        <w:jc w:val="both"/>
        <w:rPr>
          <w:rFonts w:ascii="Times New Roman" w:eastAsia="Calibri" w:hAnsi="Times New Roman"/>
          <w:sz w:val="28"/>
          <w:szCs w:val="28"/>
          <w:lang w:val="en-US"/>
        </w:rPr>
      </w:pPr>
      <w:r w:rsidRPr="001A0923">
        <w:rPr>
          <w:rFonts w:ascii="Times New Roman" w:eastAsia="Calibri" w:hAnsi="Times New Roman"/>
          <w:bCs/>
          <w:iCs/>
          <w:sz w:val="28"/>
          <w:szCs w:val="28"/>
          <w:lang w:val="en-US"/>
        </w:rPr>
        <w:t>(9</w:t>
      </w:r>
      <w:r w:rsidRPr="001A0923">
        <w:rPr>
          <w:rFonts w:ascii="Times New Roman" w:eastAsia="Calibri" w:hAnsi="Times New Roman"/>
          <w:bCs/>
          <w:iCs/>
          <w:sz w:val="28"/>
          <w:szCs w:val="28"/>
        </w:rPr>
        <w:t>)</w:t>
      </w:r>
      <w:r w:rsidRPr="001A0923">
        <w:rPr>
          <w:rFonts w:ascii="Times New Roman" w:eastAsia="Calibri" w:hAnsi="Times New Roman"/>
          <w:iCs/>
          <w:sz w:val="28"/>
          <w:szCs w:val="28"/>
        </w:rPr>
        <w:t xml:space="preserve"> </w:t>
      </w:r>
      <w:r w:rsidR="00AD16AE" w:rsidRPr="001A0923">
        <w:rPr>
          <w:rFonts w:ascii="Times New Roman" w:eastAsia="Times New Roman" w:hAnsi="Times New Roman"/>
          <w:sz w:val="28"/>
          <w:szCs w:val="28"/>
        </w:rPr>
        <w:t>Tỷ lệ dân số tham gia bảo hiểm y tế</w:t>
      </w:r>
      <w:r w:rsidR="00AD16AE" w:rsidRPr="001A0923">
        <w:rPr>
          <w:rFonts w:ascii="Times New Roman" w:eastAsia="Times New Roman" w:hAnsi="Times New Roman"/>
          <w:sz w:val="28"/>
          <w:szCs w:val="28"/>
          <w:lang w:val="en-US"/>
        </w:rPr>
        <w:t xml:space="preserve"> đạt: </w:t>
      </w:r>
      <w:r w:rsidR="00AF1E12" w:rsidRPr="00AF1E12">
        <w:rPr>
          <w:rFonts w:ascii="Times New Roman" w:eastAsia="Times New Roman" w:hAnsi="Times New Roman"/>
          <w:color w:val="C00000"/>
          <w:sz w:val="28"/>
          <w:szCs w:val="28"/>
          <w:lang w:val="en-US"/>
        </w:rPr>
        <w:t>98,5</w:t>
      </w:r>
      <w:r w:rsidR="00AD16AE" w:rsidRPr="00AF1E12">
        <w:rPr>
          <w:rFonts w:ascii="Times New Roman" w:eastAsia="Times New Roman" w:hAnsi="Times New Roman"/>
          <w:color w:val="C00000"/>
          <w:sz w:val="28"/>
          <w:szCs w:val="28"/>
        </w:rPr>
        <w:t>%</w:t>
      </w:r>
      <w:r w:rsidRPr="00AF1E12">
        <w:rPr>
          <w:rFonts w:ascii="Times New Roman" w:eastAsia="Calibri" w:hAnsi="Times New Roman"/>
          <w:color w:val="C00000"/>
          <w:sz w:val="28"/>
          <w:szCs w:val="28"/>
          <w:lang w:val="da-DK"/>
        </w:rPr>
        <w:t>.</w:t>
      </w:r>
      <w:r w:rsidRPr="001A0923">
        <w:rPr>
          <w:rFonts w:ascii="Times New Roman" w:eastAsia="Calibri" w:hAnsi="Times New Roman"/>
          <w:color w:val="C00000"/>
          <w:sz w:val="28"/>
          <w:szCs w:val="28"/>
          <w:lang w:val="da-DK"/>
        </w:rPr>
        <w:t xml:space="preserve"> </w:t>
      </w:r>
      <w:r w:rsidR="00185701" w:rsidRPr="001A0923">
        <w:rPr>
          <w:rFonts w:ascii="Times New Roman" w:eastAsia="Calibri" w:hAnsi="Times New Roman"/>
          <w:sz w:val="28"/>
          <w:szCs w:val="28"/>
          <w:lang w:val="en-US"/>
        </w:rPr>
        <w:t>T</w:t>
      </w:r>
      <w:r w:rsidR="00185701" w:rsidRPr="001A0923">
        <w:rPr>
          <w:rFonts w:ascii="Times New Roman" w:eastAsia="Calibri" w:hAnsi="Times New Roman"/>
          <w:sz w:val="28"/>
          <w:szCs w:val="28"/>
        </w:rPr>
        <w:t>ỷ lệ trẻ em dưới 5 tuổi suy dinh dưỡng còn</w:t>
      </w:r>
      <w:r w:rsidR="00AF1E12">
        <w:rPr>
          <w:rFonts w:ascii="Times New Roman" w:eastAsia="Calibri" w:hAnsi="Times New Roman"/>
          <w:sz w:val="28"/>
          <w:szCs w:val="28"/>
          <w:lang w:val="en-US"/>
        </w:rPr>
        <w:t xml:space="preserve"> từ</w:t>
      </w:r>
      <w:r w:rsidR="00185701" w:rsidRPr="001A0923">
        <w:rPr>
          <w:rFonts w:ascii="Times New Roman" w:eastAsia="Calibri" w:hAnsi="Times New Roman"/>
          <w:sz w:val="28"/>
          <w:szCs w:val="28"/>
        </w:rPr>
        <w:t xml:space="preserve"> </w:t>
      </w:r>
      <w:r w:rsidR="00185701" w:rsidRPr="00AF1E12">
        <w:rPr>
          <w:rFonts w:ascii="Times New Roman" w:eastAsia="Calibri" w:hAnsi="Times New Roman"/>
          <w:color w:val="C00000"/>
          <w:sz w:val="28"/>
          <w:szCs w:val="28"/>
        </w:rPr>
        <w:t>5,</w:t>
      </w:r>
      <w:r w:rsidR="00185701" w:rsidRPr="00AF1E12">
        <w:rPr>
          <w:rFonts w:ascii="Times New Roman" w:eastAsia="Calibri" w:hAnsi="Times New Roman"/>
          <w:color w:val="C00000"/>
          <w:sz w:val="28"/>
          <w:szCs w:val="28"/>
          <w:lang w:val="en-US"/>
        </w:rPr>
        <w:t>2</w:t>
      </w:r>
      <w:r w:rsidR="00185701" w:rsidRPr="00AF1E12">
        <w:rPr>
          <w:rFonts w:ascii="Times New Roman" w:eastAsia="Calibri" w:hAnsi="Times New Roman"/>
          <w:color w:val="C00000"/>
          <w:sz w:val="28"/>
          <w:szCs w:val="28"/>
        </w:rPr>
        <w:t>%</w:t>
      </w:r>
      <w:r w:rsidR="00185701" w:rsidRPr="00AF1E12">
        <w:rPr>
          <w:rFonts w:ascii="Times New Roman" w:eastAsia="Calibri" w:hAnsi="Times New Roman"/>
          <w:color w:val="C00000"/>
          <w:sz w:val="28"/>
          <w:szCs w:val="28"/>
          <w:lang w:val="en-US"/>
        </w:rPr>
        <w:t xml:space="preserve"> </w:t>
      </w:r>
      <w:r w:rsidR="00185701" w:rsidRPr="001A0923">
        <w:rPr>
          <w:rFonts w:ascii="Times New Roman" w:eastAsia="Calibri" w:hAnsi="Times New Roman"/>
          <w:sz w:val="28"/>
          <w:szCs w:val="28"/>
          <w:lang w:val="en-US"/>
        </w:rPr>
        <w:t>trở xuống</w:t>
      </w:r>
      <w:r w:rsidR="00185701" w:rsidRPr="001A0923">
        <w:rPr>
          <w:rFonts w:ascii="Times New Roman" w:eastAsia="Calibri" w:hAnsi="Times New Roman"/>
          <w:sz w:val="28"/>
          <w:szCs w:val="28"/>
        </w:rPr>
        <w:t>.</w:t>
      </w:r>
    </w:p>
    <w:p w14:paraId="7F15B361" w14:textId="421C89C1" w:rsidR="00DC3FB9" w:rsidRPr="001A0923" w:rsidRDefault="00DC3FB9" w:rsidP="001A0923">
      <w:pPr>
        <w:widowControl w:val="0"/>
        <w:spacing w:before="60" w:after="60" w:line="330" w:lineRule="exact"/>
        <w:ind w:firstLine="567"/>
        <w:jc w:val="both"/>
        <w:rPr>
          <w:rFonts w:ascii="Times New Roman" w:eastAsia="Calibri" w:hAnsi="Times New Roman"/>
          <w:sz w:val="28"/>
          <w:szCs w:val="28"/>
          <w:lang w:val="en-US"/>
        </w:rPr>
      </w:pPr>
      <w:r w:rsidRPr="001A0923">
        <w:rPr>
          <w:rFonts w:ascii="Times New Roman" w:eastAsia="Calibri" w:hAnsi="Times New Roman"/>
          <w:bCs/>
          <w:sz w:val="28"/>
          <w:szCs w:val="28"/>
        </w:rPr>
        <w:lastRenderedPageBreak/>
        <w:t>(</w:t>
      </w:r>
      <w:r w:rsidRPr="001A0923">
        <w:rPr>
          <w:rFonts w:ascii="Times New Roman" w:eastAsia="Calibri" w:hAnsi="Times New Roman"/>
          <w:bCs/>
          <w:sz w:val="28"/>
          <w:szCs w:val="28"/>
          <w:lang w:val="da-DK"/>
        </w:rPr>
        <w:t>10</w:t>
      </w:r>
      <w:r w:rsidRPr="001A0923">
        <w:rPr>
          <w:rFonts w:ascii="Times New Roman" w:eastAsia="Calibri" w:hAnsi="Times New Roman"/>
          <w:bCs/>
          <w:sz w:val="28"/>
          <w:szCs w:val="28"/>
        </w:rPr>
        <w:t>)</w:t>
      </w:r>
      <w:r w:rsidRPr="001A0923">
        <w:rPr>
          <w:rFonts w:ascii="Times New Roman" w:eastAsia="Calibri" w:hAnsi="Times New Roman"/>
          <w:sz w:val="28"/>
          <w:szCs w:val="28"/>
        </w:rPr>
        <w:t xml:space="preserve"> Giải quyết việc làm</w:t>
      </w:r>
      <w:r w:rsidRPr="001A0923">
        <w:rPr>
          <w:rFonts w:ascii="Times New Roman" w:eastAsia="Calibri" w:hAnsi="Times New Roman"/>
          <w:sz w:val="28"/>
          <w:szCs w:val="28"/>
          <w:lang w:val="en-US"/>
        </w:rPr>
        <w:t xml:space="preserve"> </w:t>
      </w:r>
      <w:r w:rsidRPr="001A0923">
        <w:rPr>
          <w:rFonts w:ascii="Times New Roman" w:eastAsia="Calibri" w:hAnsi="Times New Roman"/>
          <w:i/>
          <w:sz w:val="28"/>
          <w:szCs w:val="28"/>
          <w:lang w:val="en-US"/>
        </w:rPr>
        <w:t>(việc làm mới)</w:t>
      </w:r>
      <w:r w:rsidRPr="001A0923">
        <w:rPr>
          <w:rFonts w:ascii="Times New Roman" w:eastAsia="Calibri" w:hAnsi="Times New Roman"/>
          <w:sz w:val="28"/>
          <w:szCs w:val="28"/>
          <w:lang w:val="en-US"/>
        </w:rPr>
        <w:t xml:space="preserve"> hằng năm</w:t>
      </w:r>
      <w:r w:rsidRPr="001A0923">
        <w:rPr>
          <w:rFonts w:ascii="Times New Roman" w:eastAsia="Calibri" w:hAnsi="Times New Roman"/>
          <w:sz w:val="28"/>
          <w:szCs w:val="28"/>
        </w:rPr>
        <w:t xml:space="preserve"> đạt </w:t>
      </w:r>
      <w:r w:rsidRPr="00AF1E12">
        <w:rPr>
          <w:rFonts w:ascii="Times New Roman" w:eastAsia="Calibri" w:hAnsi="Times New Roman"/>
          <w:color w:val="C00000"/>
          <w:sz w:val="28"/>
          <w:szCs w:val="28"/>
          <w:lang w:val="en-US"/>
        </w:rPr>
        <w:t>1.600</w:t>
      </w:r>
      <w:r w:rsidRPr="00AF1E12">
        <w:rPr>
          <w:rFonts w:ascii="Times New Roman" w:eastAsia="Calibri" w:hAnsi="Times New Roman"/>
          <w:color w:val="C00000"/>
          <w:sz w:val="28"/>
          <w:szCs w:val="28"/>
          <w:lang w:val="da-DK"/>
        </w:rPr>
        <w:t xml:space="preserve"> </w:t>
      </w:r>
      <w:r w:rsidRPr="001A0923">
        <w:rPr>
          <w:rFonts w:ascii="Times New Roman" w:eastAsia="Calibri" w:hAnsi="Times New Roman"/>
          <w:sz w:val="28"/>
          <w:szCs w:val="28"/>
          <w:lang w:val="da-DK"/>
        </w:rPr>
        <w:t xml:space="preserve">lượt </w:t>
      </w:r>
      <w:r w:rsidRPr="001A0923">
        <w:rPr>
          <w:rFonts w:ascii="Times New Roman" w:eastAsia="Calibri" w:hAnsi="Times New Roman"/>
          <w:sz w:val="28"/>
          <w:szCs w:val="28"/>
        </w:rPr>
        <w:t>lao động</w:t>
      </w:r>
      <w:r w:rsidRPr="001A0923">
        <w:rPr>
          <w:rFonts w:ascii="Times New Roman" w:eastAsia="Calibri" w:hAnsi="Times New Roman"/>
          <w:sz w:val="28"/>
          <w:szCs w:val="28"/>
          <w:lang w:val="en-US"/>
        </w:rPr>
        <w:t xml:space="preserve"> trở lên</w:t>
      </w:r>
      <w:r w:rsidRPr="001A0923">
        <w:rPr>
          <w:rFonts w:ascii="Times New Roman" w:eastAsia="Calibri" w:hAnsi="Times New Roman"/>
          <w:sz w:val="28"/>
          <w:szCs w:val="28"/>
        </w:rPr>
        <w:t xml:space="preserve">. Tỷ lệ lao động qua đào tạo đạt </w:t>
      </w:r>
      <w:r w:rsidRPr="00AF1E12">
        <w:rPr>
          <w:rFonts w:ascii="Times New Roman" w:eastAsia="Calibri" w:hAnsi="Times New Roman"/>
          <w:color w:val="C00000"/>
          <w:sz w:val="28"/>
          <w:szCs w:val="28"/>
        </w:rPr>
        <w:t>9</w:t>
      </w:r>
      <w:r w:rsidRPr="00AF1E12">
        <w:rPr>
          <w:rFonts w:ascii="Times New Roman" w:eastAsia="Calibri" w:hAnsi="Times New Roman"/>
          <w:color w:val="C00000"/>
          <w:sz w:val="28"/>
          <w:szCs w:val="28"/>
          <w:lang w:val="en-US"/>
        </w:rPr>
        <w:t>2</w:t>
      </w:r>
      <w:r w:rsidRPr="00AF1E12">
        <w:rPr>
          <w:rFonts w:ascii="Times New Roman" w:eastAsia="Calibri" w:hAnsi="Times New Roman"/>
          <w:color w:val="C00000"/>
          <w:sz w:val="28"/>
          <w:szCs w:val="28"/>
        </w:rPr>
        <w:t>%</w:t>
      </w:r>
      <w:r w:rsidRPr="001A0923">
        <w:rPr>
          <w:rFonts w:ascii="Times New Roman" w:eastAsia="Calibri" w:hAnsi="Times New Roman"/>
          <w:sz w:val="28"/>
          <w:szCs w:val="28"/>
        </w:rPr>
        <w:t xml:space="preserve"> trở lên, trong đó có chứng chỉ, bằng cấp đạt </w:t>
      </w:r>
      <w:r w:rsidRPr="00AF1E12">
        <w:rPr>
          <w:rFonts w:ascii="Times New Roman" w:eastAsia="Calibri" w:hAnsi="Times New Roman"/>
          <w:color w:val="C00000"/>
          <w:sz w:val="28"/>
          <w:szCs w:val="28"/>
        </w:rPr>
        <w:t>5</w:t>
      </w:r>
      <w:r w:rsidRPr="00AF1E12">
        <w:rPr>
          <w:rFonts w:ascii="Times New Roman" w:eastAsia="Calibri" w:hAnsi="Times New Roman"/>
          <w:color w:val="C00000"/>
          <w:sz w:val="28"/>
          <w:szCs w:val="28"/>
          <w:lang w:val="en-US"/>
        </w:rPr>
        <w:t>8</w:t>
      </w:r>
      <w:r w:rsidRPr="00AF1E12">
        <w:rPr>
          <w:rFonts w:ascii="Times New Roman" w:eastAsia="Calibri" w:hAnsi="Times New Roman"/>
          <w:color w:val="C00000"/>
          <w:sz w:val="28"/>
          <w:szCs w:val="28"/>
        </w:rPr>
        <w:t>%</w:t>
      </w:r>
      <w:r w:rsidRPr="001A0923">
        <w:rPr>
          <w:rFonts w:ascii="Times New Roman" w:eastAsia="Calibri" w:hAnsi="Times New Roman"/>
          <w:sz w:val="28"/>
          <w:szCs w:val="28"/>
        </w:rPr>
        <w:t xml:space="preserve">. </w:t>
      </w:r>
    </w:p>
    <w:p w14:paraId="7C8980B3" w14:textId="1E732F1D" w:rsidR="00DC3FB9" w:rsidRPr="001A0923" w:rsidRDefault="00DC3FB9"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 xml:space="preserve">(11) Hằng năm có </w:t>
      </w:r>
      <w:r w:rsidRPr="00AF1E12">
        <w:rPr>
          <w:rFonts w:ascii="Times New Roman" w:eastAsia="Calibri" w:hAnsi="Times New Roman"/>
          <w:bCs/>
          <w:color w:val="C00000"/>
          <w:sz w:val="28"/>
          <w:szCs w:val="28"/>
          <w:lang w:val="en-US"/>
        </w:rPr>
        <w:t>80%</w:t>
      </w:r>
      <w:r w:rsidRPr="001A0923">
        <w:rPr>
          <w:rFonts w:ascii="Times New Roman" w:eastAsia="Calibri" w:hAnsi="Times New Roman"/>
          <w:bCs/>
          <w:sz w:val="28"/>
          <w:szCs w:val="28"/>
          <w:lang w:val="en-US"/>
        </w:rPr>
        <w:t xml:space="preserve"> trở lên số khu dân cư đạt danh hiệu “Khu phố văn hóa”; </w:t>
      </w:r>
      <w:r w:rsidRPr="00AF1E12">
        <w:rPr>
          <w:rFonts w:ascii="Times New Roman" w:eastAsia="Calibri" w:hAnsi="Times New Roman"/>
          <w:bCs/>
          <w:color w:val="C00000"/>
          <w:sz w:val="28"/>
          <w:szCs w:val="28"/>
          <w:lang w:val="en-US"/>
        </w:rPr>
        <w:t>95%</w:t>
      </w:r>
      <w:r w:rsidRPr="001A0923">
        <w:rPr>
          <w:rFonts w:ascii="Times New Roman" w:eastAsia="Calibri" w:hAnsi="Times New Roman"/>
          <w:bCs/>
          <w:sz w:val="28"/>
          <w:szCs w:val="28"/>
          <w:lang w:val="en-US"/>
        </w:rPr>
        <w:t xml:space="preserve"> </w:t>
      </w:r>
      <w:r w:rsidR="001A0923" w:rsidRPr="001A0923">
        <w:rPr>
          <w:rFonts w:ascii="Times New Roman" w:eastAsia="Calibri" w:hAnsi="Times New Roman"/>
          <w:bCs/>
          <w:sz w:val="28"/>
          <w:szCs w:val="28"/>
          <w:lang w:val="en-US"/>
        </w:rPr>
        <w:t xml:space="preserve">trở lên </w:t>
      </w:r>
      <w:r w:rsidRPr="001A0923">
        <w:rPr>
          <w:rFonts w:ascii="Times New Roman" w:eastAsia="Calibri" w:hAnsi="Times New Roman"/>
          <w:bCs/>
          <w:sz w:val="28"/>
          <w:szCs w:val="28"/>
          <w:lang w:val="en-US"/>
        </w:rPr>
        <w:t>số hộ dân đạt danh hiệu “Gia đình văn hóa”.</w:t>
      </w:r>
    </w:p>
    <w:p w14:paraId="421B5B3F" w14:textId="77777777" w:rsidR="00DC3FB9" w:rsidRPr="001A0923" w:rsidRDefault="00DC3FB9" w:rsidP="001A0923">
      <w:pPr>
        <w:spacing w:before="60" w:after="60" w:line="330" w:lineRule="exact"/>
        <w:ind w:firstLine="567"/>
        <w:jc w:val="both"/>
        <w:rPr>
          <w:rFonts w:ascii="Times New Roman" w:eastAsia="Calibri" w:hAnsi="Times New Roman"/>
          <w:b/>
          <w:bCs/>
          <w:sz w:val="28"/>
          <w:szCs w:val="28"/>
          <w:lang w:val="en-US"/>
        </w:rPr>
      </w:pPr>
      <w:r w:rsidRPr="001A0923">
        <w:rPr>
          <w:rFonts w:ascii="Times New Roman" w:eastAsia="Calibri" w:hAnsi="Times New Roman"/>
          <w:b/>
          <w:bCs/>
          <w:sz w:val="28"/>
          <w:szCs w:val="28"/>
          <w:lang w:val="en-US"/>
        </w:rPr>
        <w:t>2.4. Nhóm chỉ tiêu về môi trường</w:t>
      </w:r>
    </w:p>
    <w:p w14:paraId="3C581025" w14:textId="1CFD29AE" w:rsidR="00CD69DA" w:rsidRPr="001A0923" w:rsidRDefault="00DC3FB9"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(1</w:t>
      </w:r>
      <w:r w:rsidR="001A0923" w:rsidRPr="001A0923">
        <w:rPr>
          <w:rFonts w:ascii="Times New Roman" w:eastAsia="Calibri" w:hAnsi="Times New Roman"/>
          <w:bCs/>
          <w:sz w:val="28"/>
          <w:szCs w:val="28"/>
          <w:lang w:val="en-US"/>
        </w:rPr>
        <w:t>2</w:t>
      </w:r>
      <w:r w:rsidRPr="001A0923">
        <w:rPr>
          <w:rFonts w:ascii="Times New Roman" w:eastAsia="Calibri" w:hAnsi="Times New Roman"/>
          <w:bCs/>
          <w:sz w:val="28"/>
          <w:szCs w:val="28"/>
          <w:lang w:val="en-US"/>
        </w:rPr>
        <w:t xml:space="preserve">) </w:t>
      </w:r>
      <w:r w:rsidR="00CD69DA" w:rsidRPr="001A0923">
        <w:rPr>
          <w:rFonts w:ascii="Times New Roman" w:eastAsia="Times New Roman" w:hAnsi="Times New Roman"/>
          <w:sz w:val="28"/>
          <w:szCs w:val="28"/>
        </w:rPr>
        <w:t>Tỷ lệ dân số được sử dụng nước sạch</w:t>
      </w:r>
      <w:r w:rsidR="00CD69DA" w:rsidRPr="001A0923">
        <w:rPr>
          <w:rFonts w:ascii="Times New Roman" w:eastAsia="Times New Roman" w:hAnsi="Times New Roman"/>
          <w:sz w:val="28"/>
          <w:szCs w:val="28"/>
          <w:lang w:val="en-US"/>
        </w:rPr>
        <w:t xml:space="preserve">: </w:t>
      </w:r>
      <w:r w:rsidR="00420125" w:rsidRPr="00420125">
        <w:rPr>
          <w:rFonts w:ascii="Times New Roman" w:eastAsia="Times New Roman" w:hAnsi="Times New Roman"/>
          <w:color w:val="C00000"/>
          <w:sz w:val="28"/>
          <w:szCs w:val="28"/>
          <w:lang w:val="en-US"/>
        </w:rPr>
        <w:t>98,8</w:t>
      </w:r>
      <w:r w:rsidR="003A3C45" w:rsidRPr="00420125">
        <w:rPr>
          <w:rFonts w:ascii="Times New Roman" w:eastAsia="Times New Roman" w:hAnsi="Times New Roman"/>
          <w:color w:val="C00000"/>
          <w:sz w:val="28"/>
          <w:szCs w:val="28"/>
        </w:rPr>
        <w:t>%</w:t>
      </w:r>
    </w:p>
    <w:p w14:paraId="597EB41A" w14:textId="7A439F0D" w:rsidR="00CD69DA" w:rsidRPr="001A0923" w:rsidRDefault="00CD69DA"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(1</w:t>
      </w:r>
      <w:r w:rsidR="001A0923" w:rsidRPr="001A0923">
        <w:rPr>
          <w:rFonts w:ascii="Times New Roman" w:eastAsia="Calibri" w:hAnsi="Times New Roman"/>
          <w:bCs/>
          <w:sz w:val="28"/>
          <w:szCs w:val="28"/>
          <w:lang w:val="en-US"/>
        </w:rPr>
        <w:t>3</w:t>
      </w:r>
      <w:r w:rsidRPr="001A0923">
        <w:rPr>
          <w:rFonts w:ascii="Times New Roman" w:eastAsia="Calibri" w:hAnsi="Times New Roman"/>
          <w:bCs/>
          <w:sz w:val="28"/>
          <w:szCs w:val="28"/>
          <w:lang w:val="en-US"/>
        </w:rPr>
        <w:t xml:space="preserve">) </w:t>
      </w:r>
      <w:r w:rsidRPr="001A0923">
        <w:rPr>
          <w:rFonts w:ascii="Times New Roman" w:eastAsia="Times New Roman" w:hAnsi="Times New Roman"/>
          <w:sz w:val="28"/>
          <w:szCs w:val="28"/>
        </w:rPr>
        <w:t>Tỷ lệ thu gom chất thải rắn sinh hoạt</w:t>
      </w:r>
      <w:r w:rsidRPr="001A0923">
        <w:rPr>
          <w:rFonts w:ascii="Times New Roman" w:eastAsia="Times New Roman" w:hAnsi="Times New Roman"/>
          <w:sz w:val="28"/>
          <w:szCs w:val="28"/>
          <w:lang w:val="en-US"/>
        </w:rPr>
        <w:t xml:space="preserve"> đạt: </w:t>
      </w:r>
      <w:r w:rsidR="00420125" w:rsidRPr="00420125">
        <w:rPr>
          <w:rFonts w:ascii="Times New Roman" w:eastAsia="Times New Roman" w:hAnsi="Times New Roman"/>
          <w:color w:val="C00000"/>
          <w:sz w:val="28"/>
          <w:szCs w:val="28"/>
          <w:lang w:val="en-US"/>
        </w:rPr>
        <w:t>100</w:t>
      </w:r>
      <w:r w:rsidR="003A3C45" w:rsidRPr="00420125">
        <w:rPr>
          <w:rFonts w:ascii="Times New Roman" w:eastAsia="Times New Roman" w:hAnsi="Times New Roman"/>
          <w:color w:val="C00000"/>
          <w:sz w:val="28"/>
          <w:szCs w:val="28"/>
        </w:rPr>
        <w:t>%</w:t>
      </w:r>
      <w:r w:rsidR="00152637" w:rsidRPr="00420125">
        <w:rPr>
          <w:rFonts w:ascii="Times New Roman" w:eastAsia="Times New Roman" w:hAnsi="Times New Roman"/>
          <w:color w:val="C00000"/>
          <w:sz w:val="28"/>
          <w:szCs w:val="28"/>
          <w:lang w:val="en-US"/>
        </w:rPr>
        <w:t>;</w:t>
      </w:r>
      <w:r w:rsidR="00152637" w:rsidRPr="001A0923">
        <w:rPr>
          <w:rFonts w:ascii="Times New Roman" w:eastAsia="Times New Roman" w:hAnsi="Times New Roman"/>
          <w:b/>
          <w:bCs/>
          <w:color w:val="C00000"/>
          <w:sz w:val="28"/>
          <w:szCs w:val="28"/>
          <w:lang w:val="en-US"/>
        </w:rPr>
        <w:t xml:space="preserve"> </w:t>
      </w:r>
      <w:r w:rsidR="00152637" w:rsidRPr="001A0923">
        <w:rPr>
          <w:rFonts w:ascii="Times New Roman" w:eastAsia="Calibri" w:hAnsi="Times New Roman"/>
          <w:bCs/>
          <w:sz w:val="28"/>
          <w:szCs w:val="28"/>
          <w:lang w:val="en-US"/>
        </w:rPr>
        <w:t xml:space="preserve">tỷ lệ chất thải rắn y tế được xử lý đạt tiêu chuẩn môi trường duy trì đạt </w:t>
      </w:r>
      <w:r w:rsidR="00152637" w:rsidRPr="00420125">
        <w:rPr>
          <w:rFonts w:ascii="Times New Roman" w:eastAsia="Calibri" w:hAnsi="Times New Roman"/>
          <w:bCs/>
          <w:color w:val="C00000"/>
          <w:sz w:val="28"/>
          <w:szCs w:val="28"/>
          <w:lang w:val="en-US"/>
        </w:rPr>
        <w:t>100%.</w:t>
      </w:r>
      <w:r w:rsidRPr="001A0923">
        <w:rPr>
          <w:rFonts w:ascii="Times New Roman" w:eastAsia="Calibri" w:hAnsi="Times New Roman"/>
          <w:bCs/>
          <w:sz w:val="28"/>
          <w:szCs w:val="28"/>
          <w:lang w:val="en-US"/>
        </w:rPr>
        <w:t xml:space="preserve"> </w:t>
      </w:r>
    </w:p>
    <w:p w14:paraId="2E88626B" w14:textId="4883FD0E" w:rsidR="00DC3FB9" w:rsidRPr="001A0923" w:rsidRDefault="00CD69DA" w:rsidP="001A0923">
      <w:pPr>
        <w:spacing w:before="60" w:after="60" w:line="330" w:lineRule="exact"/>
        <w:ind w:firstLine="567"/>
        <w:jc w:val="both"/>
        <w:rPr>
          <w:rFonts w:ascii="Times New Roman" w:eastAsia="Calibri" w:hAnsi="Times New Roman"/>
          <w:bCs/>
          <w:sz w:val="28"/>
          <w:szCs w:val="28"/>
          <w:lang w:val="en-US"/>
        </w:rPr>
      </w:pPr>
      <w:r w:rsidRPr="001A0923">
        <w:rPr>
          <w:rFonts w:ascii="Times New Roman" w:eastAsia="Calibri" w:hAnsi="Times New Roman"/>
          <w:bCs/>
          <w:sz w:val="28"/>
          <w:szCs w:val="28"/>
          <w:lang w:val="en-US"/>
        </w:rPr>
        <w:t>(1</w:t>
      </w:r>
      <w:r w:rsidR="001A0923" w:rsidRPr="001A0923">
        <w:rPr>
          <w:rFonts w:ascii="Times New Roman" w:eastAsia="Calibri" w:hAnsi="Times New Roman"/>
          <w:bCs/>
          <w:sz w:val="28"/>
          <w:szCs w:val="28"/>
          <w:lang w:val="en-US"/>
        </w:rPr>
        <w:t>4</w:t>
      </w:r>
      <w:r w:rsidRPr="001A0923">
        <w:rPr>
          <w:rFonts w:ascii="Times New Roman" w:eastAsia="Calibri" w:hAnsi="Times New Roman"/>
          <w:bCs/>
          <w:sz w:val="28"/>
          <w:szCs w:val="28"/>
          <w:lang w:val="en-US"/>
        </w:rPr>
        <w:t xml:space="preserve">) </w:t>
      </w:r>
      <w:r w:rsidR="00DC3FB9" w:rsidRPr="001A0923">
        <w:rPr>
          <w:rFonts w:ascii="Times New Roman" w:eastAsia="Calibri" w:hAnsi="Times New Roman"/>
          <w:bCs/>
          <w:sz w:val="28"/>
          <w:szCs w:val="28"/>
          <w:lang w:val="en-US"/>
        </w:rPr>
        <w:t xml:space="preserve">Tỷ lệ che phủ rừng đạt </w:t>
      </w:r>
      <w:r w:rsidR="00420125" w:rsidRPr="00420125">
        <w:rPr>
          <w:rFonts w:ascii="Times New Roman" w:eastAsia="Times New Roman" w:hAnsi="Times New Roman"/>
          <w:color w:val="C00000"/>
          <w:sz w:val="28"/>
          <w:szCs w:val="28"/>
          <w:lang w:val="en-US"/>
        </w:rPr>
        <w:t>15,6</w:t>
      </w:r>
      <w:r w:rsidR="003A3C45" w:rsidRPr="00420125">
        <w:rPr>
          <w:rFonts w:ascii="Times New Roman" w:eastAsia="Times New Roman" w:hAnsi="Times New Roman"/>
          <w:color w:val="C00000"/>
          <w:sz w:val="28"/>
          <w:szCs w:val="28"/>
        </w:rPr>
        <w:t>%</w:t>
      </w:r>
      <w:r w:rsidR="003A3C45" w:rsidRPr="001A0923">
        <w:rPr>
          <w:rFonts w:ascii="Times New Roman" w:eastAsia="Times New Roman" w:hAnsi="Times New Roman"/>
          <w:b/>
          <w:bCs/>
          <w:iCs/>
          <w:color w:val="C00000"/>
          <w:sz w:val="28"/>
          <w:szCs w:val="28"/>
          <w:lang w:val="en-US" w:eastAsia="vi-VN" w:bidi="vi-VN"/>
        </w:rPr>
        <w:t xml:space="preserve"> </w:t>
      </w:r>
      <w:r w:rsidR="00DC3FB9" w:rsidRPr="00420125">
        <w:rPr>
          <w:rFonts w:ascii="Times New Roman" w:eastAsia="Calibri" w:hAnsi="Times New Roman"/>
          <w:bCs/>
          <w:color w:val="C00000"/>
          <w:sz w:val="28"/>
          <w:szCs w:val="28"/>
          <w:lang w:val="en-US"/>
        </w:rPr>
        <w:t>t</w:t>
      </w:r>
      <w:r w:rsidR="00DC3FB9" w:rsidRPr="001A0923">
        <w:rPr>
          <w:rFonts w:ascii="Times New Roman" w:eastAsia="Calibri" w:hAnsi="Times New Roman"/>
          <w:bCs/>
          <w:sz w:val="28"/>
          <w:szCs w:val="28"/>
          <w:lang w:val="en-US"/>
        </w:rPr>
        <w:t xml:space="preserve">rở lên và nâng cao chất lượng rừng. </w:t>
      </w:r>
    </w:p>
    <w:p w14:paraId="6FD2A3C0" w14:textId="3A413EEF" w:rsidR="00DC3FB9" w:rsidRPr="001A0923" w:rsidRDefault="00DC3FB9" w:rsidP="001A0923">
      <w:pPr>
        <w:spacing w:before="60" w:after="60" w:line="330" w:lineRule="exact"/>
        <w:ind w:firstLine="567"/>
        <w:jc w:val="both"/>
        <w:rPr>
          <w:rFonts w:ascii="Times New Roman" w:hAnsi="Times New Roman"/>
          <w:b/>
          <w:sz w:val="28"/>
          <w:szCs w:val="28"/>
          <w:lang w:val="en-US"/>
        </w:rPr>
      </w:pPr>
      <w:r w:rsidRPr="001A0923">
        <w:rPr>
          <w:rFonts w:ascii="Times New Roman" w:hAnsi="Times New Roman"/>
          <w:b/>
          <w:sz w:val="28"/>
          <w:szCs w:val="28"/>
          <w:lang w:val="en-US"/>
        </w:rPr>
        <w:t xml:space="preserve">2.5. </w:t>
      </w:r>
      <w:r w:rsidRPr="001A0923">
        <w:rPr>
          <w:rFonts w:ascii="Times New Roman" w:eastAsia="Calibri" w:hAnsi="Times New Roman"/>
          <w:b/>
          <w:bCs/>
          <w:sz w:val="28"/>
          <w:szCs w:val="28"/>
          <w:lang w:val="en-US"/>
        </w:rPr>
        <w:t>Nhóm chỉ tiêu về</w:t>
      </w:r>
      <w:r w:rsidRPr="001A0923">
        <w:rPr>
          <w:rFonts w:ascii="Times New Roman" w:hAnsi="Times New Roman"/>
          <w:b/>
          <w:sz w:val="28"/>
          <w:szCs w:val="28"/>
          <w:lang w:val="en-US"/>
        </w:rPr>
        <w:t xml:space="preserve"> quốc phòng - an ninh</w:t>
      </w:r>
    </w:p>
    <w:p w14:paraId="0DA02B1A" w14:textId="3091A7C8" w:rsidR="001A0923" w:rsidRPr="001A0923" w:rsidRDefault="00DC3FB9" w:rsidP="001A0923">
      <w:pPr>
        <w:spacing w:before="60" w:after="60" w:line="330" w:lineRule="exact"/>
        <w:ind w:firstLine="567"/>
        <w:jc w:val="both"/>
        <w:rPr>
          <w:rFonts w:ascii="Times New Roman" w:eastAsia="Calibri" w:hAnsi="Times New Roman"/>
          <w:sz w:val="28"/>
          <w:szCs w:val="28"/>
          <w:lang w:val="en-US"/>
        </w:rPr>
      </w:pPr>
      <w:r w:rsidRPr="001A0923">
        <w:rPr>
          <w:rFonts w:ascii="Times New Roman" w:eastAsia="Calibri" w:hAnsi="Times New Roman"/>
          <w:bCs/>
          <w:iCs/>
          <w:sz w:val="28"/>
          <w:szCs w:val="28"/>
          <w:lang w:val="af-ZA" w:eastAsia="x-none"/>
        </w:rPr>
        <w:t>(1</w:t>
      </w:r>
      <w:r w:rsidR="001A0923" w:rsidRPr="001A0923">
        <w:rPr>
          <w:rFonts w:ascii="Times New Roman" w:eastAsia="Calibri" w:hAnsi="Times New Roman"/>
          <w:bCs/>
          <w:iCs/>
          <w:sz w:val="28"/>
          <w:szCs w:val="28"/>
          <w:lang w:val="af-ZA" w:eastAsia="x-none"/>
        </w:rPr>
        <w:t>5</w:t>
      </w:r>
      <w:r w:rsidRPr="001A0923">
        <w:rPr>
          <w:rFonts w:ascii="Times New Roman" w:eastAsia="Calibri" w:hAnsi="Times New Roman"/>
          <w:bCs/>
          <w:iCs/>
          <w:sz w:val="28"/>
          <w:szCs w:val="28"/>
          <w:lang w:val="af-ZA" w:eastAsia="x-none"/>
        </w:rPr>
        <w:t xml:space="preserve">) </w:t>
      </w:r>
      <w:r w:rsidR="001A0923" w:rsidRPr="001A0923">
        <w:rPr>
          <w:rFonts w:ascii="Times New Roman" w:hAnsi="Times New Roman"/>
          <w:sz w:val="28"/>
          <w:szCs w:val="28"/>
        </w:rPr>
        <w:t xml:space="preserve">Rà soát, quản lý </w:t>
      </w:r>
      <w:r w:rsidR="001A0923" w:rsidRPr="00F7205C">
        <w:rPr>
          <w:rFonts w:ascii="Times New Roman" w:hAnsi="Times New Roman"/>
          <w:sz w:val="28"/>
          <w:szCs w:val="28"/>
        </w:rPr>
        <w:t xml:space="preserve">thanh niên </w:t>
      </w:r>
      <w:r w:rsidR="00F7205C" w:rsidRPr="00F7205C">
        <w:rPr>
          <w:rFonts w:ascii="Times New Roman" w:hAnsi="Times New Roman"/>
          <w:color w:val="EE0000"/>
          <w:sz w:val="28"/>
          <w:szCs w:val="28"/>
          <w:lang w:val="en-US"/>
        </w:rPr>
        <w:t xml:space="preserve">trong độ tuổi </w:t>
      </w:r>
      <w:r w:rsidR="001A0923" w:rsidRPr="00F7205C">
        <w:rPr>
          <w:rFonts w:ascii="Times New Roman" w:hAnsi="Times New Roman"/>
          <w:sz w:val="28"/>
          <w:szCs w:val="28"/>
        </w:rPr>
        <w:t>sẵn sàng nhập</w:t>
      </w:r>
      <w:r w:rsidR="001A0923" w:rsidRPr="001A0923">
        <w:rPr>
          <w:rFonts w:ascii="Times New Roman" w:hAnsi="Times New Roman"/>
          <w:sz w:val="28"/>
          <w:szCs w:val="28"/>
        </w:rPr>
        <w:t xml:space="preserve"> ngũ, đảm bảo 100% nguồn tuyển quân được giao</w:t>
      </w:r>
      <w:r w:rsidR="001A0923" w:rsidRPr="001A0923">
        <w:rPr>
          <w:rFonts w:ascii="Times New Roman" w:eastAsia="Calibri" w:hAnsi="Times New Roman"/>
          <w:sz w:val="28"/>
          <w:szCs w:val="28"/>
          <w:lang w:val="en-US"/>
        </w:rPr>
        <w:t xml:space="preserve"> hàng năm.</w:t>
      </w:r>
    </w:p>
    <w:p w14:paraId="183DEF6D" w14:textId="5B679832" w:rsidR="00DC3FB9" w:rsidRPr="001A0923" w:rsidRDefault="00DC3FB9" w:rsidP="001A0923">
      <w:pPr>
        <w:spacing w:before="60" w:after="60" w:line="330" w:lineRule="exact"/>
        <w:ind w:firstLine="567"/>
        <w:jc w:val="both"/>
        <w:rPr>
          <w:rFonts w:ascii="Times New Roman" w:hAnsi="Times New Roman"/>
          <w:sz w:val="28"/>
          <w:szCs w:val="28"/>
          <w:lang w:val="en-US"/>
        </w:rPr>
      </w:pPr>
      <w:r w:rsidRPr="001A0923">
        <w:rPr>
          <w:rFonts w:ascii="Times New Roman" w:eastAsia="Calibri" w:hAnsi="Times New Roman"/>
          <w:sz w:val="28"/>
          <w:szCs w:val="28"/>
          <w:lang w:val="en-US"/>
        </w:rPr>
        <w:t>(1</w:t>
      </w:r>
      <w:r w:rsidR="001A0923" w:rsidRPr="001A0923">
        <w:rPr>
          <w:rFonts w:ascii="Times New Roman" w:eastAsia="Calibri" w:hAnsi="Times New Roman"/>
          <w:sz w:val="28"/>
          <w:szCs w:val="28"/>
          <w:lang w:val="en-US"/>
        </w:rPr>
        <w:t>6</w:t>
      </w:r>
      <w:r w:rsidRPr="001A0923">
        <w:rPr>
          <w:rFonts w:ascii="Times New Roman" w:eastAsia="Calibri" w:hAnsi="Times New Roman"/>
          <w:sz w:val="28"/>
          <w:szCs w:val="28"/>
          <w:lang w:val="en-US"/>
        </w:rPr>
        <w:t xml:space="preserve">) </w:t>
      </w:r>
      <w:r w:rsidR="001A0923" w:rsidRPr="001A0923">
        <w:rPr>
          <w:rFonts w:ascii="Times New Roman" w:hAnsi="Times New Roman"/>
          <w:sz w:val="28"/>
          <w:szCs w:val="28"/>
        </w:rPr>
        <w:t>Giữ vững ổn định an ninh chính trị không để xảy ra tình huống đột xuất, bất ngờ về an ninh trật tự</w:t>
      </w:r>
      <w:r w:rsidRPr="001A0923">
        <w:rPr>
          <w:rFonts w:ascii="Times New Roman" w:hAnsi="Times New Roman"/>
          <w:sz w:val="28"/>
          <w:szCs w:val="28"/>
          <w:lang w:val="en-US"/>
        </w:rPr>
        <w:t>.</w:t>
      </w:r>
    </w:p>
    <w:p w14:paraId="1B16DD46" w14:textId="4905961E" w:rsidR="00DC3FB9" w:rsidRPr="00BF53CA" w:rsidRDefault="00DC3FB9" w:rsidP="00620752">
      <w:pPr>
        <w:spacing w:before="60" w:after="60" w:line="330" w:lineRule="exact"/>
        <w:ind w:firstLine="567"/>
        <w:jc w:val="both"/>
        <w:rPr>
          <w:rFonts w:ascii="Times New Roman" w:eastAsia="Calibri" w:hAnsi="Times New Roman"/>
          <w:bCs/>
          <w:sz w:val="28"/>
          <w:szCs w:val="28"/>
          <w:lang w:val="en-US"/>
        </w:rPr>
      </w:pPr>
      <w:r w:rsidRPr="00BF53CA">
        <w:rPr>
          <w:rFonts w:ascii="Times New Roman" w:eastAsia="Calibri" w:hAnsi="Times New Roman"/>
          <w:b/>
          <w:sz w:val="28"/>
          <w:szCs w:val="28"/>
          <w:lang w:val="en-US"/>
        </w:rPr>
        <w:t>IV. NHIỆM VỤ VÀ GIẢI PHÁP CHỦ YẾU</w:t>
      </w:r>
    </w:p>
    <w:p w14:paraId="57339481" w14:textId="77777777"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
          <w:sz w:val="28"/>
          <w:szCs w:val="28"/>
          <w:lang w:val="en-US"/>
        </w:rPr>
        <w:t>1. Các nhiệm vụ trọng tâm, khâu đột phá</w:t>
      </w:r>
    </w:p>
    <w:p w14:paraId="70D4FD0A" w14:textId="77777777" w:rsidR="00DC3FB9" w:rsidRPr="00BF53CA" w:rsidRDefault="00DC3FB9" w:rsidP="00620752">
      <w:pPr>
        <w:spacing w:before="60" w:after="60" w:line="330" w:lineRule="exact"/>
        <w:ind w:firstLine="567"/>
        <w:jc w:val="both"/>
        <w:rPr>
          <w:rFonts w:ascii="Times New Roman" w:eastAsia="Calibri" w:hAnsi="Times New Roman"/>
          <w:b/>
          <w:sz w:val="28"/>
          <w:szCs w:val="28"/>
          <w:lang w:val="en-US"/>
        </w:rPr>
      </w:pPr>
      <w:r w:rsidRPr="00BF53CA">
        <w:rPr>
          <w:rFonts w:ascii="Times New Roman" w:eastAsia="Calibri" w:hAnsi="Times New Roman"/>
          <w:b/>
          <w:sz w:val="28"/>
          <w:szCs w:val="28"/>
          <w:lang w:val="en-US"/>
        </w:rPr>
        <w:t>1.1. Các nhiệm vụ trọng tâm</w:t>
      </w:r>
    </w:p>
    <w:p w14:paraId="35FC6337" w14:textId="40CF1BF0" w:rsidR="00DC3FB9" w:rsidRPr="00BF53CA" w:rsidRDefault="00DC3FB9" w:rsidP="00620752">
      <w:pPr>
        <w:widowControl w:val="0"/>
        <w:spacing w:before="60" w:after="60" w:line="330" w:lineRule="exact"/>
        <w:ind w:firstLine="567"/>
        <w:jc w:val="both"/>
        <w:rPr>
          <w:rFonts w:ascii="Times New Roman" w:eastAsia="Calibri" w:hAnsi="Times New Roman"/>
          <w:bCs/>
          <w:sz w:val="28"/>
          <w:szCs w:val="28"/>
          <w:lang w:val="en-US"/>
        </w:rPr>
      </w:pPr>
      <w:r w:rsidRPr="00BF53CA">
        <w:rPr>
          <w:rFonts w:ascii="Times New Roman" w:eastAsia="Calibri" w:hAnsi="Times New Roman"/>
          <w:b/>
          <w:bCs/>
          <w:sz w:val="28"/>
          <w:szCs w:val="28"/>
          <w:lang w:val="en-US"/>
        </w:rPr>
        <w:t>(1)</w:t>
      </w:r>
      <w:r w:rsidRPr="00BF53CA">
        <w:rPr>
          <w:rFonts w:ascii="Times New Roman" w:eastAsia="Calibri" w:hAnsi="Times New Roman"/>
          <w:bCs/>
          <w:sz w:val="28"/>
          <w:szCs w:val="28"/>
        </w:rPr>
        <w:t xml:space="preserve"> </w:t>
      </w:r>
      <w:r w:rsidRPr="00BF53CA">
        <w:rPr>
          <w:rFonts w:ascii="Times New Roman" w:eastAsia="Calibri" w:hAnsi="Times New Roman"/>
          <w:bCs/>
          <w:sz w:val="28"/>
          <w:szCs w:val="28"/>
          <w:lang w:val="en-US"/>
        </w:rPr>
        <w:t>Đ</w:t>
      </w:r>
      <w:r w:rsidRPr="00BF53CA">
        <w:rPr>
          <w:rFonts w:ascii="Times New Roman" w:eastAsia="Calibri" w:hAnsi="Times New Roman"/>
          <w:bCs/>
          <w:sz w:val="28"/>
          <w:szCs w:val="28"/>
        </w:rPr>
        <w:t xml:space="preserve">ẩy mạnh xây dựng, chỉnh đốn Đảng, hệ thống chính trị trong sạch, vững mạnh toàn diện; </w:t>
      </w:r>
      <w:r w:rsidRPr="00BF53CA">
        <w:rPr>
          <w:rFonts w:ascii="Times New Roman" w:eastAsia="Calibri" w:hAnsi="Times New Roman"/>
          <w:sz w:val="28"/>
          <w:szCs w:val="28"/>
          <w:lang w:val="en-US"/>
        </w:rPr>
        <w:t xml:space="preserve">trong đó, chú trọng </w:t>
      </w:r>
      <w:r w:rsidRPr="00BF53CA">
        <w:rPr>
          <w:rFonts w:ascii="Times New Roman" w:eastAsia="Calibri" w:hAnsi="Times New Roman"/>
          <w:bCs/>
          <w:sz w:val="28"/>
          <w:szCs w:val="28"/>
        </w:rPr>
        <w:t>hệ thống chính trị</w:t>
      </w:r>
      <w:r w:rsidR="008709E8">
        <w:rPr>
          <w:rFonts w:ascii="Times New Roman" w:eastAsia="Calibri" w:hAnsi="Times New Roman"/>
          <w:bCs/>
          <w:sz w:val="28"/>
          <w:szCs w:val="28"/>
          <w:lang w:val="en-US"/>
        </w:rPr>
        <w:t xml:space="preserve"> </w:t>
      </w:r>
      <w:r w:rsidR="008709E8" w:rsidRPr="00BF53CA">
        <w:rPr>
          <w:rFonts w:ascii="Times New Roman" w:eastAsia="Times New Roman" w:hAnsi="Times New Roman"/>
          <w:sz w:val="28"/>
          <w:szCs w:val="28"/>
          <w:lang w:val="en-US"/>
        </w:rPr>
        <w:t>sau sáp nhập đảm bảo</w:t>
      </w:r>
      <w:r w:rsidRPr="00BF53CA">
        <w:rPr>
          <w:rFonts w:ascii="Times New Roman" w:eastAsia="Calibri" w:hAnsi="Times New Roman"/>
          <w:bCs/>
          <w:sz w:val="28"/>
          <w:szCs w:val="28"/>
        </w:rPr>
        <w:t xml:space="preserve"> </w:t>
      </w:r>
      <w:r w:rsidRPr="008709E8">
        <w:rPr>
          <w:rFonts w:ascii="Times New Roman" w:eastAsia="Calibri" w:hAnsi="Times New Roman"/>
          <w:bCs/>
          <w:i/>
          <w:iCs/>
          <w:sz w:val="28"/>
          <w:szCs w:val="28"/>
        </w:rPr>
        <w:t>tinh - gọn - mạnh - hiệu năng - hiệu lực - hiệu quả</w:t>
      </w:r>
      <w:r w:rsidRPr="00BF53CA">
        <w:rPr>
          <w:rFonts w:ascii="Times New Roman" w:eastAsia="Times New Roman" w:hAnsi="Times New Roman"/>
          <w:sz w:val="28"/>
          <w:szCs w:val="28"/>
          <w:lang w:val="en-US"/>
        </w:rPr>
        <w:t xml:space="preserve">. </w:t>
      </w:r>
      <w:r w:rsidR="001A5D34">
        <w:rPr>
          <w:rFonts w:ascii="Times New Roman" w:eastAsia="Times New Roman" w:hAnsi="Times New Roman"/>
          <w:sz w:val="28"/>
          <w:szCs w:val="28"/>
          <w:lang w:val="en-US"/>
        </w:rPr>
        <w:t>X</w:t>
      </w:r>
      <w:r w:rsidR="001A5D34" w:rsidRPr="00BF53CA">
        <w:rPr>
          <w:rFonts w:ascii="Times New Roman" w:eastAsia="Calibri" w:hAnsi="Times New Roman"/>
          <w:bCs/>
          <w:sz w:val="28"/>
          <w:szCs w:val="28"/>
        </w:rPr>
        <w:t>ây dựng đội ngũ cán bộ, đảng viên, nhất là cán bộ chủ chốt thật sự có đức, có tài, ngang tầm nhiệm vụ</w:t>
      </w:r>
      <w:r w:rsidR="001A5D34">
        <w:rPr>
          <w:rFonts w:ascii="Times New Roman" w:eastAsia="Calibri" w:hAnsi="Times New Roman"/>
          <w:bCs/>
          <w:sz w:val="28"/>
          <w:szCs w:val="28"/>
          <w:lang w:val="en-US"/>
        </w:rPr>
        <w:t>; coi trọng</w:t>
      </w:r>
      <w:r w:rsidR="001A5D34" w:rsidRPr="00BF53CA">
        <w:rPr>
          <w:rFonts w:ascii="Times New Roman" w:eastAsia="Calibri" w:hAnsi="Times New Roman"/>
          <w:bCs/>
          <w:sz w:val="28"/>
          <w:szCs w:val="28"/>
        </w:rPr>
        <w:t xml:space="preserve"> </w:t>
      </w:r>
      <w:r w:rsidR="001A5D34">
        <w:rPr>
          <w:rFonts w:ascii="Times New Roman" w:eastAsia="Calibri" w:hAnsi="Times New Roman"/>
          <w:bCs/>
          <w:sz w:val="28"/>
          <w:szCs w:val="28"/>
          <w:lang w:val="en-US"/>
        </w:rPr>
        <w:t>p</w:t>
      </w:r>
      <w:r w:rsidRPr="00BF53CA">
        <w:rPr>
          <w:rFonts w:ascii="Times New Roman" w:eastAsia="Calibri" w:hAnsi="Times New Roman"/>
          <w:bCs/>
          <w:sz w:val="28"/>
          <w:szCs w:val="28"/>
        </w:rPr>
        <w:t>hát triển nguồn nhân lực có kiến thức, kỹ năng và tư duy đổi mới sáng tạo, đáp ứng yêu cầu nền kinh tế xanh, kinh tế số. Tăng cường kiểm soát quyền lực</w:t>
      </w:r>
      <w:r w:rsidR="001A5D34">
        <w:rPr>
          <w:rFonts w:ascii="Times New Roman" w:eastAsia="Calibri" w:hAnsi="Times New Roman"/>
          <w:bCs/>
          <w:sz w:val="28"/>
          <w:szCs w:val="28"/>
          <w:lang w:val="en-US"/>
        </w:rPr>
        <w:t>;</w:t>
      </w:r>
      <w:r w:rsidRPr="00BF53CA">
        <w:rPr>
          <w:rFonts w:ascii="Times New Roman" w:eastAsia="Calibri" w:hAnsi="Times New Roman"/>
          <w:bCs/>
          <w:sz w:val="28"/>
          <w:szCs w:val="28"/>
        </w:rPr>
        <w:t xml:space="preserve"> đẩy mạnh phòng, chống tham nhũng, tiêu cực, lãng phí; củng cố niềm tin, sự gắn bó </w:t>
      </w:r>
      <w:r w:rsidR="000915AA">
        <w:rPr>
          <w:rFonts w:ascii="Times New Roman" w:eastAsia="Calibri" w:hAnsi="Times New Roman"/>
          <w:bCs/>
          <w:sz w:val="28"/>
          <w:szCs w:val="28"/>
          <w:lang w:val="en-US"/>
        </w:rPr>
        <w:t xml:space="preserve">mật thiết </w:t>
      </w:r>
      <w:r w:rsidRPr="00BF53CA">
        <w:rPr>
          <w:rFonts w:ascii="Times New Roman" w:eastAsia="Calibri" w:hAnsi="Times New Roman"/>
          <w:bCs/>
          <w:sz w:val="28"/>
          <w:szCs w:val="28"/>
        </w:rPr>
        <w:t xml:space="preserve">của Nhân dân với </w:t>
      </w:r>
      <w:r w:rsidRPr="00BF53CA">
        <w:rPr>
          <w:rFonts w:ascii="Times New Roman" w:eastAsia="Calibri" w:hAnsi="Times New Roman"/>
          <w:bCs/>
          <w:sz w:val="28"/>
          <w:szCs w:val="28"/>
          <w:lang w:val="en-US"/>
        </w:rPr>
        <w:t xml:space="preserve">cấp uỷ </w:t>
      </w:r>
      <w:r w:rsidRPr="00BF53CA">
        <w:rPr>
          <w:rFonts w:ascii="Times New Roman" w:eastAsia="Calibri" w:hAnsi="Times New Roman"/>
          <w:bCs/>
          <w:sz w:val="28"/>
          <w:szCs w:val="28"/>
        </w:rPr>
        <w:t xml:space="preserve">Đảng, </w:t>
      </w:r>
      <w:r w:rsidRPr="00BF53CA">
        <w:rPr>
          <w:rFonts w:ascii="Times New Roman" w:eastAsia="Calibri" w:hAnsi="Times New Roman"/>
          <w:bCs/>
          <w:sz w:val="28"/>
          <w:szCs w:val="28"/>
          <w:lang w:val="en-US"/>
        </w:rPr>
        <w:t>chính quyền.</w:t>
      </w:r>
    </w:p>
    <w:p w14:paraId="2E77151D" w14:textId="5D6D30AE" w:rsidR="00DC3FB9" w:rsidRPr="00BF53CA" w:rsidRDefault="00DC3FB9" w:rsidP="00620752">
      <w:pPr>
        <w:widowControl w:val="0"/>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b/>
          <w:bCs/>
          <w:sz w:val="28"/>
          <w:szCs w:val="28"/>
          <w:lang w:val="en-US"/>
        </w:rPr>
        <w:t>(2)</w:t>
      </w:r>
      <w:r w:rsidRPr="00BF53CA">
        <w:rPr>
          <w:rFonts w:ascii="Times New Roman" w:eastAsia="Calibri" w:hAnsi="Times New Roman"/>
          <w:bCs/>
          <w:sz w:val="28"/>
          <w:szCs w:val="28"/>
          <w:lang w:val="en-US"/>
        </w:rPr>
        <w:t xml:space="preserve"> P</w:t>
      </w:r>
      <w:r w:rsidRPr="00BF53CA">
        <w:rPr>
          <w:rFonts w:ascii="Times New Roman" w:eastAsia="Calibri" w:hAnsi="Times New Roman"/>
          <w:sz w:val="28"/>
          <w:szCs w:val="28"/>
          <w:lang w:val="en-US"/>
        </w:rPr>
        <w:t xml:space="preserve">hát triển kinh tế nhanh và bền vững; </w:t>
      </w:r>
      <w:r w:rsidRPr="00BF53CA">
        <w:rPr>
          <w:rFonts w:ascii="Times New Roman" w:eastAsia="Calibri" w:hAnsi="Times New Roman"/>
          <w:bCs/>
          <w:sz w:val="28"/>
          <w:szCs w:val="28"/>
        </w:rPr>
        <w:t>đẩy mạnh chuyển đổi mô hình tăng trưởng, lấy khoa học, công nghệ và đổi mới sáng tạo làm động lực chính cho phát triển và nâng cao năng suất, chất lượng, hiệu quả và sức cạnh tranh</w:t>
      </w:r>
      <w:r w:rsidR="001A5D34">
        <w:rPr>
          <w:rFonts w:ascii="Times New Roman" w:eastAsia="Calibri" w:hAnsi="Times New Roman"/>
          <w:bCs/>
          <w:sz w:val="28"/>
          <w:szCs w:val="28"/>
          <w:lang w:val="en-US"/>
        </w:rPr>
        <w:t>;</w:t>
      </w:r>
      <w:r w:rsidRPr="00BF53CA">
        <w:rPr>
          <w:rFonts w:ascii="Times New Roman" w:eastAsia="Calibri" w:hAnsi="Times New Roman"/>
          <w:bCs/>
          <w:sz w:val="28"/>
          <w:szCs w:val="28"/>
        </w:rPr>
        <w:t xml:space="preserve"> thúc đẩy phát triển kinh tế tuần hoàn, kinh tế số, xã hội số, công dân số.</w:t>
      </w:r>
      <w:r w:rsidRPr="00BF53CA">
        <w:rPr>
          <w:rFonts w:ascii="Times New Roman" w:eastAsia="Calibri" w:hAnsi="Times New Roman"/>
          <w:bCs/>
          <w:sz w:val="28"/>
          <w:szCs w:val="28"/>
          <w:lang w:val="en-US"/>
        </w:rPr>
        <w:t xml:space="preserve"> C</w:t>
      </w:r>
      <w:r w:rsidRPr="00BF53CA">
        <w:rPr>
          <w:rFonts w:ascii="Times New Roman" w:eastAsia="Calibri" w:hAnsi="Times New Roman"/>
          <w:sz w:val="28"/>
          <w:szCs w:val="28"/>
          <w:lang w:val="en-US"/>
        </w:rPr>
        <w:t>huyển dịch cơ cấu kinh tế theo hướng</w:t>
      </w:r>
      <w:r w:rsidR="001A5D34">
        <w:rPr>
          <w:rFonts w:ascii="Times New Roman" w:eastAsia="Calibri" w:hAnsi="Times New Roman"/>
          <w:sz w:val="28"/>
          <w:szCs w:val="28"/>
          <w:lang w:val="en-US"/>
        </w:rPr>
        <w:t>:</w:t>
      </w:r>
      <w:r w:rsidRPr="00BF53CA">
        <w:rPr>
          <w:rFonts w:ascii="Times New Roman" w:eastAsia="Calibri" w:hAnsi="Times New Roman"/>
          <w:sz w:val="28"/>
          <w:szCs w:val="28"/>
          <w:lang w:val="en-US"/>
        </w:rPr>
        <w:t xml:space="preserve"> </w:t>
      </w:r>
      <w:r w:rsidR="001A5D34">
        <w:rPr>
          <w:rFonts w:ascii="Times New Roman" w:eastAsia="Calibri" w:hAnsi="Times New Roman"/>
          <w:sz w:val="28"/>
          <w:szCs w:val="28"/>
          <w:lang w:val="en-US"/>
        </w:rPr>
        <w:t>D</w:t>
      </w:r>
      <w:r w:rsidRPr="00BF53CA">
        <w:rPr>
          <w:rFonts w:ascii="Times New Roman" w:eastAsia="Calibri" w:hAnsi="Times New Roman"/>
          <w:sz w:val="28"/>
          <w:szCs w:val="28"/>
          <w:lang w:val="en-US"/>
        </w:rPr>
        <w:t>ịch vụ,</w:t>
      </w:r>
      <w:r w:rsidR="001A5D34">
        <w:rPr>
          <w:rFonts w:ascii="Times New Roman" w:eastAsia="Calibri" w:hAnsi="Times New Roman"/>
          <w:sz w:val="28"/>
          <w:szCs w:val="28"/>
          <w:lang w:val="en-US"/>
        </w:rPr>
        <w:t xml:space="preserve"> du lịch,</w:t>
      </w:r>
      <w:r w:rsidRPr="00BF53CA">
        <w:rPr>
          <w:rFonts w:ascii="Times New Roman" w:eastAsia="Calibri" w:hAnsi="Times New Roman"/>
          <w:sz w:val="28"/>
          <w:szCs w:val="28"/>
          <w:lang w:val="en-US"/>
        </w:rPr>
        <w:t xml:space="preserve"> thương mại</w:t>
      </w:r>
      <w:r w:rsidR="001A5D34">
        <w:rPr>
          <w:rFonts w:ascii="Times New Roman" w:eastAsia="Calibri" w:hAnsi="Times New Roman"/>
          <w:sz w:val="28"/>
          <w:szCs w:val="28"/>
          <w:lang w:val="en-US"/>
        </w:rPr>
        <w:t xml:space="preserve"> là mũi nhọn; phát triển</w:t>
      </w:r>
      <w:r w:rsidRPr="00BF53CA">
        <w:rPr>
          <w:rFonts w:ascii="Times New Roman" w:eastAsia="Calibri" w:hAnsi="Times New Roman"/>
          <w:sz w:val="28"/>
          <w:szCs w:val="28"/>
          <w:lang w:val="en-US"/>
        </w:rPr>
        <w:t xml:space="preserve"> công nghiệp, nông nghiệp sạch gắn với phát triển đô thị văn minh, hiện đại</w:t>
      </w:r>
      <w:r w:rsidR="001A5D34">
        <w:rPr>
          <w:rFonts w:ascii="Times New Roman" w:eastAsia="Calibri" w:hAnsi="Times New Roman"/>
          <w:sz w:val="28"/>
          <w:szCs w:val="28"/>
          <w:lang w:val="en-US"/>
        </w:rPr>
        <w:t xml:space="preserve">. Giữ vững, phát huy hiệu quả các mô hình kinh tế; chú trọng </w:t>
      </w:r>
      <w:r w:rsidRPr="00BF53CA">
        <w:rPr>
          <w:rFonts w:ascii="Times New Roman" w:eastAsia="Times New Roman" w:hAnsi="Times New Roman"/>
          <w:sz w:val="28"/>
          <w:szCs w:val="28"/>
          <w:lang w:val="en-US"/>
        </w:rPr>
        <w:t>phát triển</w:t>
      </w:r>
      <w:r w:rsidR="001A5D34">
        <w:rPr>
          <w:rFonts w:ascii="Times New Roman" w:eastAsia="Times New Roman" w:hAnsi="Times New Roman"/>
          <w:sz w:val="28"/>
          <w:szCs w:val="28"/>
          <w:lang w:val="en-US"/>
        </w:rPr>
        <w:t xml:space="preserve"> </w:t>
      </w:r>
      <w:r w:rsidRPr="00BF53CA">
        <w:rPr>
          <w:rFonts w:ascii="Times New Roman" w:eastAsia="Times New Roman" w:hAnsi="Times New Roman"/>
          <w:sz w:val="28"/>
          <w:szCs w:val="28"/>
          <w:lang w:val="en-US"/>
        </w:rPr>
        <w:t>kinh tế</w:t>
      </w:r>
      <w:r w:rsidR="001A5D34">
        <w:rPr>
          <w:rFonts w:ascii="Times New Roman" w:eastAsia="Times New Roman" w:hAnsi="Times New Roman"/>
          <w:sz w:val="28"/>
          <w:szCs w:val="28"/>
          <w:lang w:val="en-US"/>
        </w:rPr>
        <w:t xml:space="preserve"> tư nhân</w:t>
      </w:r>
      <w:r w:rsidRPr="00BF53CA">
        <w:rPr>
          <w:rFonts w:ascii="Times New Roman" w:eastAsia="Times New Roman" w:hAnsi="Times New Roman"/>
          <w:sz w:val="28"/>
          <w:szCs w:val="28"/>
          <w:lang w:val="en-US"/>
        </w:rPr>
        <w:t>,</w:t>
      </w:r>
      <w:r w:rsidR="001A5D34">
        <w:rPr>
          <w:rFonts w:ascii="Times New Roman" w:eastAsia="Times New Roman" w:hAnsi="Times New Roman"/>
          <w:sz w:val="28"/>
          <w:szCs w:val="28"/>
          <w:lang w:val="en-US"/>
        </w:rPr>
        <w:t xml:space="preserve"> </w:t>
      </w:r>
      <w:r w:rsidRPr="00BF53CA">
        <w:rPr>
          <w:rFonts w:ascii="Times New Roman" w:eastAsia="Times New Roman" w:hAnsi="Times New Roman"/>
          <w:sz w:val="28"/>
          <w:szCs w:val="28"/>
          <w:lang w:val="en-US"/>
        </w:rPr>
        <w:t>khai thác</w:t>
      </w:r>
      <w:r w:rsidR="001A5D34">
        <w:rPr>
          <w:rFonts w:ascii="Times New Roman" w:eastAsia="Times New Roman" w:hAnsi="Times New Roman"/>
          <w:sz w:val="28"/>
          <w:szCs w:val="28"/>
          <w:lang w:val="en-US"/>
        </w:rPr>
        <w:t xml:space="preserve"> ti</w:t>
      </w:r>
      <w:r w:rsidR="00475D24">
        <w:rPr>
          <w:rFonts w:ascii="Times New Roman" w:eastAsia="Times New Roman" w:hAnsi="Times New Roman"/>
          <w:sz w:val="28"/>
          <w:szCs w:val="28"/>
          <w:lang w:val="en-US"/>
        </w:rPr>
        <w:t>ề</w:t>
      </w:r>
      <w:r w:rsidR="001A5D34">
        <w:rPr>
          <w:rFonts w:ascii="Times New Roman" w:eastAsia="Times New Roman" w:hAnsi="Times New Roman"/>
          <w:sz w:val="28"/>
          <w:szCs w:val="28"/>
          <w:lang w:val="en-US"/>
        </w:rPr>
        <w:t>m năng,</w:t>
      </w:r>
      <w:r w:rsidRPr="00BF53CA">
        <w:rPr>
          <w:rFonts w:ascii="Times New Roman" w:eastAsia="Times New Roman" w:hAnsi="Times New Roman"/>
          <w:sz w:val="28"/>
          <w:szCs w:val="28"/>
          <w:lang w:val="en-US"/>
        </w:rPr>
        <w:t xml:space="preserve"> lợi thế địa bàn mới</w:t>
      </w:r>
      <w:r w:rsidR="0008750D">
        <w:rPr>
          <w:rFonts w:ascii="Times New Roman" w:eastAsia="Times New Roman" w:hAnsi="Times New Roman"/>
          <w:sz w:val="28"/>
          <w:szCs w:val="28"/>
          <w:lang w:val="en-US"/>
        </w:rPr>
        <w:t xml:space="preserve"> để phát triển.</w:t>
      </w:r>
      <w:r w:rsidRPr="00BF53CA">
        <w:rPr>
          <w:rFonts w:ascii="Times New Roman" w:eastAsia="Calibri" w:hAnsi="Times New Roman"/>
          <w:sz w:val="28"/>
          <w:szCs w:val="28"/>
          <w:lang w:val="en-US"/>
        </w:rPr>
        <w:t xml:space="preserve"> </w:t>
      </w:r>
    </w:p>
    <w:p w14:paraId="2971D519" w14:textId="561E30D8" w:rsidR="00DC3FB9" w:rsidRPr="00BF53CA" w:rsidRDefault="00DC3FB9" w:rsidP="00620752">
      <w:pPr>
        <w:widowControl w:val="0"/>
        <w:spacing w:before="60" w:after="60" w:line="330" w:lineRule="exact"/>
        <w:ind w:firstLine="567"/>
        <w:jc w:val="both"/>
        <w:rPr>
          <w:rFonts w:ascii="Times New Roman" w:eastAsia="Calibri" w:hAnsi="Times New Roman"/>
          <w:bCs/>
          <w:sz w:val="28"/>
          <w:szCs w:val="28"/>
          <w:lang w:val="en-US"/>
        </w:rPr>
      </w:pPr>
      <w:r w:rsidRPr="00BF53CA">
        <w:rPr>
          <w:rFonts w:ascii="Times New Roman" w:eastAsia="Calibri" w:hAnsi="Times New Roman"/>
          <w:b/>
          <w:bCs/>
          <w:sz w:val="28"/>
          <w:szCs w:val="28"/>
          <w:lang w:val="en-US"/>
        </w:rPr>
        <w:t>(3)</w:t>
      </w:r>
      <w:r w:rsidRPr="00BF53CA">
        <w:rPr>
          <w:rFonts w:ascii="Times New Roman" w:eastAsia="Calibri" w:hAnsi="Times New Roman"/>
          <w:bCs/>
          <w:sz w:val="28"/>
          <w:szCs w:val="28"/>
          <w:lang w:val="en-US"/>
        </w:rPr>
        <w:t xml:space="preserve"> </w:t>
      </w:r>
      <w:r w:rsidRPr="00BF53CA">
        <w:rPr>
          <w:rFonts w:ascii="Times New Roman" w:eastAsia="Times New Roman" w:hAnsi="Times New Roman"/>
          <w:sz w:val="28"/>
          <w:szCs w:val="28"/>
          <w:lang w:val="en-US"/>
        </w:rPr>
        <w:t>Đẩy mạnh cải cách hành chính,</w:t>
      </w:r>
      <w:r w:rsidR="00A139CF">
        <w:rPr>
          <w:rFonts w:ascii="Times New Roman" w:eastAsia="Times New Roman" w:hAnsi="Times New Roman"/>
          <w:sz w:val="28"/>
          <w:szCs w:val="28"/>
          <w:lang w:val="en-US"/>
        </w:rPr>
        <w:t xml:space="preserve"> </w:t>
      </w:r>
      <w:r w:rsidR="00A139CF" w:rsidRPr="00BF53CA">
        <w:rPr>
          <w:rFonts w:ascii="Times New Roman" w:eastAsia="Times New Roman" w:hAnsi="Times New Roman"/>
          <w:sz w:val="28"/>
          <w:szCs w:val="28"/>
          <w:lang w:val="en-US"/>
        </w:rPr>
        <w:t>xây dựng chính quyền số</w:t>
      </w:r>
      <w:r w:rsidR="00A139CF">
        <w:rPr>
          <w:rFonts w:ascii="Times New Roman" w:eastAsia="Times New Roman" w:hAnsi="Times New Roman"/>
          <w:sz w:val="28"/>
          <w:szCs w:val="28"/>
          <w:lang w:val="en-US"/>
        </w:rPr>
        <w:t xml:space="preserve">, công dân số; </w:t>
      </w:r>
      <w:r w:rsidRPr="00BF53CA">
        <w:rPr>
          <w:rFonts w:ascii="Times New Roman" w:eastAsia="Times New Roman" w:hAnsi="Times New Roman"/>
          <w:sz w:val="28"/>
          <w:szCs w:val="28"/>
          <w:lang w:val="en-US"/>
        </w:rPr>
        <w:t xml:space="preserve">ứng dụng công nghệ thông tin trong quản lý, điều hành, kết nối dữ liệu địa bàn, </w:t>
      </w:r>
      <w:r w:rsidRPr="00BF53CA">
        <w:rPr>
          <w:rFonts w:ascii="Times New Roman" w:eastAsia="Calibri" w:hAnsi="Times New Roman"/>
          <w:bCs/>
          <w:sz w:val="28"/>
          <w:szCs w:val="28"/>
        </w:rPr>
        <w:t>cải thiện môi trường đầu tư kinh doanh</w:t>
      </w:r>
      <w:r w:rsidR="00A139CF">
        <w:rPr>
          <w:rFonts w:ascii="Times New Roman" w:eastAsia="Calibri" w:hAnsi="Times New Roman"/>
          <w:bCs/>
          <w:sz w:val="28"/>
          <w:szCs w:val="28"/>
          <w:lang w:val="en-US"/>
        </w:rPr>
        <w:t>;</w:t>
      </w:r>
      <w:r w:rsidRPr="00BF53CA">
        <w:rPr>
          <w:rFonts w:ascii="Times New Roman" w:eastAsia="Calibri" w:hAnsi="Times New Roman"/>
          <w:bCs/>
          <w:sz w:val="28"/>
          <w:szCs w:val="28"/>
        </w:rPr>
        <w:t xml:space="preserve"> xây dựng chính quyền liêm chính, hành động, </w:t>
      </w:r>
      <w:r w:rsidRPr="00BF53CA">
        <w:rPr>
          <w:rFonts w:ascii="Times New Roman" w:eastAsia="Calibri" w:hAnsi="Times New Roman"/>
          <w:bCs/>
          <w:sz w:val="28"/>
          <w:szCs w:val="28"/>
          <w:lang w:val="en-US"/>
        </w:rPr>
        <w:t>hiệu lực, hiệu quả</w:t>
      </w:r>
      <w:r w:rsidR="00A139CF">
        <w:rPr>
          <w:rFonts w:ascii="Times New Roman" w:eastAsia="Calibri" w:hAnsi="Times New Roman"/>
          <w:bCs/>
          <w:sz w:val="28"/>
          <w:szCs w:val="28"/>
          <w:lang w:val="en-US"/>
        </w:rPr>
        <w:t>, gần dân, sát dân,</w:t>
      </w:r>
      <w:r w:rsidRPr="00BF53CA">
        <w:rPr>
          <w:rFonts w:ascii="Times New Roman" w:eastAsia="Calibri" w:hAnsi="Times New Roman"/>
          <w:bCs/>
          <w:sz w:val="28"/>
          <w:szCs w:val="28"/>
          <w:lang w:val="en-US"/>
        </w:rPr>
        <w:t xml:space="preserve"> </w:t>
      </w:r>
      <w:r w:rsidRPr="00BF53CA">
        <w:rPr>
          <w:rFonts w:ascii="Times New Roman" w:eastAsia="Calibri" w:hAnsi="Times New Roman"/>
          <w:bCs/>
          <w:sz w:val="28"/>
          <w:szCs w:val="28"/>
        </w:rPr>
        <w:t>phục vụ nhân dân.</w:t>
      </w:r>
    </w:p>
    <w:p w14:paraId="0F08F893" w14:textId="251BF86B" w:rsidR="00DC3FB9" w:rsidRPr="00BF53CA" w:rsidRDefault="00DC3FB9" w:rsidP="00620752">
      <w:pPr>
        <w:widowControl w:val="0"/>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b/>
          <w:bCs/>
          <w:sz w:val="28"/>
          <w:szCs w:val="28"/>
          <w:lang w:val="en-US"/>
        </w:rPr>
        <w:t>(4)</w:t>
      </w:r>
      <w:r w:rsidRPr="00BF53CA">
        <w:rPr>
          <w:rFonts w:ascii="Times New Roman" w:eastAsia="Calibri" w:hAnsi="Times New Roman"/>
          <w:bCs/>
          <w:sz w:val="28"/>
          <w:szCs w:val="28"/>
          <w:lang w:val="en-US"/>
        </w:rPr>
        <w:t xml:space="preserve"> P</w:t>
      </w:r>
      <w:r w:rsidRPr="00BF53CA">
        <w:rPr>
          <w:rFonts w:ascii="Times New Roman" w:eastAsia="Calibri" w:hAnsi="Times New Roman"/>
          <w:sz w:val="28"/>
          <w:szCs w:val="28"/>
          <w:lang w:val="en-US"/>
        </w:rPr>
        <w:t>hát triển toàn diện văn hóa - xã hội, nâng cao đời sống vật chất và tinh thần của Nhân dân. Xây dựng môi trường văn hóa lành mạnh, giữ gìn và phát huy bản sắc văn hóa truyền thống; p</w:t>
      </w:r>
      <w:r w:rsidRPr="00BF53CA">
        <w:rPr>
          <w:rFonts w:ascii="Times New Roman" w:eastAsia="Calibri" w:hAnsi="Times New Roman"/>
          <w:sz w:val="28"/>
          <w:szCs w:val="28"/>
          <w:lang w:val="fr-FR"/>
        </w:rPr>
        <w:t>hát huy giá trị các di tích lịch sử văn hóa Đình Đền Công</w:t>
      </w:r>
      <w:r w:rsidR="00ED29C9">
        <w:rPr>
          <w:rFonts w:ascii="Times New Roman" w:eastAsia="Calibri" w:hAnsi="Times New Roman"/>
          <w:sz w:val="28"/>
          <w:szCs w:val="28"/>
          <w:lang w:val="fr-FR"/>
        </w:rPr>
        <w:t xml:space="preserve"> - Miếu Cổ Linh,</w:t>
      </w:r>
      <w:r w:rsidRPr="00BF53CA">
        <w:rPr>
          <w:rFonts w:ascii="Times New Roman" w:eastAsia="Calibri" w:hAnsi="Times New Roman"/>
          <w:sz w:val="28"/>
          <w:szCs w:val="28"/>
          <w:lang w:val="fr-FR"/>
        </w:rPr>
        <w:t xml:space="preserve"> Đình - Chùa Lạc Thanh, Đình - Nghè Bí Giàng</w:t>
      </w:r>
      <w:r w:rsidRPr="00BF53CA">
        <w:rPr>
          <w:rFonts w:ascii="Times New Roman" w:eastAsia="Calibri" w:hAnsi="Times New Roman"/>
          <w:sz w:val="28"/>
          <w:szCs w:val="28"/>
          <w:lang w:val="en-US"/>
        </w:rPr>
        <w:t xml:space="preserve">; phát triển giáo dục - y tế - thể thao - phúc lợi xã hội; thực hiện tốt chính sách an sinh, giảm nghèo bền </w:t>
      </w:r>
      <w:r w:rsidRPr="00BF53CA">
        <w:rPr>
          <w:rFonts w:ascii="Times New Roman" w:eastAsia="Calibri" w:hAnsi="Times New Roman"/>
          <w:sz w:val="28"/>
          <w:szCs w:val="28"/>
          <w:lang w:val="en-US"/>
        </w:rPr>
        <w:lastRenderedPageBreak/>
        <w:t>vững, nâng cao chất lượng dân số gắn với bảo tồn và phát huy giá trị văn hóa.</w:t>
      </w:r>
    </w:p>
    <w:p w14:paraId="6634E6BB" w14:textId="290580B4" w:rsidR="00DC3FB9" w:rsidRPr="00BF53CA" w:rsidRDefault="00DC3FB9" w:rsidP="00620752">
      <w:pPr>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b/>
          <w:bCs/>
          <w:sz w:val="28"/>
          <w:szCs w:val="28"/>
          <w:lang w:val="en-US"/>
        </w:rPr>
        <w:t>(5)</w:t>
      </w:r>
      <w:r w:rsidRPr="00BF53CA">
        <w:rPr>
          <w:rFonts w:ascii="Times New Roman" w:eastAsia="Calibri" w:hAnsi="Times New Roman"/>
          <w:bCs/>
          <w:sz w:val="28"/>
          <w:szCs w:val="28"/>
          <w:lang w:val="en-US"/>
        </w:rPr>
        <w:t xml:space="preserve"> G</w:t>
      </w:r>
      <w:r w:rsidRPr="00BF53CA">
        <w:rPr>
          <w:rFonts w:ascii="Times New Roman" w:eastAsia="Calibri" w:hAnsi="Times New Roman"/>
          <w:sz w:val="28"/>
          <w:szCs w:val="28"/>
          <w:lang w:val="en-US"/>
        </w:rPr>
        <w:t>iữ vững quốc phòng - an ninh, đảm bảo trật tự an toàn xã hội. Xây dựng nền quốc phòng toàn dân gắn với thế trận an ninh nhân dân vững chắc; chủ động phòng ngừa, đấu tranh hiệu quả với các loại tội phạm, tệ nạn xã hội, không để bị động, bất ngờ; xây dựng lực lượng công an chính quy, điển hình kiểu mẫu vững mạnh.</w:t>
      </w:r>
    </w:p>
    <w:p w14:paraId="16849124" w14:textId="7BAAA168" w:rsidR="00DC3FB9" w:rsidRPr="00BF53CA" w:rsidRDefault="00DC3FB9" w:rsidP="00620752">
      <w:pPr>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b/>
          <w:bCs/>
          <w:sz w:val="28"/>
          <w:szCs w:val="28"/>
          <w:lang w:val="en-US"/>
        </w:rPr>
        <w:t>(6)</w:t>
      </w:r>
      <w:r w:rsidRPr="00BF53CA">
        <w:rPr>
          <w:rFonts w:ascii="Times New Roman" w:eastAsia="Calibri" w:hAnsi="Times New Roman"/>
          <w:bCs/>
          <w:sz w:val="28"/>
          <w:szCs w:val="28"/>
          <w:lang w:val="en-US"/>
        </w:rPr>
        <w:t xml:space="preserve"> </w:t>
      </w:r>
      <w:r w:rsidR="00ED29C9">
        <w:rPr>
          <w:rFonts w:ascii="Times New Roman" w:eastAsia="Calibri" w:hAnsi="Times New Roman"/>
          <w:bCs/>
          <w:sz w:val="28"/>
          <w:szCs w:val="28"/>
          <w:lang w:val="en-US"/>
        </w:rPr>
        <w:t>Quản lý, triển khai thực hiện các quy hoạch; tiếp tục hoàn thiện hệ thống hạ tầng</w:t>
      </w:r>
      <w:r w:rsidR="009A3424">
        <w:rPr>
          <w:rFonts w:ascii="Times New Roman" w:eastAsia="Calibri" w:hAnsi="Times New Roman"/>
          <w:bCs/>
          <w:sz w:val="28"/>
          <w:szCs w:val="28"/>
          <w:lang w:val="en-US"/>
        </w:rPr>
        <w:t xml:space="preserve"> giao thông, hạ tầng</w:t>
      </w:r>
      <w:r w:rsidR="00ED29C9">
        <w:rPr>
          <w:rFonts w:ascii="Times New Roman" w:eastAsia="Calibri" w:hAnsi="Times New Roman"/>
          <w:bCs/>
          <w:sz w:val="28"/>
          <w:szCs w:val="28"/>
          <w:lang w:val="en-US"/>
        </w:rPr>
        <w:t xml:space="preserve"> kinh tế, xã hội</w:t>
      </w:r>
      <w:r w:rsidR="009A3424">
        <w:rPr>
          <w:rFonts w:ascii="Times New Roman" w:eastAsia="Calibri" w:hAnsi="Times New Roman"/>
          <w:bCs/>
          <w:sz w:val="28"/>
          <w:szCs w:val="28"/>
          <w:lang w:val="en-US"/>
        </w:rPr>
        <w:t xml:space="preserve">. </w:t>
      </w:r>
      <w:r w:rsidRPr="00BF53CA">
        <w:rPr>
          <w:rFonts w:ascii="Times New Roman" w:eastAsia="Calibri" w:hAnsi="Times New Roman"/>
          <w:bCs/>
          <w:sz w:val="28"/>
          <w:szCs w:val="28"/>
          <w:lang w:val="en-US"/>
        </w:rPr>
        <w:t>Q</w:t>
      </w:r>
      <w:r w:rsidRPr="00BF53CA">
        <w:rPr>
          <w:rFonts w:ascii="Times New Roman" w:eastAsia="Calibri" w:hAnsi="Times New Roman"/>
          <w:sz w:val="28"/>
          <w:szCs w:val="28"/>
          <w:lang w:val="en-US"/>
        </w:rPr>
        <w:t>uản lý, sử dụng hiệu quả tài nguyên, bảo vệ môi trường, ứng phó với biến đổi khí hậu; phát triển đô thị xanh, sạch, đẹp; xây dựng phường trở thành đơn vị hành chính văn minh, hiện đại, phát triển bền vững, đáng đến và đáng sống.</w:t>
      </w:r>
    </w:p>
    <w:p w14:paraId="76C0D98F" w14:textId="77777777" w:rsidR="00DC3FB9" w:rsidRPr="00BF53CA" w:rsidRDefault="00DC3FB9" w:rsidP="00620752">
      <w:pPr>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b/>
          <w:noProof/>
          <w:sz w:val="28"/>
          <w:szCs w:val="28"/>
        </w:rPr>
        <w:t>1.2. Các khâu đột phá</w:t>
      </w:r>
    </w:p>
    <w:p w14:paraId="2EEC8D62" w14:textId="52EBE5CE"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lang w:eastAsia="x-none"/>
        </w:rPr>
      </w:pPr>
      <w:r w:rsidRPr="00BF53CA">
        <w:rPr>
          <w:rFonts w:ascii="Times New Roman" w:hAnsi="Times New Roman"/>
          <w:b/>
          <w:bCs/>
          <w:noProof/>
          <w:kern w:val="2"/>
          <w:sz w:val="28"/>
          <w:szCs w:val="28"/>
          <w:lang w:eastAsia="x-none"/>
        </w:rPr>
        <w:t>(1)</w:t>
      </w:r>
      <w:r w:rsidRPr="00BF53CA">
        <w:rPr>
          <w:rFonts w:ascii="Times New Roman" w:hAnsi="Times New Roman"/>
          <w:noProof/>
          <w:kern w:val="2"/>
          <w:sz w:val="28"/>
          <w:szCs w:val="28"/>
          <w:lang w:eastAsia="x-none"/>
        </w:rPr>
        <w:t xml:space="preserve"> </w:t>
      </w:r>
      <w:r w:rsidR="007E6234">
        <w:rPr>
          <w:rFonts w:ascii="Times New Roman" w:hAnsi="Times New Roman"/>
          <w:noProof/>
          <w:kern w:val="2"/>
          <w:sz w:val="28"/>
          <w:szCs w:val="28"/>
          <w:lang w:val="en-US" w:eastAsia="x-none"/>
        </w:rPr>
        <w:t>Xây dựng, phát triển phát triển</w:t>
      </w:r>
      <w:r w:rsidRPr="00BF53CA">
        <w:rPr>
          <w:rFonts w:ascii="Times New Roman" w:hAnsi="Times New Roman"/>
          <w:noProof/>
          <w:kern w:val="2"/>
          <w:sz w:val="28"/>
          <w:szCs w:val="28"/>
          <w:lang w:eastAsia="x-none"/>
        </w:rPr>
        <w:t xml:space="preserve"> nguồn nhân lực </w:t>
      </w:r>
      <w:r w:rsidRPr="00BF53CA">
        <w:rPr>
          <w:rFonts w:ascii="Times New Roman" w:hAnsi="Times New Roman"/>
          <w:noProof/>
          <w:kern w:val="2"/>
          <w:sz w:val="28"/>
          <w:szCs w:val="28"/>
          <w:lang w:val="en-US" w:eastAsia="x-none"/>
        </w:rPr>
        <w:t>số</w:t>
      </w:r>
      <w:r w:rsidR="007E6234">
        <w:rPr>
          <w:rFonts w:ascii="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w:t>
      </w:r>
      <w:r w:rsidR="007E6234">
        <w:rPr>
          <w:rFonts w:ascii="Times New Roman" w:hAnsi="Times New Roman"/>
          <w:noProof/>
          <w:kern w:val="2"/>
          <w:sz w:val="28"/>
          <w:szCs w:val="28"/>
          <w:lang w:val="en-US" w:eastAsia="x-none"/>
        </w:rPr>
        <w:t>N</w:t>
      </w:r>
      <w:r w:rsidRPr="00BF53CA">
        <w:rPr>
          <w:rFonts w:ascii="Times New Roman" w:eastAsia="Times New Roman" w:hAnsi="Times New Roman"/>
          <w:noProof/>
          <w:kern w:val="2"/>
          <w:sz w:val="28"/>
          <w:szCs w:val="28"/>
          <w:lang w:eastAsia="x-none"/>
        </w:rPr>
        <w:t xml:space="preserve">âng cao chất lượng giáo dục toàn diện, đào tạo kỹ năng sống, kỹ năng số, </w:t>
      </w:r>
      <w:r w:rsidRPr="00BF53CA">
        <w:rPr>
          <w:rFonts w:ascii="Times New Roman" w:hAnsi="Times New Roman"/>
          <w:noProof/>
          <w:kern w:val="2"/>
          <w:sz w:val="28"/>
          <w:szCs w:val="28"/>
          <w:lang w:eastAsia="x-none"/>
        </w:rPr>
        <w:t>ý thức công dân</w:t>
      </w:r>
      <w:r w:rsidR="007E6234">
        <w:rPr>
          <w:rFonts w:ascii="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văn hóa ứng xử </w:t>
      </w:r>
      <w:r w:rsidRPr="00BF53CA">
        <w:rPr>
          <w:rFonts w:ascii="Times New Roman" w:eastAsia="Times New Roman" w:hAnsi="Times New Roman"/>
          <w:noProof/>
          <w:kern w:val="2"/>
          <w:sz w:val="28"/>
          <w:szCs w:val="28"/>
          <w:lang w:eastAsia="x-none"/>
        </w:rPr>
        <w:t>cho thế hệ trẻ và lực lượng lao động</w:t>
      </w:r>
      <w:r w:rsidRPr="00BF53CA">
        <w:rPr>
          <w:rFonts w:ascii="Times New Roman" w:eastAsia="Times New Roman" w:hAnsi="Times New Roman"/>
          <w:bCs/>
          <w:noProof/>
          <w:kern w:val="2"/>
          <w:sz w:val="28"/>
          <w:szCs w:val="28"/>
          <w:lang w:val="en-US" w:eastAsia="x-none"/>
        </w:rPr>
        <w:t xml:space="preserve"> </w:t>
      </w:r>
      <w:r w:rsidRPr="00BF53CA">
        <w:rPr>
          <w:rFonts w:ascii="Times New Roman" w:hAnsi="Times New Roman"/>
          <w:noProof/>
          <w:kern w:val="2"/>
          <w:sz w:val="28"/>
          <w:szCs w:val="28"/>
          <w:lang w:eastAsia="x-none"/>
        </w:rPr>
        <w:t>có kiến thức, kỹ năng, tư duy đổi mới sáng tạo, đáp ứng yêu cầu nền kinh tế xanh, kinh tế số.</w:t>
      </w:r>
      <w:r w:rsidRPr="00BF53CA">
        <w:rPr>
          <w:rFonts w:ascii="Times New Roman" w:eastAsia="Times New Roman" w:hAnsi="Times New Roman"/>
          <w:bCs/>
          <w:noProof/>
          <w:kern w:val="2"/>
          <w:sz w:val="28"/>
          <w:szCs w:val="28"/>
          <w:lang w:eastAsia="x-none"/>
        </w:rPr>
        <w:t xml:space="preserve"> </w:t>
      </w:r>
      <w:r w:rsidRPr="00BF53CA">
        <w:rPr>
          <w:rFonts w:ascii="Times New Roman" w:hAnsi="Times New Roman"/>
          <w:noProof/>
          <w:kern w:val="2"/>
          <w:sz w:val="28"/>
          <w:szCs w:val="28"/>
          <w:lang w:eastAsia="x-none"/>
        </w:rPr>
        <w:t>Đ</w:t>
      </w:r>
      <w:r w:rsidRPr="00BF53CA">
        <w:rPr>
          <w:rFonts w:ascii="Times New Roman" w:eastAsia="Times New Roman" w:hAnsi="Times New Roman"/>
          <w:noProof/>
          <w:kern w:val="2"/>
          <w:sz w:val="28"/>
          <w:szCs w:val="28"/>
          <w:lang w:eastAsia="x-none"/>
        </w:rPr>
        <w:t>ào tạo</w:t>
      </w:r>
      <w:r w:rsidR="000D7020">
        <w:rPr>
          <w:rFonts w:ascii="Times New Roman" w:eastAsia="Times New Roman" w:hAnsi="Times New Roman"/>
          <w:noProof/>
          <w:kern w:val="2"/>
          <w:sz w:val="28"/>
          <w:szCs w:val="28"/>
          <w:lang w:val="en-US" w:eastAsia="x-none"/>
        </w:rPr>
        <w:t>, bồi dưỡng</w:t>
      </w:r>
      <w:r w:rsidRPr="00BF53CA">
        <w:rPr>
          <w:rFonts w:ascii="Times New Roman" w:eastAsia="Times New Roman" w:hAnsi="Times New Roman"/>
          <w:noProof/>
          <w:kern w:val="2"/>
          <w:sz w:val="28"/>
          <w:szCs w:val="28"/>
          <w:lang w:eastAsia="x-none"/>
        </w:rPr>
        <w:t xml:space="preserve"> đội ngũ cán bộ, công chức</w:t>
      </w:r>
      <w:r w:rsidR="000D7020">
        <w:rPr>
          <w:rFonts w:ascii="Times New Roman" w:eastAsia="Times New Roman" w:hAnsi="Times New Roman"/>
          <w:noProof/>
          <w:kern w:val="2"/>
          <w:sz w:val="28"/>
          <w:szCs w:val="28"/>
          <w:lang w:val="en-US" w:eastAsia="x-none"/>
        </w:rPr>
        <w:t>,</w:t>
      </w:r>
      <w:r w:rsidRPr="00BF53CA">
        <w:rPr>
          <w:rFonts w:ascii="Times New Roman" w:eastAsia="Times New Roman" w:hAnsi="Times New Roman"/>
          <w:noProof/>
          <w:kern w:val="2"/>
          <w:sz w:val="28"/>
          <w:szCs w:val="28"/>
          <w:lang w:eastAsia="x-none"/>
        </w:rPr>
        <w:t xml:space="preserve"> </w:t>
      </w:r>
      <w:r w:rsidR="000D7020" w:rsidRPr="00BF53CA">
        <w:rPr>
          <w:rFonts w:ascii="Times New Roman" w:hAnsi="Times New Roman"/>
          <w:noProof/>
          <w:kern w:val="2"/>
          <w:sz w:val="28"/>
          <w:szCs w:val="28"/>
          <w:lang w:eastAsia="x-none"/>
        </w:rPr>
        <w:t xml:space="preserve">nhất là cán bộ chủ chốt </w:t>
      </w:r>
      <w:r w:rsidRPr="00BF53CA">
        <w:rPr>
          <w:rFonts w:ascii="Times New Roman" w:eastAsia="Times New Roman" w:hAnsi="Times New Roman"/>
          <w:noProof/>
          <w:kern w:val="2"/>
          <w:sz w:val="28"/>
          <w:szCs w:val="28"/>
          <w:lang w:eastAsia="x-none"/>
        </w:rPr>
        <w:t>có năng lực về công nghệ, làm chủ công cụ chuyển đổi số, đáp ứng yêu cầu</w:t>
      </w:r>
      <w:r w:rsidRPr="00BF53CA">
        <w:rPr>
          <w:rFonts w:ascii="Times New Roman" w:eastAsia="Times New Roman" w:hAnsi="Times New Roman"/>
          <w:noProof/>
          <w:kern w:val="2"/>
          <w:sz w:val="28"/>
          <w:szCs w:val="28"/>
          <w:lang w:val="en-US" w:eastAsia="x-none"/>
        </w:rPr>
        <w:t>, nhiệm vụ</w:t>
      </w:r>
      <w:r w:rsidRPr="00BF53CA">
        <w:rPr>
          <w:rFonts w:ascii="Times New Roman" w:eastAsia="Times New Roman" w:hAnsi="Times New Roman"/>
          <w:noProof/>
          <w:kern w:val="2"/>
          <w:sz w:val="28"/>
          <w:szCs w:val="28"/>
          <w:lang w:eastAsia="x-none"/>
        </w:rPr>
        <w:t xml:space="preserve"> “kiêm nhiệm, đa năng, chuyên nghiệp”</w:t>
      </w:r>
      <w:r w:rsidR="000D7020">
        <w:rPr>
          <w:rFonts w:ascii="Times New Roman" w:eastAsia="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thu hút, trọng dụng nhân tài; khuyến khích bảo vệ những người dám nghĩ, dám làm, dám đột phá, phát triển và dám chịu trách nhiệm vì lợi ích của Nhân dân và</w:t>
      </w:r>
      <w:r w:rsidR="00797FB1">
        <w:rPr>
          <w:rFonts w:ascii="Times New Roman" w:hAnsi="Times New Roman"/>
          <w:noProof/>
          <w:kern w:val="2"/>
          <w:sz w:val="28"/>
          <w:szCs w:val="28"/>
          <w:lang w:val="en-US" w:eastAsia="x-none"/>
        </w:rPr>
        <w:t xml:space="preserve"> vì sự phát triển của</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lang w:val="en-US" w:eastAsia="x-none"/>
        </w:rPr>
        <w:t>phường</w:t>
      </w:r>
      <w:r w:rsidRPr="00BF53CA">
        <w:rPr>
          <w:rFonts w:ascii="Times New Roman" w:hAnsi="Times New Roman"/>
          <w:noProof/>
          <w:kern w:val="2"/>
          <w:sz w:val="28"/>
          <w:szCs w:val="28"/>
          <w:lang w:eastAsia="x-none"/>
        </w:rPr>
        <w:t>.</w:t>
      </w:r>
    </w:p>
    <w:p w14:paraId="43F8C30A" w14:textId="2AD32623" w:rsidR="00DC3FB9" w:rsidRPr="00BF53CA" w:rsidRDefault="00DC3FB9" w:rsidP="00620752">
      <w:pPr>
        <w:spacing w:before="60" w:after="60" w:line="330" w:lineRule="exact"/>
        <w:ind w:firstLine="567"/>
        <w:jc w:val="both"/>
        <w:rPr>
          <w:rFonts w:ascii="Times New Roman" w:eastAsia="Times New Roman" w:hAnsi="Times New Roman"/>
          <w:sz w:val="28"/>
          <w:szCs w:val="28"/>
          <w:lang w:val="en-US"/>
        </w:rPr>
      </w:pPr>
      <w:r w:rsidRPr="00BF53CA">
        <w:rPr>
          <w:rFonts w:ascii="Times New Roman" w:eastAsia="Times New Roman" w:hAnsi="Times New Roman"/>
          <w:b/>
          <w:bCs/>
          <w:sz w:val="28"/>
          <w:szCs w:val="28"/>
          <w:lang w:val="en-US"/>
        </w:rPr>
        <w:t xml:space="preserve">(2) </w:t>
      </w:r>
      <w:r w:rsidRPr="00BF53CA">
        <w:rPr>
          <w:rFonts w:ascii="Times New Roman" w:eastAsia="Times New Roman" w:hAnsi="Times New Roman"/>
          <w:bCs/>
          <w:sz w:val="28"/>
          <w:szCs w:val="28"/>
          <w:lang w:val="en-US"/>
        </w:rPr>
        <w:t xml:space="preserve">Tiếp tục </w:t>
      </w:r>
      <w:r w:rsidR="00797FB1">
        <w:rPr>
          <w:rFonts w:ascii="Times New Roman" w:eastAsia="Times New Roman" w:hAnsi="Times New Roman"/>
          <w:bCs/>
          <w:sz w:val="28"/>
          <w:szCs w:val="28"/>
          <w:lang w:val="en-US"/>
        </w:rPr>
        <w:t>ưu tiên hoàn thiện</w:t>
      </w:r>
      <w:r w:rsidRPr="00BF53CA">
        <w:rPr>
          <w:rFonts w:ascii="Times New Roman" w:eastAsia="Times New Roman" w:hAnsi="Times New Roman"/>
          <w:bCs/>
          <w:sz w:val="28"/>
          <w:szCs w:val="28"/>
          <w:lang w:val="en-US"/>
        </w:rPr>
        <w:t xml:space="preserve"> đồng bộ hạ tầng kỹ thuật, hạ tầng xã hội và hạ tầng số</w:t>
      </w:r>
      <w:r w:rsidRPr="00BF53CA">
        <w:rPr>
          <w:rFonts w:ascii="Times New Roman" w:eastAsia="Times New Roman" w:hAnsi="Times New Roman"/>
          <w:sz w:val="28"/>
          <w:szCs w:val="28"/>
          <w:lang w:val="en-US"/>
        </w:rPr>
        <w:t xml:space="preserve">, trong đó ưu tiên các công trình giao thông </w:t>
      </w:r>
      <w:r w:rsidR="00797FB1">
        <w:rPr>
          <w:rFonts w:ascii="Times New Roman" w:eastAsia="Times New Roman" w:hAnsi="Times New Roman"/>
          <w:sz w:val="28"/>
          <w:szCs w:val="28"/>
          <w:lang w:val="en-US"/>
        </w:rPr>
        <w:t xml:space="preserve">kết nối </w:t>
      </w:r>
      <w:r w:rsidRPr="00BF53CA">
        <w:rPr>
          <w:rFonts w:ascii="Times New Roman" w:eastAsia="Times New Roman" w:hAnsi="Times New Roman"/>
          <w:sz w:val="28"/>
          <w:szCs w:val="28"/>
          <w:lang w:val="en-US"/>
        </w:rPr>
        <w:t>liên vùng</w:t>
      </w:r>
      <w:r w:rsidR="00797FB1">
        <w:rPr>
          <w:rFonts w:ascii="Times New Roman" w:eastAsia="Times New Roman" w:hAnsi="Times New Roman"/>
          <w:sz w:val="28"/>
          <w:szCs w:val="28"/>
          <w:lang w:val="en-US"/>
        </w:rPr>
        <w:t>,</w:t>
      </w:r>
      <w:r w:rsidRPr="00BF53CA">
        <w:rPr>
          <w:rFonts w:ascii="Times New Roman" w:eastAsia="Times New Roman" w:hAnsi="Times New Roman"/>
          <w:sz w:val="28"/>
          <w:szCs w:val="28"/>
          <w:lang w:val="en-US"/>
        </w:rPr>
        <w:t xml:space="preserve"> khu thương mại dịch vụ tổng hợp, du lịch, khu vui chơi giải trí, thể dục thể thao, </w:t>
      </w:r>
      <w:r w:rsidR="00797FB1">
        <w:rPr>
          <w:rFonts w:ascii="Times New Roman" w:eastAsia="Times New Roman" w:hAnsi="Times New Roman"/>
          <w:sz w:val="28"/>
          <w:szCs w:val="28"/>
          <w:lang w:val="en-US"/>
        </w:rPr>
        <w:t xml:space="preserve">công viên, </w:t>
      </w:r>
      <w:r w:rsidRPr="00BF53CA">
        <w:rPr>
          <w:rFonts w:ascii="Times New Roman" w:eastAsia="Times New Roman" w:hAnsi="Times New Roman"/>
          <w:sz w:val="28"/>
          <w:szCs w:val="28"/>
          <w:lang w:val="en-US"/>
        </w:rPr>
        <w:t>cây xanh; trung tâm khám chữa bệnh, chăm sóc sức khoẻ chất lượng cao, công trình công cộng thiết yếu phục vụ dân sinh, gắn với chỉnh trang, mở rộng không gian đô thị theo hướng xanh - sạch - đẹp - hiện đại, hài hòa bản sắc truyền thống.</w:t>
      </w:r>
    </w:p>
    <w:p w14:paraId="395F39B0" w14:textId="0397CF9B" w:rsidR="00DC3FB9" w:rsidRPr="00BF53CA" w:rsidRDefault="00DC3FB9" w:rsidP="00620752">
      <w:pPr>
        <w:spacing w:before="60" w:after="60" w:line="330" w:lineRule="exact"/>
        <w:ind w:firstLine="567"/>
        <w:jc w:val="both"/>
        <w:rPr>
          <w:rFonts w:ascii="Times New Roman" w:eastAsia="Times New Roman" w:hAnsi="Times New Roman"/>
          <w:sz w:val="28"/>
          <w:szCs w:val="28"/>
          <w:lang w:val="en-US"/>
        </w:rPr>
      </w:pPr>
      <w:r w:rsidRPr="00BF53CA">
        <w:rPr>
          <w:rFonts w:ascii="Times New Roman" w:eastAsia="Times New Roman" w:hAnsi="Times New Roman"/>
          <w:b/>
          <w:bCs/>
          <w:sz w:val="28"/>
          <w:szCs w:val="28"/>
          <w:lang w:val="en-US"/>
        </w:rPr>
        <w:t xml:space="preserve">(3) </w:t>
      </w:r>
      <w:r w:rsidRPr="00BF53CA">
        <w:rPr>
          <w:rFonts w:ascii="Times New Roman" w:eastAsia="Times New Roman" w:hAnsi="Times New Roman"/>
          <w:bCs/>
          <w:sz w:val="28"/>
          <w:szCs w:val="28"/>
          <w:lang w:val="en-US"/>
        </w:rPr>
        <w:t>Đẩy mạnh cải cách hành chính, phát triển chính quyền số, công dân số;</w:t>
      </w:r>
      <w:r w:rsidRPr="00BF53CA">
        <w:rPr>
          <w:rFonts w:ascii="Times New Roman" w:eastAsia="Times New Roman" w:hAnsi="Times New Roman"/>
          <w:sz w:val="28"/>
          <w:szCs w:val="28"/>
          <w:lang w:val="en-US"/>
        </w:rPr>
        <w:t xml:space="preserve"> phát động</w:t>
      </w:r>
      <w:r w:rsidR="00316771">
        <w:rPr>
          <w:rFonts w:ascii="Times New Roman" w:eastAsia="Times New Roman" w:hAnsi="Times New Roman"/>
          <w:sz w:val="28"/>
          <w:szCs w:val="28"/>
          <w:lang w:val="en-US"/>
        </w:rPr>
        <w:t xml:space="preserve">, triển khai thực </w:t>
      </w:r>
      <w:r w:rsidR="006535E9">
        <w:rPr>
          <w:rFonts w:ascii="Times New Roman" w:eastAsia="Times New Roman" w:hAnsi="Times New Roman"/>
          <w:sz w:val="28"/>
          <w:szCs w:val="28"/>
          <w:lang w:val="en-US"/>
        </w:rPr>
        <w:t xml:space="preserve">hiện </w:t>
      </w:r>
      <w:r w:rsidR="00316771">
        <w:rPr>
          <w:rFonts w:ascii="Times New Roman" w:eastAsia="Times New Roman" w:hAnsi="Times New Roman"/>
          <w:sz w:val="28"/>
          <w:szCs w:val="28"/>
          <w:lang w:val="en-US"/>
        </w:rPr>
        <w:t>rộng rãi</w:t>
      </w:r>
      <w:r w:rsidRPr="00BF53CA">
        <w:rPr>
          <w:rFonts w:ascii="Times New Roman" w:eastAsia="Times New Roman" w:hAnsi="Times New Roman"/>
          <w:sz w:val="28"/>
          <w:szCs w:val="28"/>
          <w:lang w:val="en-US"/>
        </w:rPr>
        <w:t xml:space="preserve"> phong trào "Bình dân học vụ số"</w:t>
      </w:r>
      <w:r w:rsidR="006535E9">
        <w:rPr>
          <w:rFonts w:ascii="Times New Roman" w:eastAsia="Times New Roman" w:hAnsi="Times New Roman"/>
          <w:sz w:val="28"/>
          <w:szCs w:val="28"/>
          <w:lang w:val="en-US"/>
        </w:rPr>
        <w:t>, sớm đạt được các mục tiêu, chỉ tiêu của chương trình</w:t>
      </w:r>
      <w:r w:rsidRPr="00BF53CA">
        <w:rPr>
          <w:rFonts w:ascii="Times New Roman" w:eastAsia="Times New Roman" w:hAnsi="Times New Roman"/>
          <w:sz w:val="28"/>
          <w:szCs w:val="28"/>
          <w:lang w:val="en-US"/>
        </w:rPr>
        <w:t>; áp dụng mạnh mẽ công nghệ thông tin, xây dựng nền tảng số trong quản lý, điều hành nâng cao hiệu quả phục vụ nhân dân.</w:t>
      </w:r>
    </w:p>
    <w:p w14:paraId="1534F3BA" w14:textId="77777777" w:rsidR="00DC3FB9" w:rsidRPr="00BF53CA" w:rsidRDefault="00DC3FB9" w:rsidP="00620752">
      <w:pPr>
        <w:widowControl w:val="0"/>
        <w:spacing w:before="60" w:after="60" w:line="330" w:lineRule="exact"/>
        <w:ind w:firstLine="567"/>
        <w:outlineLvl w:val="0"/>
        <w:rPr>
          <w:rFonts w:ascii="Times New Roman" w:eastAsia="Times New Roman" w:hAnsi="Times New Roman"/>
          <w:b/>
          <w:noProof/>
          <w:sz w:val="28"/>
          <w:szCs w:val="28"/>
        </w:rPr>
      </w:pPr>
      <w:r w:rsidRPr="00BF53CA">
        <w:rPr>
          <w:rFonts w:ascii="Times New Roman" w:eastAsia="Times New Roman" w:hAnsi="Times New Roman"/>
          <w:b/>
          <w:noProof/>
          <w:sz w:val="28"/>
          <w:szCs w:val="28"/>
        </w:rPr>
        <w:t>2. Những nhiệm vụ thường xuyên và các giải pháp lớn</w:t>
      </w:r>
    </w:p>
    <w:p w14:paraId="2B76D16E" w14:textId="77777777" w:rsidR="00DC3FB9" w:rsidRPr="00BF53CA" w:rsidRDefault="00DC3FB9" w:rsidP="00620752">
      <w:pPr>
        <w:spacing w:before="60" w:after="60" w:line="330" w:lineRule="exact"/>
        <w:ind w:firstLine="567"/>
        <w:jc w:val="both"/>
        <w:rPr>
          <w:rFonts w:ascii="Times New Roman" w:eastAsia="Calibri" w:hAnsi="Times New Roman"/>
          <w:sz w:val="28"/>
          <w:szCs w:val="28"/>
          <w:lang w:val="en-US"/>
        </w:rPr>
      </w:pPr>
      <w:r w:rsidRPr="00BF53CA">
        <w:rPr>
          <w:rFonts w:ascii="Times New Roman" w:eastAsia="Times New Roman" w:hAnsi="Times New Roman"/>
          <w:b/>
          <w:bCs/>
          <w:sz w:val="28"/>
          <w:szCs w:val="28"/>
          <w:lang w:val="en-US"/>
        </w:rPr>
        <w:t>2.1. Tiếp tục đẩy mạnh xây dựng, chỉnh đốn Đảng, hệ thống chính trị trong sạch, vững mạnh, toàn diện; nâng cao năng lực lãnh đạo, cầm quyền của Đảng; xây dựng chính quyền liêm chính, phục vụ, thực sự “của dân, do dân, vì dân”; phát huy dân chủ, kỷ cương và sức mạnh khối đại đoàn kết toàn dân, nâng cao vai trò của Mặt trận Tổ quốc và các tổ chức chính trị - xã hội</w:t>
      </w:r>
    </w:p>
    <w:p w14:paraId="084D3EE8" w14:textId="77777777" w:rsidR="00DC3FB9" w:rsidRPr="00BF53CA" w:rsidRDefault="00DC3FB9" w:rsidP="00620752">
      <w:pPr>
        <w:spacing w:before="60" w:after="60" w:line="330" w:lineRule="exact"/>
        <w:ind w:firstLine="567"/>
        <w:jc w:val="both"/>
        <w:rPr>
          <w:rFonts w:ascii="Times New Roman" w:eastAsia="Calibri" w:hAnsi="Times New Roman"/>
          <w:i/>
          <w:sz w:val="28"/>
          <w:szCs w:val="28"/>
          <w:lang w:val="en-US"/>
        </w:rPr>
      </w:pPr>
      <w:r w:rsidRPr="00BF53CA">
        <w:rPr>
          <w:rFonts w:ascii="Times New Roman" w:eastAsia="Times New Roman" w:hAnsi="Times New Roman"/>
          <w:bCs/>
          <w:i/>
          <w:sz w:val="28"/>
          <w:szCs w:val="28"/>
          <w:lang w:val="en-US"/>
        </w:rPr>
        <w:t>2.1.1. Tăng cường xây dựng, chỉnh đốn Đảng trong sạch, vững mạnh, toàn diện; nâng cao năng lực lãnh đạo, sức chiến đấu của Đảng</w:t>
      </w:r>
    </w:p>
    <w:p w14:paraId="16730ADF" w14:textId="4355DBB6"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lang w:val="en-US" w:eastAsia="x-none"/>
        </w:rPr>
      </w:pPr>
      <w:r w:rsidRPr="00C07086">
        <w:rPr>
          <w:rFonts w:ascii="Times New Roman" w:eastAsia="Times New Roman" w:hAnsi="Times New Roman"/>
          <w:i/>
          <w:iCs/>
          <w:noProof/>
          <w:kern w:val="2"/>
          <w:sz w:val="28"/>
          <w:szCs w:val="28"/>
          <w:lang w:eastAsia="x-none"/>
        </w:rPr>
        <w:t>(1)</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Tăng cường xây dựng Đảng về chính trị,</w:t>
      </w:r>
      <w:r w:rsidRPr="00BF53CA">
        <w:rPr>
          <w:rFonts w:ascii="Times New Roman" w:eastAsia="Times New Roman" w:hAnsi="Times New Roman"/>
          <w:noProof/>
          <w:kern w:val="2"/>
          <w:sz w:val="28"/>
          <w:szCs w:val="28"/>
          <w:lang w:eastAsia="x-none"/>
        </w:rPr>
        <w:t xml:space="preserve"> </w:t>
      </w:r>
      <w:r w:rsidR="00C07086">
        <w:rPr>
          <w:rFonts w:ascii="Times New Roman" w:eastAsia="Times New Roman" w:hAnsi="Times New Roman"/>
          <w:noProof/>
          <w:kern w:val="2"/>
          <w:sz w:val="28"/>
          <w:szCs w:val="28"/>
          <w:lang w:val="en-US" w:eastAsia="x-none"/>
        </w:rPr>
        <w:t xml:space="preserve">toàn Đảng bộ thực hiện </w:t>
      </w:r>
      <w:r w:rsidRPr="00BF53CA">
        <w:rPr>
          <w:rFonts w:ascii="Times New Roman" w:hAnsi="Times New Roman"/>
          <w:noProof/>
          <w:kern w:val="2"/>
          <w:sz w:val="28"/>
          <w:szCs w:val="28"/>
          <w:lang w:eastAsia="x-none"/>
        </w:rPr>
        <w:t>nghiêm</w:t>
      </w:r>
      <w:r w:rsidR="00C07086">
        <w:rPr>
          <w:rFonts w:ascii="Times New Roman" w:hAnsi="Times New Roman"/>
          <w:noProof/>
          <w:kern w:val="2"/>
          <w:sz w:val="28"/>
          <w:szCs w:val="28"/>
          <w:lang w:val="en-US" w:eastAsia="x-none"/>
        </w:rPr>
        <w:t xml:space="preserve"> chỉnh</w:t>
      </w:r>
      <w:r w:rsidRPr="00BF53CA">
        <w:rPr>
          <w:rFonts w:ascii="Times New Roman" w:hAnsi="Times New Roman"/>
          <w:noProof/>
          <w:kern w:val="2"/>
          <w:sz w:val="28"/>
          <w:szCs w:val="28"/>
          <w:lang w:eastAsia="x-none"/>
        </w:rPr>
        <w:t xml:space="preserve"> các nguyên tắc tổ chức của Đảng, đặc biệt là nguyên tắc tập trung dân chủ, tự phê bình và phê bình, gắn bó máu thịt với Nhân dân. Mở rộng tầm nhìn, nâng cao bản lĩnh chính trị, trí tuệ, trình độ, tính chiến đấu của </w:t>
      </w:r>
      <w:r w:rsidR="00C07086">
        <w:rPr>
          <w:rFonts w:ascii="Times New Roman" w:hAnsi="Times New Roman"/>
          <w:noProof/>
          <w:kern w:val="2"/>
          <w:sz w:val="28"/>
          <w:szCs w:val="28"/>
          <w:lang w:val="en-US" w:eastAsia="x-none"/>
        </w:rPr>
        <w:t xml:space="preserve">các cấp uỷ, tổ chức đảng, </w:t>
      </w:r>
      <w:r w:rsidRPr="00BF53CA">
        <w:rPr>
          <w:rFonts w:ascii="Times New Roman" w:hAnsi="Times New Roman"/>
          <w:noProof/>
          <w:kern w:val="2"/>
          <w:sz w:val="28"/>
          <w:szCs w:val="28"/>
          <w:lang w:eastAsia="x-none"/>
        </w:rPr>
        <w:t xml:space="preserve">mỗi </w:t>
      </w:r>
      <w:r w:rsidRPr="00BF53CA">
        <w:rPr>
          <w:rFonts w:ascii="Times New Roman" w:hAnsi="Times New Roman"/>
          <w:noProof/>
          <w:kern w:val="2"/>
          <w:sz w:val="28"/>
          <w:szCs w:val="28"/>
          <w:lang w:eastAsia="x-none"/>
        </w:rPr>
        <w:lastRenderedPageBreak/>
        <w:t>cán bộ, đảng viên, cấp ủy viên.</w:t>
      </w:r>
      <w:r w:rsidRPr="00BF53CA">
        <w:rPr>
          <w:rFonts w:ascii="Times New Roman" w:hAnsi="Times New Roman"/>
          <w:noProof/>
          <w:kern w:val="2"/>
          <w:sz w:val="28"/>
          <w:szCs w:val="28"/>
          <w:shd w:val="clear" w:color="auto" w:fill="FFFFFF"/>
          <w:lang w:eastAsia="x-none"/>
        </w:rPr>
        <w:t xml:space="preserve"> Coi trọng </w:t>
      </w:r>
      <w:r w:rsidR="00C07086">
        <w:rPr>
          <w:rFonts w:ascii="Times New Roman" w:hAnsi="Times New Roman"/>
          <w:noProof/>
          <w:kern w:val="2"/>
          <w:sz w:val="28"/>
          <w:szCs w:val="28"/>
          <w:shd w:val="clear" w:color="auto" w:fill="FFFFFF"/>
          <w:lang w:val="en-US" w:eastAsia="x-none"/>
        </w:rPr>
        <w:t>công tác</w:t>
      </w:r>
      <w:r w:rsidRPr="00BF53CA">
        <w:rPr>
          <w:rFonts w:ascii="Times New Roman" w:hAnsi="Times New Roman"/>
          <w:noProof/>
          <w:kern w:val="2"/>
          <w:sz w:val="28"/>
          <w:szCs w:val="28"/>
          <w:shd w:val="clear" w:color="auto" w:fill="FFFFFF"/>
          <w:lang w:eastAsia="x-none"/>
        </w:rPr>
        <w:t xml:space="preserve"> sơ kết, tổng kết</w:t>
      </w:r>
      <w:r w:rsidR="00C07086">
        <w:rPr>
          <w:rFonts w:ascii="Times New Roman" w:hAnsi="Times New Roman"/>
          <w:noProof/>
          <w:kern w:val="2"/>
          <w:sz w:val="28"/>
          <w:szCs w:val="28"/>
          <w:shd w:val="clear" w:color="auto" w:fill="FFFFFF"/>
          <w:lang w:val="en-US" w:eastAsia="x-none"/>
        </w:rPr>
        <w:t>, đúc rút kinh nghiệm từ thực tiễn;</w:t>
      </w:r>
      <w:r w:rsidRPr="00BF53CA">
        <w:rPr>
          <w:rFonts w:ascii="Times New Roman" w:hAnsi="Times New Roman"/>
          <w:noProof/>
          <w:kern w:val="2"/>
          <w:sz w:val="28"/>
          <w:szCs w:val="28"/>
          <w:shd w:val="clear" w:color="auto" w:fill="FFFFFF"/>
          <w:lang w:eastAsia="x-none"/>
        </w:rPr>
        <w:t xml:space="preserve"> chủ động, </w:t>
      </w:r>
      <w:r w:rsidR="00C07086">
        <w:rPr>
          <w:rFonts w:ascii="Times New Roman" w:hAnsi="Times New Roman"/>
          <w:noProof/>
          <w:kern w:val="2"/>
          <w:sz w:val="28"/>
          <w:szCs w:val="28"/>
          <w:shd w:val="clear" w:color="auto" w:fill="FFFFFF"/>
          <w:lang w:val="en-US" w:eastAsia="x-none"/>
        </w:rPr>
        <w:t>đổi mới, sáng tạo</w:t>
      </w:r>
      <w:r w:rsidRPr="00BF53CA">
        <w:rPr>
          <w:rFonts w:ascii="Times New Roman" w:hAnsi="Times New Roman"/>
          <w:noProof/>
          <w:kern w:val="2"/>
          <w:sz w:val="28"/>
          <w:szCs w:val="28"/>
          <w:shd w:val="clear" w:color="auto" w:fill="FFFFFF"/>
          <w:lang w:eastAsia="x-none"/>
        </w:rPr>
        <w:t>, cụ thể</w:t>
      </w:r>
      <w:r w:rsidR="00C07086">
        <w:rPr>
          <w:rFonts w:ascii="Times New Roman" w:hAnsi="Times New Roman"/>
          <w:noProof/>
          <w:kern w:val="2"/>
          <w:sz w:val="28"/>
          <w:szCs w:val="28"/>
          <w:shd w:val="clear" w:color="auto" w:fill="FFFFFF"/>
          <w:lang w:val="en-US" w:eastAsia="x-none"/>
        </w:rPr>
        <w:t xml:space="preserve"> trong lãnh đạo</w:t>
      </w:r>
      <w:r w:rsidRPr="00BF53CA">
        <w:rPr>
          <w:rFonts w:ascii="Times New Roman" w:hAnsi="Times New Roman"/>
          <w:noProof/>
          <w:kern w:val="2"/>
          <w:sz w:val="28"/>
          <w:szCs w:val="28"/>
          <w:shd w:val="clear" w:color="auto" w:fill="FFFFFF"/>
          <w:lang w:eastAsia="x-none"/>
        </w:rPr>
        <w:t>,</w:t>
      </w:r>
      <w:r w:rsidR="00C07086">
        <w:rPr>
          <w:rFonts w:ascii="Times New Roman" w:hAnsi="Times New Roman"/>
          <w:noProof/>
          <w:kern w:val="2"/>
          <w:sz w:val="28"/>
          <w:szCs w:val="28"/>
          <w:shd w:val="clear" w:color="auto" w:fill="FFFFFF"/>
          <w:lang w:val="en-US" w:eastAsia="x-none"/>
        </w:rPr>
        <w:t xml:space="preserve"> chỉ đạo tránh mắc vào chủ nghĩa kinh nghiệm, dập khuôn, bảo thủ</w:t>
      </w:r>
      <w:r w:rsidRPr="00BF53CA">
        <w:rPr>
          <w:rFonts w:ascii="Times New Roman" w:hAnsi="Times New Roman"/>
          <w:noProof/>
          <w:kern w:val="2"/>
          <w:sz w:val="28"/>
          <w:szCs w:val="28"/>
          <w:shd w:val="clear" w:color="auto" w:fill="FFFFFF"/>
          <w:lang w:eastAsia="x-none"/>
        </w:rPr>
        <w:t>. Đấu tranh đẩy lùi nguy cơ suy thoái về tư tưởng chính trị, đạo đức, lối sống; phòng, chống các biểu hiện giảm sút ý chí phấn đấu, thiếu gương mẫu trong công tác</w:t>
      </w:r>
      <w:r w:rsidRPr="00BF53CA">
        <w:rPr>
          <w:rFonts w:ascii="Times New Roman" w:hAnsi="Times New Roman"/>
          <w:noProof/>
          <w:kern w:val="2"/>
          <w:sz w:val="28"/>
          <w:szCs w:val="28"/>
          <w:shd w:val="clear" w:color="auto" w:fill="FFFFFF"/>
          <w:lang w:val="en-US" w:eastAsia="x-none"/>
        </w:rPr>
        <w:t xml:space="preserve">, </w:t>
      </w:r>
      <w:r w:rsidRPr="00BF53CA">
        <w:rPr>
          <w:rFonts w:ascii="Times New Roman" w:hAnsi="Times New Roman"/>
          <w:noProof/>
          <w:kern w:val="2"/>
          <w:sz w:val="28"/>
          <w:szCs w:val="28"/>
          <w:shd w:val="clear" w:color="auto" w:fill="FFFFFF"/>
          <w:lang w:eastAsia="x-none"/>
        </w:rPr>
        <w:t>làm việc kém hiệu quả.</w:t>
      </w:r>
      <w:r w:rsidRPr="00BF53CA">
        <w:rPr>
          <w:rFonts w:ascii="Times New Roman" w:hAnsi="Times New Roman"/>
          <w:noProof/>
          <w:kern w:val="2"/>
          <w:sz w:val="28"/>
          <w:szCs w:val="28"/>
          <w:shd w:val="clear" w:color="auto" w:fill="FFFFFF"/>
          <w:lang w:val="en-US" w:eastAsia="x-none"/>
        </w:rPr>
        <w:t xml:space="preserve"> </w:t>
      </w:r>
    </w:p>
    <w:p w14:paraId="499CFC18" w14:textId="1488D24B"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shd w:val="clear" w:color="auto" w:fill="FFFFFF"/>
          <w:lang w:eastAsia="x-none"/>
        </w:rPr>
      </w:pPr>
      <w:r w:rsidRPr="00C07086">
        <w:rPr>
          <w:rFonts w:ascii="Times New Roman" w:eastAsia="Times New Roman" w:hAnsi="Times New Roman"/>
          <w:i/>
          <w:iCs/>
          <w:noProof/>
          <w:kern w:val="2"/>
          <w:sz w:val="28"/>
          <w:szCs w:val="28"/>
          <w:lang w:eastAsia="x-none"/>
        </w:rPr>
        <w:t>(2)</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Đẩy mạnh xây dựng Đảng về tư tưởng,</w:t>
      </w:r>
      <w:r w:rsidRPr="00BF53CA">
        <w:rPr>
          <w:rFonts w:ascii="Times New Roman" w:hAnsi="Times New Roman"/>
          <w:noProof/>
          <w:kern w:val="2"/>
          <w:sz w:val="28"/>
          <w:szCs w:val="28"/>
          <w:lang w:eastAsia="x-none"/>
        </w:rPr>
        <w:t xml:space="preserve"> </w:t>
      </w:r>
      <w:r w:rsidR="00C07086">
        <w:rPr>
          <w:rFonts w:ascii="Times New Roman" w:hAnsi="Times New Roman"/>
          <w:noProof/>
          <w:kern w:val="2"/>
          <w:sz w:val="28"/>
          <w:szCs w:val="28"/>
          <w:lang w:val="en-US" w:eastAsia="x-none"/>
        </w:rPr>
        <w:t>c</w:t>
      </w:r>
      <w:r w:rsidRPr="00BF53CA">
        <w:rPr>
          <w:rFonts w:ascii="Times New Roman" w:hAnsi="Times New Roman"/>
          <w:noProof/>
          <w:kern w:val="2"/>
          <w:sz w:val="28"/>
          <w:szCs w:val="28"/>
          <w:lang w:val="en-US" w:eastAsia="x-none"/>
        </w:rPr>
        <w:t>hủ động n</w:t>
      </w:r>
      <w:r w:rsidRPr="00BF53CA">
        <w:rPr>
          <w:rFonts w:ascii="Times New Roman" w:hAnsi="Times New Roman"/>
          <w:noProof/>
          <w:kern w:val="2"/>
          <w:sz w:val="28"/>
          <w:szCs w:val="28"/>
          <w:lang w:eastAsia="x-none"/>
        </w:rPr>
        <w:t>ắm chắc tình hình diễn biến tư tưởng của cán bộ, đảng viên và Nhân dân,</w:t>
      </w:r>
      <w:r w:rsidRPr="00BF53CA">
        <w:rPr>
          <w:rFonts w:ascii="Times New Roman" w:hAnsi="Times New Roman"/>
          <w:noProof/>
          <w:kern w:val="2"/>
          <w:sz w:val="28"/>
          <w:szCs w:val="28"/>
          <w:lang w:val="en-US" w:eastAsia="x-none"/>
        </w:rPr>
        <w:t xml:space="preserve"> nhất là </w:t>
      </w:r>
      <w:r w:rsidR="00C07086">
        <w:rPr>
          <w:rFonts w:ascii="Times New Roman" w:hAnsi="Times New Roman"/>
          <w:noProof/>
          <w:kern w:val="2"/>
          <w:sz w:val="28"/>
          <w:szCs w:val="28"/>
          <w:lang w:val="en-US" w:eastAsia="x-none"/>
        </w:rPr>
        <w:t xml:space="preserve">trong </w:t>
      </w:r>
      <w:r w:rsidRPr="00BF53CA">
        <w:rPr>
          <w:rFonts w:ascii="Times New Roman" w:hAnsi="Times New Roman"/>
          <w:noProof/>
          <w:kern w:val="2"/>
          <w:sz w:val="28"/>
          <w:szCs w:val="28"/>
          <w:lang w:val="en-US" w:eastAsia="x-none"/>
        </w:rPr>
        <w:t xml:space="preserve">cuộc cách mạng </w:t>
      </w:r>
      <w:r w:rsidR="00C07086">
        <w:rPr>
          <w:rFonts w:ascii="Times New Roman" w:hAnsi="Times New Roman"/>
          <w:noProof/>
          <w:kern w:val="2"/>
          <w:sz w:val="28"/>
          <w:szCs w:val="28"/>
          <w:lang w:val="en-US" w:eastAsia="x-none"/>
        </w:rPr>
        <w:t>thực hiện</w:t>
      </w:r>
      <w:r w:rsidRPr="00BF53CA">
        <w:rPr>
          <w:rFonts w:ascii="Times New Roman" w:hAnsi="Times New Roman"/>
          <w:noProof/>
          <w:kern w:val="2"/>
          <w:sz w:val="28"/>
          <w:szCs w:val="28"/>
          <w:lang w:val="en-US" w:eastAsia="x-none"/>
        </w:rPr>
        <w:t xml:space="preserve"> sắp xếp bộ máy hành chính, xây dựng chính quyền 2 cấp. </w:t>
      </w:r>
      <w:r w:rsidRPr="00BF53CA">
        <w:rPr>
          <w:rFonts w:ascii="Times New Roman" w:hAnsi="Times New Roman"/>
          <w:noProof/>
          <w:kern w:val="2"/>
          <w:sz w:val="28"/>
          <w:szCs w:val="28"/>
          <w:lang w:eastAsia="x-none"/>
        </w:rPr>
        <w:t>Kịp thời nhận diện và kiên quyết đấu tranh, phản bác các quan điểm sai trái, thù địch xuyên tạc</w:t>
      </w:r>
      <w:r w:rsidR="00781CA3">
        <w:rPr>
          <w:rFonts w:ascii="Times New Roman" w:hAnsi="Times New Roman"/>
          <w:noProof/>
          <w:kern w:val="2"/>
          <w:sz w:val="28"/>
          <w:szCs w:val="28"/>
          <w:lang w:val="en-US" w:eastAsia="x-none"/>
        </w:rPr>
        <w:t xml:space="preserve">, </w:t>
      </w:r>
      <w:r w:rsidR="00781CA3" w:rsidRPr="00BF53CA">
        <w:rPr>
          <w:rFonts w:ascii="Times New Roman" w:hAnsi="Times New Roman"/>
          <w:noProof/>
          <w:kern w:val="2"/>
          <w:sz w:val="28"/>
          <w:szCs w:val="28"/>
          <w:shd w:val="clear" w:color="auto" w:fill="FFFFFF"/>
          <w:lang w:eastAsia="x-none"/>
        </w:rPr>
        <w:t>nhất là trên không gian mạng</w:t>
      </w:r>
      <w:r w:rsidRPr="00BF53CA">
        <w:rPr>
          <w:rFonts w:ascii="Times New Roman" w:hAnsi="Times New Roman"/>
          <w:noProof/>
          <w:kern w:val="2"/>
          <w:sz w:val="28"/>
          <w:szCs w:val="28"/>
          <w:lang w:eastAsia="x-none"/>
        </w:rPr>
        <w:t>.</w:t>
      </w:r>
      <w:r w:rsidRPr="00BF53CA">
        <w:rPr>
          <w:rFonts w:ascii="Times New Roman" w:hAnsi="Times New Roman"/>
          <w:noProof/>
          <w:kern w:val="2"/>
          <w:sz w:val="28"/>
          <w:szCs w:val="28"/>
          <w:shd w:val="clear" w:color="auto" w:fill="FFFFFF"/>
          <w:lang w:eastAsia="x-none"/>
        </w:rPr>
        <w:t xml:space="preserve"> Tăng cường dự báo, chủ động nắm bắt, xử lý thông tin, tạo sự thống nhất về tư tưởng trong Đảng, đồng thuận trong xã hội. </w:t>
      </w:r>
      <w:r w:rsidRPr="00BF53CA">
        <w:rPr>
          <w:rFonts w:ascii="Times New Roman" w:hAnsi="Times New Roman"/>
          <w:noProof/>
          <w:kern w:val="2"/>
          <w:sz w:val="28"/>
          <w:szCs w:val="28"/>
          <w:shd w:val="clear" w:color="auto" w:fill="FFFFFF"/>
          <w:lang w:val="en-US" w:eastAsia="x-none"/>
        </w:rPr>
        <w:t>Đ</w:t>
      </w:r>
      <w:r w:rsidRPr="00BF53CA">
        <w:rPr>
          <w:rFonts w:ascii="Times New Roman" w:hAnsi="Times New Roman"/>
          <w:noProof/>
          <w:kern w:val="2"/>
          <w:sz w:val="28"/>
          <w:szCs w:val="28"/>
          <w:shd w:val="clear" w:color="auto" w:fill="FFFFFF"/>
          <w:lang w:eastAsia="x-none"/>
        </w:rPr>
        <w:t xml:space="preserve">ào tạo, bồi dưỡng lý luận chính trị, cập nhật kiến thức cho cán bộ, đảng viên. </w:t>
      </w:r>
    </w:p>
    <w:p w14:paraId="26301910" w14:textId="7EF2D3B6" w:rsidR="00DC3FB9" w:rsidRPr="00BF53CA" w:rsidRDefault="00DC3FB9" w:rsidP="00664981">
      <w:pPr>
        <w:widowControl w:val="0"/>
        <w:spacing w:before="60" w:after="60" w:line="330" w:lineRule="exact"/>
        <w:ind w:firstLine="567"/>
        <w:jc w:val="both"/>
        <w:rPr>
          <w:rFonts w:ascii="Times New Roman" w:hAnsi="Times New Roman"/>
          <w:noProof/>
          <w:kern w:val="2"/>
          <w:sz w:val="28"/>
          <w:szCs w:val="28"/>
          <w:shd w:val="clear" w:color="auto" w:fill="FFFFFF"/>
          <w:lang w:val="en-US" w:eastAsia="x-none"/>
        </w:rPr>
      </w:pPr>
      <w:r w:rsidRPr="00664981">
        <w:rPr>
          <w:rFonts w:ascii="Times New Roman" w:eastAsia="Times New Roman" w:hAnsi="Times New Roman"/>
          <w:i/>
          <w:iCs/>
          <w:noProof/>
          <w:kern w:val="2"/>
          <w:sz w:val="28"/>
          <w:szCs w:val="28"/>
          <w:lang w:eastAsia="x-none"/>
        </w:rPr>
        <w:t>(3)</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Tăng cường xây dựng Đảng về đạo đức</w:t>
      </w:r>
      <w:r w:rsidRPr="00BF53CA">
        <w:rPr>
          <w:rFonts w:ascii="Times New Roman" w:eastAsia="Times New Roman" w:hAnsi="Times New Roman"/>
          <w:iCs/>
          <w:noProof/>
          <w:kern w:val="2"/>
          <w:sz w:val="28"/>
          <w:szCs w:val="28"/>
          <w:lang w:eastAsia="x-none"/>
        </w:rPr>
        <w:t xml:space="preserve">, </w:t>
      </w:r>
      <w:r w:rsidR="00664981">
        <w:rPr>
          <w:rFonts w:ascii="Times New Roman" w:hAnsi="Times New Roman"/>
          <w:noProof/>
          <w:kern w:val="2"/>
          <w:sz w:val="28"/>
          <w:szCs w:val="28"/>
          <w:lang w:val="en-US" w:eastAsia="x-none"/>
        </w:rPr>
        <w:t>n</w:t>
      </w:r>
      <w:r w:rsidRPr="00BF53CA">
        <w:rPr>
          <w:rFonts w:ascii="Times New Roman" w:hAnsi="Times New Roman"/>
          <w:noProof/>
          <w:kern w:val="2"/>
          <w:sz w:val="28"/>
          <w:szCs w:val="28"/>
          <w:lang w:eastAsia="x-none"/>
        </w:rPr>
        <w:t xml:space="preserve">êu cao tính tiền phong, gương mẫu, đạo </w:t>
      </w:r>
      <w:r w:rsidRPr="00664981">
        <w:rPr>
          <w:rFonts w:ascii="Times New Roman" w:hAnsi="Times New Roman"/>
          <w:noProof/>
          <w:kern w:val="2"/>
          <w:sz w:val="28"/>
          <w:szCs w:val="28"/>
          <w:lang w:eastAsia="x-none"/>
        </w:rPr>
        <w:t>đức cách mạng</w:t>
      </w:r>
      <w:r w:rsidR="00664981" w:rsidRPr="00664981">
        <w:rPr>
          <w:rFonts w:ascii="Times New Roman" w:hAnsi="Times New Roman"/>
          <w:noProof/>
          <w:kern w:val="2"/>
          <w:sz w:val="28"/>
          <w:szCs w:val="28"/>
          <w:lang w:val="en-US" w:eastAsia="x-none"/>
        </w:rPr>
        <w:t xml:space="preserve"> của cán bộ, đảng viên, nhất là cán bộ chủ chốt;</w:t>
      </w:r>
      <w:r w:rsidRPr="00664981">
        <w:rPr>
          <w:rFonts w:ascii="Times New Roman" w:hAnsi="Times New Roman"/>
          <w:noProof/>
          <w:kern w:val="2"/>
          <w:sz w:val="28"/>
          <w:szCs w:val="28"/>
          <w:lang w:eastAsia="x-none"/>
        </w:rPr>
        <w:t xml:space="preserve"> </w:t>
      </w:r>
      <w:r w:rsidR="00664981" w:rsidRPr="00664981">
        <w:rPr>
          <w:rFonts w:ascii="Times New Roman" w:hAnsi="Times New Roman"/>
          <w:noProof/>
          <w:kern w:val="2"/>
          <w:sz w:val="28"/>
          <w:szCs w:val="28"/>
          <w:lang w:val="en-US" w:eastAsia="x-none"/>
        </w:rPr>
        <w:t>t</w:t>
      </w:r>
      <w:r w:rsidRPr="00664981">
        <w:rPr>
          <w:rFonts w:ascii="Times New Roman" w:hAnsi="Times New Roman"/>
          <w:noProof/>
          <w:kern w:val="2"/>
          <w:sz w:val="28"/>
          <w:szCs w:val="28"/>
          <w:lang w:val="en-US" w:eastAsia="x-none"/>
        </w:rPr>
        <w:t>hực hiện nghiêm túc</w:t>
      </w:r>
      <w:r w:rsidR="00664981" w:rsidRPr="00664981">
        <w:rPr>
          <w:rFonts w:ascii="Times New Roman" w:hAnsi="Times New Roman"/>
          <w:noProof/>
          <w:kern w:val="2"/>
          <w:sz w:val="28"/>
          <w:szCs w:val="28"/>
          <w:lang w:val="en-US" w:eastAsia="x-none"/>
        </w:rPr>
        <w:t>, thực chất</w:t>
      </w:r>
      <w:r w:rsidRPr="00664981">
        <w:rPr>
          <w:rFonts w:ascii="Times New Roman" w:hAnsi="Times New Roman"/>
          <w:noProof/>
          <w:kern w:val="2"/>
          <w:sz w:val="28"/>
          <w:szCs w:val="28"/>
          <w:lang w:val="en-US" w:eastAsia="x-none"/>
        </w:rPr>
        <w:t xml:space="preserve"> </w:t>
      </w:r>
      <w:r w:rsidR="00664981" w:rsidRPr="00664981">
        <w:rPr>
          <w:rFonts w:ascii="Times New Roman" w:hAnsi="Times New Roman"/>
          <w:noProof/>
          <w:kern w:val="2"/>
          <w:sz w:val="28"/>
          <w:szCs w:val="28"/>
          <w:lang w:val="en-US" w:eastAsia="x-none"/>
        </w:rPr>
        <w:t>chuẩn mực đạo đức cách mạng của cán bộ, đảng viên giai đoạn mới theo Quy định số 144-QĐ/TW (ngày 9/5/2024) của Bộ Chính trị.</w:t>
      </w:r>
      <w:r w:rsidRPr="00BF53CA">
        <w:rPr>
          <w:rFonts w:ascii="Times New Roman" w:hAnsi="Times New Roman"/>
          <w:noProof/>
          <w:kern w:val="2"/>
          <w:sz w:val="28"/>
          <w:szCs w:val="28"/>
          <w:lang w:val="en-US" w:eastAsia="x-none"/>
        </w:rPr>
        <w:t xml:space="preserve"> </w:t>
      </w:r>
      <w:r w:rsidRPr="00BF53CA">
        <w:rPr>
          <w:rFonts w:ascii="Times New Roman" w:hAnsi="Times New Roman"/>
          <w:noProof/>
          <w:kern w:val="2"/>
          <w:sz w:val="28"/>
          <w:szCs w:val="28"/>
          <w:shd w:val="clear" w:color="auto" w:fill="FFFFFF"/>
          <w:lang w:eastAsia="x-none"/>
        </w:rPr>
        <w:t>Tiếp tục triển khai tổ chức thực hiện sâu rộng, thường xuyên, có hiệu quả Nghị quyết</w:t>
      </w:r>
      <w:r w:rsidRPr="00BF53CA">
        <w:rPr>
          <w:rFonts w:ascii="Times New Roman" w:hAnsi="Times New Roman"/>
          <w:noProof/>
          <w:kern w:val="2"/>
          <w:sz w:val="28"/>
          <w:szCs w:val="28"/>
          <w:shd w:val="clear" w:color="auto" w:fill="FFFFFF"/>
          <w:lang w:val="en-US" w:eastAsia="x-none"/>
        </w:rPr>
        <w:t xml:space="preserve">, </w:t>
      </w:r>
      <w:r w:rsidRPr="00BF53CA">
        <w:rPr>
          <w:rFonts w:ascii="Times New Roman" w:hAnsi="Times New Roman"/>
          <w:bCs/>
          <w:sz w:val="28"/>
          <w:szCs w:val="28"/>
          <w:lang w:val="en-US"/>
        </w:rPr>
        <w:t>Kết luận</w:t>
      </w:r>
      <w:r w:rsidRPr="00BF53CA">
        <w:rPr>
          <w:rFonts w:ascii="Times New Roman" w:hAnsi="Times New Roman"/>
          <w:noProof/>
          <w:kern w:val="2"/>
          <w:sz w:val="28"/>
          <w:szCs w:val="28"/>
          <w:shd w:val="clear" w:color="auto" w:fill="FFFFFF"/>
          <w:lang w:eastAsia="x-none"/>
        </w:rPr>
        <w:t xml:space="preserve"> Trung ương 4 (khóa XI và khóa XII) và đẩy mạnh học tập, làm theo tư tưởng, đạo đức, phong cách Hồ Chí Minh gắn với thực hiện các nhiệm vụ chính trị của địa phương, đơn vị</w:t>
      </w:r>
      <w:r w:rsidRPr="00BF53CA">
        <w:rPr>
          <w:rFonts w:ascii="Times New Roman" w:hAnsi="Times New Roman"/>
          <w:noProof/>
          <w:kern w:val="2"/>
          <w:sz w:val="28"/>
          <w:szCs w:val="28"/>
          <w:shd w:val="clear" w:color="auto" w:fill="FFFFFF"/>
          <w:lang w:val="en-US" w:eastAsia="x-none"/>
        </w:rPr>
        <w:t xml:space="preserve">. </w:t>
      </w:r>
    </w:p>
    <w:p w14:paraId="4849D669" w14:textId="5AA9DD26" w:rsidR="00DC3FB9" w:rsidRPr="00BF53CA" w:rsidRDefault="00DC3FB9" w:rsidP="00620752">
      <w:pPr>
        <w:widowControl w:val="0"/>
        <w:spacing w:before="60" w:after="60" w:line="330" w:lineRule="exact"/>
        <w:ind w:firstLine="567"/>
        <w:jc w:val="both"/>
        <w:rPr>
          <w:rFonts w:ascii="Times New Roman" w:eastAsia="Times New Roman" w:hAnsi="Times New Roman"/>
          <w:noProof/>
          <w:kern w:val="2"/>
          <w:sz w:val="28"/>
          <w:szCs w:val="28"/>
          <w:lang w:eastAsia="x-none"/>
        </w:rPr>
      </w:pPr>
      <w:r w:rsidRPr="000975CC">
        <w:rPr>
          <w:rFonts w:ascii="Times New Roman" w:hAnsi="Times New Roman"/>
          <w:bCs/>
          <w:i/>
          <w:iCs/>
          <w:noProof/>
          <w:kern w:val="2"/>
          <w:sz w:val="28"/>
          <w:szCs w:val="28"/>
          <w:lang w:eastAsia="x-none"/>
        </w:rPr>
        <w:t>(4)</w:t>
      </w:r>
      <w:r w:rsidRPr="00BF53CA">
        <w:rPr>
          <w:rFonts w:ascii="Times New Roman" w:hAnsi="Times New Roman"/>
          <w:i/>
          <w:noProof/>
          <w:kern w:val="2"/>
          <w:sz w:val="28"/>
          <w:szCs w:val="28"/>
          <w:lang w:eastAsia="x-none"/>
        </w:rPr>
        <w:t xml:space="preserve"> </w:t>
      </w:r>
      <w:r w:rsidRPr="00BF53CA">
        <w:rPr>
          <w:rFonts w:ascii="Times New Roman" w:hAnsi="Times New Roman"/>
          <w:noProof/>
          <w:kern w:val="2"/>
          <w:sz w:val="28"/>
          <w:szCs w:val="28"/>
          <w:lang w:eastAsia="x-none"/>
        </w:rPr>
        <w:t>Thực hiện đúng lộ trình tinh giản biên chế sau kết thúc hoạt động cấp huyện và sáp nhập cấp xã, gắn với cơ cấu lại theo vị trí việc làm và nâng cao chất lượng đội ngũ cán bộ, công chức, viên chức; theo tinh thần "từ việc chọn người", giữ được những cán bộ có năng lực,</w:t>
      </w:r>
      <w:r w:rsidRPr="00BF53CA">
        <w:rPr>
          <w:rFonts w:ascii="Times New Roman" w:hAnsi="Times New Roman"/>
          <w:noProof/>
          <w:kern w:val="2"/>
          <w:sz w:val="28"/>
          <w:szCs w:val="28"/>
          <w:lang w:val="en-US" w:eastAsia="x-none"/>
        </w:rPr>
        <w:t xml:space="preserve"> </w:t>
      </w:r>
      <w:r w:rsidRPr="00BF53CA">
        <w:rPr>
          <w:rFonts w:ascii="Times New Roman" w:eastAsia="Times New Roman" w:hAnsi="Times New Roman"/>
          <w:noProof/>
          <w:kern w:val="2"/>
          <w:sz w:val="28"/>
          <w:szCs w:val="28"/>
          <w:lang w:eastAsia="x-none"/>
        </w:rPr>
        <w:t>“kiêm nhiệm, đa năng, chuyên nghiệp” xây dựng “phường thông minh, dịch vụ gần dân” gắn với</w:t>
      </w:r>
      <w:r w:rsidRPr="00BF53CA">
        <w:rPr>
          <w:rFonts w:ascii="Times New Roman" w:eastAsia="Times New Roman" w:hAnsi="Times New Roman"/>
          <w:noProof/>
          <w:kern w:val="2"/>
          <w:sz w:val="28"/>
          <w:szCs w:val="28"/>
          <w:lang w:val="en-US" w:eastAsia="x-none"/>
        </w:rPr>
        <w:t xml:space="preserve"> hiệu quả</w:t>
      </w:r>
      <w:r w:rsidRPr="00BF53CA">
        <w:rPr>
          <w:rFonts w:ascii="Times New Roman" w:eastAsia="Times New Roman" w:hAnsi="Times New Roman"/>
          <w:noProof/>
          <w:kern w:val="2"/>
          <w:sz w:val="28"/>
          <w:szCs w:val="28"/>
          <w:lang w:eastAsia="x-none"/>
        </w:rPr>
        <w:t xml:space="preserve"> dịch vụ công trực tuyến.</w:t>
      </w:r>
    </w:p>
    <w:p w14:paraId="0AAC60D9" w14:textId="77777777" w:rsidR="00DC3FB9" w:rsidRPr="00BF53CA" w:rsidRDefault="00DC3FB9" w:rsidP="00620752">
      <w:pPr>
        <w:widowControl w:val="0"/>
        <w:spacing w:before="60" w:after="60" w:line="330" w:lineRule="exact"/>
        <w:ind w:firstLine="567"/>
        <w:jc w:val="both"/>
        <w:rPr>
          <w:rFonts w:ascii="Times New Roman" w:eastAsia="Times New Roman" w:hAnsi="Times New Roman"/>
          <w:i/>
          <w:iCs/>
          <w:noProof/>
          <w:kern w:val="2"/>
          <w:sz w:val="28"/>
          <w:szCs w:val="28"/>
          <w:lang w:eastAsia="x-none"/>
        </w:rPr>
      </w:pPr>
      <w:r w:rsidRPr="002B7366">
        <w:rPr>
          <w:rFonts w:ascii="Times New Roman" w:eastAsia="Times New Roman" w:hAnsi="Times New Roman"/>
          <w:i/>
          <w:iCs/>
          <w:noProof/>
          <w:kern w:val="2"/>
          <w:sz w:val="28"/>
          <w:szCs w:val="28"/>
          <w:lang w:eastAsia="x-none"/>
        </w:rPr>
        <w:t>(5)</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 xml:space="preserve">Tăng cường củng cố, xây dựng tổ chức cơ sở Đảng trong sạch, vững mạnh </w:t>
      </w:r>
    </w:p>
    <w:p w14:paraId="7D65BE96" w14:textId="144A630E"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shd w:val="clear" w:color="auto" w:fill="FFFFFF"/>
          <w:lang w:eastAsia="x-none"/>
        </w:rPr>
      </w:pPr>
      <w:r w:rsidRPr="00BF53CA">
        <w:rPr>
          <w:rFonts w:ascii="Times New Roman" w:eastAsia="Times New Roman" w:hAnsi="Times New Roman"/>
          <w:iCs/>
          <w:noProof/>
          <w:kern w:val="2"/>
          <w:sz w:val="28"/>
          <w:szCs w:val="28"/>
          <w:lang w:val="en-US" w:eastAsia="x-none"/>
        </w:rPr>
        <w:t>N</w:t>
      </w:r>
      <w:r w:rsidRPr="00BF53CA">
        <w:rPr>
          <w:rFonts w:ascii="Times New Roman" w:eastAsia="Times New Roman" w:hAnsi="Times New Roman"/>
          <w:iCs/>
          <w:noProof/>
          <w:kern w:val="2"/>
          <w:sz w:val="28"/>
          <w:szCs w:val="28"/>
          <w:lang w:eastAsia="x-none"/>
        </w:rPr>
        <w:t>âng cao</w:t>
      </w:r>
      <w:r w:rsidRPr="00BF53CA">
        <w:rPr>
          <w:rFonts w:ascii="Times New Roman" w:eastAsia="Times New Roman" w:hAnsi="Times New Roman"/>
          <w:i/>
          <w:iCs/>
          <w:noProof/>
          <w:kern w:val="2"/>
          <w:sz w:val="28"/>
          <w:szCs w:val="28"/>
          <w:lang w:eastAsia="x-none"/>
        </w:rPr>
        <w:t xml:space="preserve"> </w:t>
      </w:r>
      <w:r w:rsidRPr="00BF53CA">
        <w:rPr>
          <w:rFonts w:ascii="Times New Roman" w:hAnsi="Times New Roman"/>
          <w:noProof/>
          <w:kern w:val="2"/>
          <w:sz w:val="28"/>
          <w:szCs w:val="28"/>
          <w:shd w:val="clear" w:color="auto" w:fill="FFFFFF"/>
          <w:lang w:eastAsia="x-none"/>
        </w:rPr>
        <w:t>năng lực lãnh đạo, sức chiến đấu và</w:t>
      </w:r>
      <w:r w:rsidRPr="00BF53CA">
        <w:rPr>
          <w:rFonts w:ascii="Times New Roman" w:hAnsi="Times New Roman"/>
          <w:noProof/>
          <w:kern w:val="2"/>
          <w:sz w:val="28"/>
          <w:szCs w:val="28"/>
          <w:lang w:eastAsia="x-none"/>
        </w:rPr>
        <w:t xml:space="preserve"> chất lượng sinh hoạt của từng cấp ủy, chi bộ;</w:t>
      </w:r>
      <w:r w:rsidR="002B7366">
        <w:rPr>
          <w:rFonts w:ascii="Times New Roman" w:hAnsi="Times New Roman"/>
          <w:noProof/>
          <w:kern w:val="2"/>
          <w:sz w:val="28"/>
          <w:szCs w:val="28"/>
          <w:lang w:val="en-US" w:eastAsia="x-none"/>
        </w:rPr>
        <w:t xml:space="preserve"> đổi mới</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shd w:val="clear" w:color="auto" w:fill="FFFFFF"/>
          <w:lang w:eastAsia="x-none"/>
        </w:rPr>
        <w:t xml:space="preserve">phương pháp lãnh đạo, chỉ đạo, điều hành đảm bảo trọng tâm, trọng điểm, </w:t>
      </w:r>
      <w:r w:rsidR="00D63FEE">
        <w:rPr>
          <w:rFonts w:ascii="Times New Roman" w:hAnsi="Times New Roman"/>
          <w:noProof/>
          <w:kern w:val="2"/>
          <w:sz w:val="28"/>
          <w:szCs w:val="28"/>
          <w:shd w:val="clear" w:color="auto" w:fill="FFFFFF"/>
          <w:lang w:val="en-US" w:eastAsia="x-none"/>
        </w:rPr>
        <w:t>cụ thể, rõ người, rõ việc</w:t>
      </w:r>
      <w:r w:rsidRPr="00BF53CA">
        <w:rPr>
          <w:rFonts w:ascii="Times New Roman" w:hAnsi="Times New Roman"/>
          <w:noProof/>
          <w:kern w:val="2"/>
          <w:sz w:val="28"/>
          <w:szCs w:val="28"/>
          <w:shd w:val="clear" w:color="auto" w:fill="FFFFFF"/>
          <w:lang w:eastAsia="x-none"/>
        </w:rPr>
        <w:t>; thực hiện nghiêm túc, hiệu quả tự phê bình và phê bình, đảm bảo tính thực chất trong đánh giá, xếp loại tổ chức đảng, đảng viên hằng năm. C</w:t>
      </w:r>
      <w:r w:rsidR="00D63FEE">
        <w:rPr>
          <w:rFonts w:ascii="Times New Roman" w:hAnsi="Times New Roman"/>
          <w:noProof/>
          <w:kern w:val="2"/>
          <w:sz w:val="28"/>
          <w:szCs w:val="28"/>
          <w:shd w:val="clear" w:color="auto" w:fill="FFFFFF"/>
          <w:lang w:val="en-US" w:eastAsia="x-none"/>
        </w:rPr>
        <w:t xml:space="preserve">oi trọng công tác xây dựng tổ chức đảng vững mạnh, </w:t>
      </w:r>
      <w:r w:rsidR="00D63FEE" w:rsidRPr="00BF53CA">
        <w:rPr>
          <w:rFonts w:ascii="Times New Roman" w:hAnsi="Times New Roman"/>
          <w:noProof/>
          <w:kern w:val="2"/>
          <w:sz w:val="28"/>
          <w:szCs w:val="28"/>
          <w:shd w:val="clear" w:color="auto" w:fill="FFFFFF"/>
          <w:lang w:eastAsia="x-none"/>
        </w:rPr>
        <w:t>củng cố</w:t>
      </w:r>
      <w:r w:rsidR="00D63FEE">
        <w:rPr>
          <w:rFonts w:ascii="Times New Roman" w:hAnsi="Times New Roman"/>
          <w:noProof/>
          <w:kern w:val="2"/>
          <w:sz w:val="28"/>
          <w:szCs w:val="28"/>
          <w:shd w:val="clear" w:color="auto" w:fill="FFFFFF"/>
          <w:lang w:val="en-US" w:eastAsia="x-none"/>
        </w:rPr>
        <w:t>, xây dựng</w:t>
      </w:r>
      <w:r w:rsidR="00D63FEE" w:rsidRPr="00BF53CA">
        <w:rPr>
          <w:rFonts w:ascii="Times New Roman" w:hAnsi="Times New Roman"/>
          <w:noProof/>
          <w:kern w:val="2"/>
          <w:sz w:val="28"/>
          <w:szCs w:val="28"/>
          <w:shd w:val="clear" w:color="auto" w:fill="FFFFFF"/>
          <w:lang w:eastAsia="x-none"/>
        </w:rPr>
        <w:t xml:space="preserve"> tổ chức đảng trong các loại hình doanh nghiệp</w:t>
      </w:r>
      <w:r w:rsidR="00D63FEE">
        <w:rPr>
          <w:rFonts w:ascii="Times New Roman" w:hAnsi="Times New Roman"/>
          <w:noProof/>
          <w:kern w:val="2"/>
          <w:sz w:val="28"/>
          <w:szCs w:val="28"/>
          <w:shd w:val="clear" w:color="auto" w:fill="FFFFFF"/>
          <w:lang w:val="en-US" w:eastAsia="x-none"/>
        </w:rPr>
        <w:t>, nhất là kinh tế tư nhân; có giải pháp tích cực, chủ động tạo nguồn và</w:t>
      </w:r>
      <w:r w:rsidRPr="00BF53CA">
        <w:rPr>
          <w:rFonts w:ascii="Times New Roman" w:hAnsi="Times New Roman"/>
          <w:noProof/>
          <w:kern w:val="2"/>
          <w:sz w:val="28"/>
          <w:szCs w:val="28"/>
          <w:shd w:val="clear" w:color="auto" w:fill="FFFFFF"/>
          <w:lang w:eastAsia="x-none"/>
        </w:rPr>
        <w:t xml:space="preserve"> phát triển đảng viên</w:t>
      </w:r>
      <w:r w:rsidR="00D63FEE">
        <w:rPr>
          <w:rFonts w:ascii="Times New Roman" w:hAnsi="Times New Roman"/>
          <w:noProof/>
          <w:kern w:val="2"/>
          <w:sz w:val="28"/>
          <w:szCs w:val="28"/>
          <w:shd w:val="clear" w:color="auto" w:fill="FFFFFF"/>
          <w:lang w:val="en-US" w:eastAsia="x-none"/>
        </w:rPr>
        <w:t>,</w:t>
      </w:r>
      <w:r w:rsidRPr="00BF53CA">
        <w:rPr>
          <w:rFonts w:ascii="Times New Roman" w:hAnsi="Times New Roman"/>
          <w:noProof/>
          <w:kern w:val="2"/>
          <w:sz w:val="28"/>
          <w:szCs w:val="28"/>
          <w:shd w:val="clear" w:color="auto" w:fill="FFFFFF"/>
          <w:lang w:eastAsia="x-none"/>
        </w:rPr>
        <w:t xml:space="preserve"> bảo đảm số lượng, chất lượng. Đổi mới nội dung, hình thức, nâng cao chất lượng sinh hoạt cấp uỷ, sinh hoạt chi bộ</w:t>
      </w:r>
      <w:r w:rsidR="00D63FEE">
        <w:rPr>
          <w:rFonts w:ascii="Times New Roman" w:hAnsi="Times New Roman"/>
          <w:noProof/>
          <w:kern w:val="2"/>
          <w:sz w:val="28"/>
          <w:szCs w:val="28"/>
          <w:shd w:val="clear" w:color="auto" w:fill="FFFFFF"/>
          <w:lang w:val="en-US" w:eastAsia="x-none"/>
        </w:rPr>
        <w:t>;</w:t>
      </w:r>
      <w:r w:rsidRPr="00BF53CA">
        <w:rPr>
          <w:rFonts w:ascii="Times New Roman" w:hAnsi="Times New Roman"/>
          <w:noProof/>
          <w:kern w:val="2"/>
          <w:sz w:val="28"/>
          <w:szCs w:val="28"/>
          <w:shd w:val="clear" w:color="auto" w:fill="FFFFFF"/>
          <w:lang w:eastAsia="x-none"/>
        </w:rPr>
        <w:t xml:space="preserve"> </w:t>
      </w:r>
      <w:r w:rsidR="00D63FEE">
        <w:rPr>
          <w:rFonts w:ascii="Times New Roman" w:hAnsi="Times New Roman"/>
          <w:noProof/>
          <w:kern w:val="2"/>
          <w:sz w:val="28"/>
          <w:szCs w:val="28"/>
          <w:shd w:val="clear" w:color="auto" w:fill="FFFFFF"/>
          <w:lang w:val="en-US" w:eastAsia="x-none"/>
        </w:rPr>
        <w:t>s</w:t>
      </w:r>
      <w:r w:rsidRPr="00BF53CA">
        <w:rPr>
          <w:rFonts w:ascii="Times New Roman" w:hAnsi="Times New Roman"/>
          <w:noProof/>
          <w:kern w:val="2"/>
          <w:sz w:val="28"/>
          <w:szCs w:val="28"/>
          <w:shd w:val="clear" w:color="auto" w:fill="FFFFFF"/>
          <w:lang w:eastAsia="x-none"/>
        </w:rPr>
        <w:t>iết chặt công tác quản lý</w:t>
      </w:r>
      <w:r w:rsidR="00D63FEE">
        <w:rPr>
          <w:rFonts w:ascii="Times New Roman" w:hAnsi="Times New Roman"/>
          <w:noProof/>
          <w:kern w:val="2"/>
          <w:sz w:val="28"/>
          <w:szCs w:val="28"/>
          <w:shd w:val="clear" w:color="auto" w:fill="FFFFFF"/>
          <w:lang w:val="en-US" w:eastAsia="x-none"/>
        </w:rPr>
        <w:t xml:space="preserve"> và đánh giá</w:t>
      </w:r>
      <w:r w:rsidRPr="00BF53CA">
        <w:rPr>
          <w:rFonts w:ascii="Times New Roman" w:hAnsi="Times New Roman"/>
          <w:noProof/>
          <w:kern w:val="2"/>
          <w:sz w:val="28"/>
          <w:szCs w:val="28"/>
          <w:shd w:val="clear" w:color="auto" w:fill="FFFFFF"/>
          <w:lang w:val="en-US" w:eastAsia="x-none"/>
        </w:rPr>
        <w:t xml:space="preserve"> cán bộ,</w:t>
      </w:r>
      <w:r w:rsidRPr="00BF53CA">
        <w:rPr>
          <w:rFonts w:ascii="Times New Roman" w:hAnsi="Times New Roman"/>
          <w:noProof/>
          <w:kern w:val="2"/>
          <w:sz w:val="28"/>
          <w:szCs w:val="28"/>
          <w:shd w:val="clear" w:color="auto" w:fill="FFFFFF"/>
          <w:lang w:eastAsia="x-none"/>
        </w:rPr>
        <w:t xml:space="preserve"> đảng viên</w:t>
      </w:r>
      <w:r w:rsidR="00D63FEE">
        <w:rPr>
          <w:rFonts w:ascii="Times New Roman" w:hAnsi="Times New Roman"/>
          <w:noProof/>
          <w:kern w:val="2"/>
          <w:sz w:val="28"/>
          <w:szCs w:val="28"/>
          <w:shd w:val="clear" w:color="auto" w:fill="FFFFFF"/>
          <w:lang w:val="en-US" w:eastAsia="x-none"/>
        </w:rPr>
        <w:t>.</w:t>
      </w:r>
    </w:p>
    <w:p w14:paraId="1F5E9078" w14:textId="77777777" w:rsidR="00DC3FB9" w:rsidRPr="00BF53CA" w:rsidRDefault="00DC3FB9" w:rsidP="00620752">
      <w:pPr>
        <w:widowControl w:val="0"/>
        <w:spacing w:before="60" w:after="60" w:line="330" w:lineRule="exact"/>
        <w:ind w:firstLine="567"/>
        <w:jc w:val="both"/>
        <w:rPr>
          <w:rFonts w:ascii="Times New Roman" w:eastAsia="Times New Roman" w:hAnsi="Times New Roman"/>
          <w:i/>
          <w:iCs/>
          <w:noProof/>
          <w:kern w:val="2"/>
          <w:sz w:val="28"/>
          <w:szCs w:val="28"/>
          <w:lang w:val="en-US" w:eastAsia="x-none"/>
        </w:rPr>
      </w:pPr>
      <w:r w:rsidRPr="00D63FEE">
        <w:rPr>
          <w:rFonts w:ascii="Times New Roman" w:eastAsia="Times New Roman" w:hAnsi="Times New Roman"/>
          <w:i/>
          <w:iCs/>
          <w:noProof/>
          <w:kern w:val="2"/>
          <w:sz w:val="28"/>
          <w:szCs w:val="28"/>
          <w:lang w:eastAsia="x-none"/>
        </w:rPr>
        <w:t>(6)</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Chú trọng công tác cán bộ</w:t>
      </w:r>
    </w:p>
    <w:p w14:paraId="51EF163C" w14:textId="2296C381" w:rsidR="00DC3FB9" w:rsidRPr="00BF53CA" w:rsidRDefault="00DC3FB9" w:rsidP="00620752">
      <w:pPr>
        <w:widowControl w:val="0"/>
        <w:spacing w:before="60" w:after="60" w:line="330" w:lineRule="exact"/>
        <w:ind w:firstLine="567"/>
        <w:jc w:val="both"/>
        <w:rPr>
          <w:rFonts w:ascii="Times New Roman" w:hAnsi="Times New Roman"/>
          <w:noProof/>
          <w:kern w:val="2"/>
          <w:sz w:val="28"/>
          <w:szCs w:val="28"/>
          <w:shd w:val="clear" w:color="auto" w:fill="FFFFFF"/>
          <w:lang w:val="en-US" w:eastAsia="x-none"/>
        </w:rPr>
      </w:pPr>
      <w:r w:rsidRPr="00BF53CA">
        <w:rPr>
          <w:rFonts w:ascii="Times New Roman" w:hAnsi="Times New Roman"/>
          <w:noProof/>
          <w:kern w:val="2"/>
          <w:sz w:val="28"/>
          <w:szCs w:val="28"/>
          <w:shd w:val="clear" w:color="auto" w:fill="FFFFFF"/>
          <w:lang w:val="en-US" w:eastAsia="x-none"/>
        </w:rPr>
        <w:t>Tập trung ổn</w:t>
      </w:r>
      <w:r w:rsidRPr="00BF53CA">
        <w:rPr>
          <w:rFonts w:ascii="Times New Roman" w:hAnsi="Times New Roman"/>
          <w:noProof/>
          <w:kern w:val="2"/>
          <w:sz w:val="28"/>
          <w:szCs w:val="28"/>
          <w:shd w:val="clear" w:color="auto" w:fill="FFFFFF"/>
          <w:lang w:eastAsia="x-none"/>
        </w:rPr>
        <w:t xml:space="preserve"> định tổ chức bộ máy, </w:t>
      </w:r>
      <w:r w:rsidR="000251D0">
        <w:rPr>
          <w:rFonts w:ascii="Times New Roman" w:hAnsi="Times New Roman"/>
          <w:noProof/>
          <w:kern w:val="2"/>
          <w:sz w:val="28"/>
          <w:szCs w:val="28"/>
          <w:shd w:val="clear" w:color="auto" w:fill="FFFFFF"/>
          <w:lang w:val="en-US" w:eastAsia="x-none"/>
        </w:rPr>
        <w:t xml:space="preserve">sắp xếp, </w:t>
      </w:r>
      <w:r w:rsidRPr="00BF53CA">
        <w:rPr>
          <w:rFonts w:ascii="Times New Roman" w:hAnsi="Times New Roman"/>
          <w:noProof/>
          <w:kern w:val="2"/>
          <w:sz w:val="28"/>
          <w:szCs w:val="28"/>
          <w:lang w:eastAsia="x-none"/>
        </w:rPr>
        <w:t>xây dựng đội ngũ cán bộ chủ chốt có đủ phẩm chất, năng lực, uy tín, ngang tầm nhiệm vụ</w:t>
      </w:r>
      <w:r w:rsidRPr="00BF53CA">
        <w:rPr>
          <w:rFonts w:ascii="Times New Roman" w:hAnsi="Times New Roman"/>
          <w:noProof/>
          <w:kern w:val="2"/>
          <w:sz w:val="28"/>
          <w:szCs w:val="28"/>
          <w:lang w:val="en-US" w:eastAsia="x-none"/>
        </w:rPr>
        <w:t>;</w:t>
      </w:r>
      <w:r w:rsidRPr="00BF53CA">
        <w:rPr>
          <w:rFonts w:ascii="Times New Roman" w:hAnsi="Times New Roman"/>
          <w:noProof/>
          <w:kern w:val="2"/>
          <w:sz w:val="28"/>
          <w:szCs w:val="28"/>
          <w:shd w:val="clear" w:color="auto" w:fill="FFFFFF"/>
          <w:lang w:eastAsia="x-none"/>
        </w:rPr>
        <w:t xml:space="preserve"> đội ngũ cán bộ, công chức </w:t>
      </w:r>
      <w:r w:rsidRPr="00BF53CA">
        <w:rPr>
          <w:rFonts w:ascii="Times New Roman" w:hAnsi="Times New Roman"/>
          <w:noProof/>
          <w:kern w:val="2"/>
          <w:sz w:val="28"/>
          <w:szCs w:val="28"/>
          <w:lang w:val="en-US" w:eastAsia="x-none"/>
        </w:rPr>
        <w:t xml:space="preserve">đáp ứng yêu cầu nhiệm vụ chính quyền địa phương 2 cấp, </w:t>
      </w:r>
      <w:r w:rsidRPr="00BF53CA">
        <w:rPr>
          <w:rFonts w:ascii="Times New Roman" w:hAnsi="Times New Roman"/>
          <w:noProof/>
          <w:kern w:val="2"/>
          <w:sz w:val="28"/>
          <w:szCs w:val="28"/>
          <w:shd w:val="clear" w:color="auto" w:fill="FFFFFF"/>
          <w:lang w:eastAsia="x-none"/>
        </w:rPr>
        <w:t>“phường thông minh, dịch vụ gần dân” gắn với dịch vụ công trực tuyến, phản ánh hiện trường, tiếp nhận ý kiến nhân dân</w:t>
      </w:r>
      <w:r w:rsidRPr="00BF53CA">
        <w:rPr>
          <w:rFonts w:ascii="Times New Roman" w:hAnsi="Times New Roman"/>
          <w:noProof/>
          <w:kern w:val="2"/>
          <w:sz w:val="28"/>
          <w:szCs w:val="28"/>
          <w:shd w:val="clear" w:color="auto" w:fill="FFFFFF"/>
          <w:lang w:val="en-US" w:eastAsia="x-none"/>
        </w:rPr>
        <w:t>, giải quyết kịp thời</w:t>
      </w:r>
      <w:r w:rsidRPr="00BF53CA">
        <w:rPr>
          <w:rFonts w:ascii="Times New Roman" w:hAnsi="Times New Roman"/>
          <w:noProof/>
          <w:kern w:val="2"/>
          <w:sz w:val="28"/>
          <w:szCs w:val="28"/>
          <w:shd w:val="clear" w:color="auto" w:fill="FFFFFF"/>
          <w:lang w:eastAsia="x-none"/>
        </w:rPr>
        <w:t xml:space="preserve">; </w:t>
      </w:r>
      <w:r w:rsidRPr="00BF53CA">
        <w:rPr>
          <w:rFonts w:ascii="Times New Roman" w:hAnsi="Times New Roman"/>
          <w:noProof/>
          <w:kern w:val="2"/>
          <w:sz w:val="28"/>
          <w:szCs w:val="28"/>
          <w:lang w:val="en-US" w:eastAsia="x-none"/>
        </w:rPr>
        <w:t>bố trí</w:t>
      </w:r>
      <w:r w:rsidR="000251D0">
        <w:rPr>
          <w:rFonts w:ascii="Times New Roman" w:hAnsi="Times New Roman"/>
          <w:noProof/>
          <w:kern w:val="2"/>
          <w:sz w:val="28"/>
          <w:szCs w:val="28"/>
          <w:lang w:val="en-US" w:eastAsia="x-none"/>
        </w:rPr>
        <w:t>,</w:t>
      </w:r>
      <w:r w:rsidRPr="00BF53CA">
        <w:rPr>
          <w:rFonts w:ascii="Times New Roman" w:hAnsi="Times New Roman"/>
          <w:noProof/>
          <w:kern w:val="2"/>
          <w:sz w:val="28"/>
          <w:szCs w:val="28"/>
          <w:lang w:val="en-US" w:eastAsia="x-none"/>
        </w:rPr>
        <w:t xml:space="preserve"> sử dụng cán bộ đảm bảo phát huy hiệu quả, năng lực, sở trường</w:t>
      </w:r>
      <w:r w:rsidR="000251D0">
        <w:rPr>
          <w:rFonts w:ascii="Times New Roman" w:hAnsi="Times New Roman"/>
          <w:noProof/>
          <w:kern w:val="2"/>
          <w:sz w:val="28"/>
          <w:szCs w:val="28"/>
          <w:lang w:val="en-US" w:eastAsia="x-none"/>
        </w:rPr>
        <w:t xml:space="preserve"> công tác</w:t>
      </w:r>
      <w:r w:rsidRPr="00BF53CA">
        <w:rPr>
          <w:rFonts w:ascii="Times New Roman" w:hAnsi="Times New Roman"/>
          <w:noProof/>
          <w:kern w:val="2"/>
          <w:sz w:val="28"/>
          <w:szCs w:val="28"/>
          <w:lang w:val="en-US" w:eastAsia="x-none"/>
        </w:rPr>
        <w:t xml:space="preserve">; </w:t>
      </w:r>
      <w:r w:rsidRPr="00BF53CA">
        <w:rPr>
          <w:rFonts w:ascii="Times New Roman" w:hAnsi="Times New Roman"/>
          <w:noProof/>
          <w:kern w:val="2"/>
          <w:sz w:val="28"/>
          <w:szCs w:val="28"/>
          <w:shd w:val="clear" w:color="auto" w:fill="FFFFFF"/>
          <w:lang w:eastAsia="x-none"/>
        </w:rPr>
        <w:t>bảo vệ cán bộ dám đổi mới, dám nghĩ,</w:t>
      </w:r>
      <w:r w:rsidR="000251D0">
        <w:rPr>
          <w:rFonts w:ascii="Times New Roman" w:hAnsi="Times New Roman"/>
          <w:noProof/>
          <w:kern w:val="2"/>
          <w:sz w:val="28"/>
          <w:szCs w:val="28"/>
          <w:shd w:val="clear" w:color="auto" w:fill="FFFFFF"/>
          <w:lang w:val="en-US" w:eastAsia="x-none"/>
        </w:rPr>
        <w:t xml:space="preserve"> dám quyết,</w:t>
      </w:r>
      <w:r w:rsidRPr="00BF53CA">
        <w:rPr>
          <w:rFonts w:ascii="Times New Roman" w:hAnsi="Times New Roman"/>
          <w:noProof/>
          <w:kern w:val="2"/>
          <w:sz w:val="28"/>
          <w:szCs w:val="28"/>
          <w:shd w:val="clear" w:color="auto" w:fill="FFFFFF"/>
          <w:lang w:eastAsia="x-none"/>
        </w:rPr>
        <w:t xml:space="preserve"> dám làm, dám chịu trách nhiệm, dám đương đầu với khó khăn, thử thách và quyết liệt trong hành động</w:t>
      </w:r>
      <w:r w:rsidRPr="00BF53CA">
        <w:rPr>
          <w:rFonts w:ascii="Times New Roman" w:hAnsi="Times New Roman"/>
          <w:noProof/>
          <w:kern w:val="2"/>
          <w:sz w:val="28"/>
          <w:szCs w:val="28"/>
          <w:shd w:val="clear" w:color="auto" w:fill="FFFFFF"/>
          <w:lang w:val="en-US" w:eastAsia="x-none"/>
        </w:rPr>
        <w:t>; xây dựng nguồn cán bộ lãnh đạo quản lý có tính kế thừa, ổn định.</w:t>
      </w:r>
    </w:p>
    <w:p w14:paraId="729E3FDF" w14:textId="77777777" w:rsidR="00DC3FB9" w:rsidRPr="00BF53CA" w:rsidRDefault="00DC3FB9" w:rsidP="00620752">
      <w:pPr>
        <w:widowControl w:val="0"/>
        <w:spacing w:before="60" w:after="60" w:line="330" w:lineRule="exact"/>
        <w:ind w:firstLine="567"/>
        <w:jc w:val="both"/>
        <w:rPr>
          <w:rFonts w:ascii="Times New Roman" w:eastAsia="Times New Roman" w:hAnsi="Times New Roman"/>
          <w:i/>
          <w:iCs/>
          <w:noProof/>
          <w:kern w:val="2"/>
          <w:sz w:val="28"/>
          <w:szCs w:val="28"/>
          <w:lang w:eastAsia="x-none"/>
        </w:rPr>
      </w:pPr>
      <w:r w:rsidRPr="000251D0">
        <w:rPr>
          <w:rFonts w:ascii="Times New Roman" w:eastAsia="Times New Roman" w:hAnsi="Times New Roman"/>
          <w:i/>
          <w:iCs/>
          <w:noProof/>
          <w:kern w:val="2"/>
          <w:sz w:val="28"/>
          <w:szCs w:val="28"/>
          <w:lang w:eastAsia="x-none"/>
        </w:rPr>
        <w:lastRenderedPageBreak/>
        <w:t>(7)</w:t>
      </w:r>
      <w:r w:rsidRPr="00BF53CA">
        <w:rPr>
          <w:rFonts w:ascii="Times New Roman" w:eastAsia="Times New Roman" w:hAnsi="Times New Roman"/>
          <w:b/>
          <w:bCs/>
          <w:noProof/>
          <w:kern w:val="2"/>
          <w:sz w:val="28"/>
          <w:szCs w:val="28"/>
          <w:lang w:eastAsia="x-none"/>
        </w:rPr>
        <w:t xml:space="preserve"> </w:t>
      </w:r>
      <w:r w:rsidRPr="00BF53CA">
        <w:rPr>
          <w:rFonts w:ascii="Times New Roman" w:eastAsia="Times New Roman" w:hAnsi="Times New Roman"/>
          <w:i/>
          <w:iCs/>
          <w:noProof/>
          <w:kern w:val="2"/>
          <w:sz w:val="28"/>
          <w:szCs w:val="28"/>
          <w:lang w:eastAsia="x-none"/>
        </w:rPr>
        <w:t>Nâng cao chất lượng, hiệu lực, hiệu quả công tác kiểm tra, giám sát và thi hành kỷ luật trong Đảng</w:t>
      </w:r>
    </w:p>
    <w:p w14:paraId="43309FFF" w14:textId="42887074" w:rsidR="00DC3FB9" w:rsidRPr="00BF53CA" w:rsidRDefault="00DC3FB9" w:rsidP="007A0040">
      <w:pPr>
        <w:widowControl w:val="0"/>
        <w:spacing w:before="60" w:after="60" w:line="330" w:lineRule="exact"/>
        <w:ind w:firstLine="567"/>
        <w:jc w:val="both"/>
        <w:rPr>
          <w:rFonts w:ascii="Times New Roman" w:hAnsi="Times New Roman"/>
          <w:sz w:val="28"/>
          <w:szCs w:val="28"/>
          <w:lang w:val="nl-NL"/>
        </w:rPr>
      </w:pPr>
      <w:r w:rsidRPr="00BF53CA">
        <w:rPr>
          <w:rFonts w:ascii="Times New Roman" w:hAnsi="Times New Roman"/>
          <w:sz w:val="28"/>
          <w:szCs w:val="28"/>
        </w:rPr>
        <w:t xml:space="preserve">Tập trung tuyên truyền, triển khai thực hiện </w:t>
      </w:r>
      <w:r w:rsidRPr="00BF53CA">
        <w:rPr>
          <w:rFonts w:ascii="Times New Roman" w:hAnsi="Times New Roman"/>
          <w:sz w:val="28"/>
          <w:szCs w:val="28"/>
          <w:lang w:val="nl-NL"/>
        </w:rPr>
        <w:t>có hiệu quả</w:t>
      </w:r>
      <w:r w:rsidRPr="00BF53CA">
        <w:rPr>
          <w:rFonts w:ascii="Times New Roman" w:hAnsi="Times New Roman"/>
          <w:sz w:val="28"/>
          <w:szCs w:val="28"/>
        </w:rPr>
        <w:t xml:space="preserve"> các </w:t>
      </w:r>
      <w:r w:rsidR="007A0040">
        <w:rPr>
          <w:rFonts w:ascii="Times New Roman" w:hAnsi="Times New Roman"/>
          <w:sz w:val="28"/>
          <w:szCs w:val="28"/>
          <w:lang w:val="en-US"/>
        </w:rPr>
        <w:t>q</w:t>
      </w:r>
      <w:r w:rsidRPr="00BF53CA">
        <w:rPr>
          <w:rFonts w:ascii="Times New Roman" w:hAnsi="Times New Roman"/>
          <w:sz w:val="28"/>
          <w:szCs w:val="28"/>
        </w:rPr>
        <w:t xml:space="preserve">uy định, </w:t>
      </w:r>
      <w:r w:rsidR="007A0040">
        <w:rPr>
          <w:rFonts w:ascii="Times New Roman" w:hAnsi="Times New Roman"/>
          <w:sz w:val="28"/>
          <w:szCs w:val="28"/>
          <w:lang w:val="en-US"/>
        </w:rPr>
        <w:t>k</w:t>
      </w:r>
      <w:r w:rsidRPr="00BF53CA">
        <w:rPr>
          <w:rFonts w:ascii="Times New Roman" w:hAnsi="Times New Roman"/>
          <w:sz w:val="28"/>
          <w:szCs w:val="28"/>
        </w:rPr>
        <w:t xml:space="preserve">ết luận, </w:t>
      </w:r>
      <w:r w:rsidR="007A0040">
        <w:rPr>
          <w:rFonts w:ascii="Times New Roman" w:hAnsi="Times New Roman"/>
          <w:sz w:val="28"/>
          <w:szCs w:val="28"/>
          <w:lang w:val="en-US"/>
        </w:rPr>
        <w:t>n</w:t>
      </w:r>
      <w:r w:rsidRPr="00BF53CA">
        <w:rPr>
          <w:rFonts w:ascii="Times New Roman" w:hAnsi="Times New Roman"/>
          <w:sz w:val="28"/>
          <w:szCs w:val="28"/>
        </w:rPr>
        <w:t xml:space="preserve">ghị quyết, </w:t>
      </w:r>
      <w:r w:rsidR="007A0040">
        <w:rPr>
          <w:rFonts w:ascii="Times New Roman" w:hAnsi="Times New Roman"/>
          <w:sz w:val="28"/>
          <w:szCs w:val="28"/>
          <w:lang w:val="en-US"/>
        </w:rPr>
        <w:t>h</w:t>
      </w:r>
      <w:r w:rsidRPr="00BF53CA">
        <w:rPr>
          <w:rFonts w:ascii="Times New Roman" w:hAnsi="Times New Roman"/>
          <w:sz w:val="28"/>
          <w:szCs w:val="28"/>
        </w:rPr>
        <w:t xml:space="preserve">ướng dẫn của </w:t>
      </w:r>
      <w:r w:rsidR="007A0040">
        <w:rPr>
          <w:rFonts w:ascii="Times New Roman" w:hAnsi="Times New Roman"/>
          <w:sz w:val="28"/>
          <w:szCs w:val="28"/>
          <w:lang w:val="en-US"/>
        </w:rPr>
        <w:t>Trung ương, của tỉnh</w:t>
      </w:r>
      <w:r w:rsidRPr="00BF53CA">
        <w:rPr>
          <w:rFonts w:ascii="Times New Roman" w:hAnsi="Times New Roman"/>
          <w:sz w:val="28"/>
          <w:szCs w:val="28"/>
        </w:rPr>
        <w:t xml:space="preserve"> về công tác kiểm tra, giám sát, kỷ luật đảng;</w:t>
      </w:r>
      <w:r w:rsidRPr="00BF53CA">
        <w:rPr>
          <w:rFonts w:ascii="Times New Roman" w:hAnsi="Times New Roman"/>
          <w:sz w:val="28"/>
          <w:szCs w:val="28"/>
          <w:lang w:val="en-US"/>
        </w:rPr>
        <w:t xml:space="preserve"> </w:t>
      </w:r>
      <w:r w:rsidRPr="00BF53CA">
        <w:rPr>
          <w:rFonts w:ascii="Times New Roman" w:hAnsi="Times New Roman"/>
          <w:sz w:val="28"/>
          <w:szCs w:val="28"/>
        </w:rPr>
        <w:t xml:space="preserve">tạo chuyển biến về nhận thức và trách nhiệm, quyết tâm chính trị trong cấp ủy, tổ chức đảng, người đứng đầu cấp ủy, tổ chức đảng về công tác kiểm tra, giám sát, thi hành kỷ luật đảng. </w:t>
      </w:r>
      <w:r w:rsidR="007A0040">
        <w:rPr>
          <w:rFonts w:ascii="Times New Roman" w:hAnsi="Times New Roman"/>
          <w:sz w:val="28"/>
          <w:szCs w:val="28"/>
          <w:lang w:val="en-US"/>
        </w:rPr>
        <w:t>G</w:t>
      </w:r>
      <w:r w:rsidRPr="00BF53CA">
        <w:rPr>
          <w:rFonts w:ascii="Times New Roman" w:hAnsi="Times New Roman"/>
          <w:sz w:val="28"/>
          <w:szCs w:val="28"/>
          <w:lang w:val="nl-NL"/>
        </w:rPr>
        <w:t xml:space="preserve">ắn công tác kiểm tra, giám sát với thực hiện các </w:t>
      </w:r>
      <w:r w:rsidR="007A0040">
        <w:rPr>
          <w:rFonts w:ascii="Times New Roman" w:hAnsi="Times New Roman"/>
          <w:sz w:val="28"/>
          <w:szCs w:val="28"/>
          <w:lang w:val="nl-NL"/>
        </w:rPr>
        <w:t xml:space="preserve">chỉ thị, </w:t>
      </w:r>
      <w:r w:rsidRPr="00BF53CA">
        <w:rPr>
          <w:rFonts w:ascii="Times New Roman" w:hAnsi="Times New Roman"/>
          <w:sz w:val="28"/>
          <w:szCs w:val="28"/>
          <w:lang w:val="nl-NL"/>
        </w:rPr>
        <w:t xml:space="preserve">nghị quyết của </w:t>
      </w:r>
      <w:r w:rsidR="007A0040">
        <w:rPr>
          <w:rFonts w:ascii="Times New Roman" w:hAnsi="Times New Roman"/>
          <w:sz w:val="28"/>
          <w:szCs w:val="28"/>
          <w:lang w:val="nl-NL"/>
        </w:rPr>
        <w:t>Đảng và</w:t>
      </w:r>
      <w:r w:rsidRPr="00BF53CA">
        <w:rPr>
          <w:rFonts w:ascii="Times New Roman" w:hAnsi="Times New Roman"/>
          <w:sz w:val="28"/>
          <w:szCs w:val="28"/>
          <w:lang w:val="nl-NL"/>
        </w:rPr>
        <w:t xml:space="preserve"> </w:t>
      </w:r>
      <w:r w:rsidR="007A0040">
        <w:rPr>
          <w:rFonts w:ascii="Times New Roman" w:hAnsi="Times New Roman"/>
          <w:sz w:val="28"/>
          <w:szCs w:val="28"/>
          <w:lang w:val="nl-NL"/>
        </w:rPr>
        <w:t>việc</w:t>
      </w:r>
      <w:r w:rsidRPr="00BF53CA">
        <w:rPr>
          <w:rFonts w:ascii="Times New Roman" w:hAnsi="Times New Roman"/>
          <w:sz w:val="28"/>
          <w:szCs w:val="28"/>
          <w:lang w:val="nl-NL"/>
        </w:rPr>
        <w:t xml:space="preserve"> học tập</w:t>
      </w:r>
      <w:r w:rsidR="007A0040">
        <w:rPr>
          <w:rFonts w:ascii="Times New Roman" w:hAnsi="Times New Roman"/>
          <w:sz w:val="28"/>
          <w:szCs w:val="28"/>
          <w:lang w:val="nl-NL"/>
        </w:rPr>
        <w:t>,</w:t>
      </w:r>
      <w:r w:rsidRPr="00BF53CA">
        <w:rPr>
          <w:rFonts w:ascii="Times New Roman" w:hAnsi="Times New Roman"/>
          <w:sz w:val="28"/>
          <w:szCs w:val="28"/>
          <w:lang w:val="nl-NL"/>
        </w:rPr>
        <w:t xml:space="preserve"> làm theo tư tưởng, đạo đức, phong cách Hồ Chí Minh. </w:t>
      </w:r>
    </w:p>
    <w:p w14:paraId="5C34CB38" w14:textId="7B970C9E" w:rsidR="00DC3FB9" w:rsidRPr="00BF53CA" w:rsidRDefault="00DC3FB9" w:rsidP="00620752">
      <w:pPr>
        <w:widowControl w:val="0"/>
        <w:spacing w:before="60" w:after="60" w:line="330" w:lineRule="exact"/>
        <w:ind w:firstLine="567"/>
        <w:jc w:val="both"/>
        <w:rPr>
          <w:rFonts w:ascii="Times New Roman" w:hAnsi="Times New Roman"/>
          <w:b/>
          <w:sz w:val="28"/>
          <w:szCs w:val="28"/>
        </w:rPr>
      </w:pPr>
      <w:r w:rsidRPr="00BF53CA">
        <w:rPr>
          <w:rFonts w:ascii="Times New Roman" w:hAnsi="Times New Roman"/>
          <w:bCs/>
          <w:sz w:val="28"/>
          <w:szCs w:val="28"/>
          <w:lang w:val="sv-SE"/>
        </w:rPr>
        <w:t xml:space="preserve">Nâng cao hiệu lực, hiệu quả, chất lượng các cuộc kiểm tra, giám sát chuyên đề, giám sát thường xuyên; </w:t>
      </w:r>
      <w:r w:rsidRPr="00BF53CA">
        <w:rPr>
          <w:rFonts w:ascii="Times New Roman" w:hAnsi="Times New Roman"/>
          <w:bCs/>
          <w:sz w:val="28"/>
          <w:szCs w:val="28"/>
          <w:lang w:val="nl-NL"/>
        </w:rPr>
        <w:t>t</w:t>
      </w:r>
      <w:r w:rsidRPr="00BF53CA">
        <w:rPr>
          <w:rFonts w:ascii="Times New Roman" w:hAnsi="Times New Roman"/>
          <w:bCs/>
          <w:sz w:val="28"/>
          <w:szCs w:val="28"/>
          <w:lang w:val="sv-SE"/>
        </w:rPr>
        <w:t xml:space="preserve">ập trung vào lĩnh vực nhạy cảm: </w:t>
      </w:r>
      <w:r w:rsidR="007A0040">
        <w:rPr>
          <w:rFonts w:ascii="Times New Roman" w:hAnsi="Times New Roman"/>
          <w:bCs/>
          <w:sz w:val="28"/>
          <w:szCs w:val="28"/>
          <w:lang w:val="sv-SE"/>
        </w:rPr>
        <w:t>Đ</w:t>
      </w:r>
      <w:r w:rsidRPr="00BF53CA">
        <w:rPr>
          <w:rFonts w:ascii="Times New Roman" w:hAnsi="Times New Roman"/>
          <w:bCs/>
          <w:sz w:val="28"/>
          <w:szCs w:val="28"/>
          <w:lang w:val="sv-SE"/>
        </w:rPr>
        <w:t>ất đai, tài nguyên, khoáng sản, sử dụng ngân sách nhà nước, đầu tư công; rèn luyện đạo đức, lối sống và trách nhiệm nêu gương của cán bộ, đảng viên; chấp hành chế độ</w:t>
      </w:r>
      <w:r w:rsidR="007A0040">
        <w:rPr>
          <w:rFonts w:ascii="Times New Roman" w:hAnsi="Times New Roman"/>
          <w:bCs/>
          <w:sz w:val="28"/>
          <w:szCs w:val="28"/>
          <w:lang w:val="sv-SE"/>
        </w:rPr>
        <w:t>, quy định, quy chế,</w:t>
      </w:r>
      <w:r w:rsidRPr="00BF53CA">
        <w:rPr>
          <w:rFonts w:ascii="Times New Roman" w:hAnsi="Times New Roman"/>
          <w:bCs/>
          <w:sz w:val="28"/>
          <w:szCs w:val="28"/>
          <w:lang w:val="sv-SE"/>
        </w:rPr>
        <w:t xml:space="preserve"> nguyên tắc làm việc của cấp ủy</w:t>
      </w:r>
      <w:r w:rsidR="007A0040">
        <w:rPr>
          <w:rFonts w:ascii="Times New Roman" w:hAnsi="Times New Roman"/>
          <w:bCs/>
          <w:sz w:val="28"/>
          <w:szCs w:val="28"/>
          <w:lang w:val="sv-SE"/>
        </w:rPr>
        <w:t>, người đứng đầu cấp uỷ</w:t>
      </w:r>
      <w:r w:rsidRPr="00BF53CA">
        <w:rPr>
          <w:rFonts w:ascii="Times New Roman" w:hAnsi="Times New Roman"/>
          <w:bCs/>
          <w:sz w:val="28"/>
          <w:szCs w:val="28"/>
          <w:lang w:val="sv-SE"/>
        </w:rPr>
        <w:t>; công tác cán bộ; trách nhiệm của các cấp ủy, tổ chức đảng, đảng viên trong thực hiện nhiệm vụ kiểm tra, giám sát, phòng chống tham nhũng, tiêu cực</w:t>
      </w:r>
      <w:r w:rsidR="007A0040">
        <w:rPr>
          <w:rFonts w:ascii="Times New Roman" w:hAnsi="Times New Roman"/>
          <w:bCs/>
          <w:sz w:val="28"/>
          <w:szCs w:val="28"/>
          <w:lang w:val="sv-SE"/>
        </w:rPr>
        <w:t>...</w:t>
      </w:r>
      <w:r w:rsidRPr="00BF53CA">
        <w:rPr>
          <w:rFonts w:ascii="Times New Roman" w:hAnsi="Times New Roman"/>
          <w:bCs/>
          <w:sz w:val="28"/>
          <w:szCs w:val="28"/>
          <w:lang w:val="sv-SE"/>
        </w:rPr>
        <w:t>.</w:t>
      </w:r>
      <w:r w:rsidRPr="00BF53CA">
        <w:rPr>
          <w:rFonts w:ascii="Times New Roman" w:hAnsi="Times New Roman"/>
          <w:b/>
          <w:sz w:val="28"/>
          <w:szCs w:val="28"/>
          <w:lang w:val="en-US"/>
        </w:rPr>
        <w:t xml:space="preserve"> </w:t>
      </w:r>
      <w:r w:rsidRPr="00BF53CA">
        <w:rPr>
          <w:rFonts w:ascii="Times New Roman" w:hAnsi="Times New Roman"/>
          <w:noProof/>
          <w:kern w:val="2"/>
          <w:sz w:val="28"/>
          <w:szCs w:val="28"/>
          <w:lang w:eastAsia="x-none"/>
        </w:rPr>
        <w:t>Chống tư tưởng làm việc “cầm chừng”, “phòng thủ”, “che chắn”, giữ “an toàn”, né tránh, đùn đẩy công việc, sợ trách nhiệm.</w:t>
      </w:r>
    </w:p>
    <w:p w14:paraId="06370AD7" w14:textId="77777777" w:rsidR="00DC3FB9" w:rsidRPr="00BF53CA" w:rsidRDefault="00DC3FB9" w:rsidP="00620752">
      <w:pPr>
        <w:widowControl w:val="0"/>
        <w:spacing w:before="60" w:after="60" w:line="330" w:lineRule="exact"/>
        <w:ind w:firstLine="567"/>
        <w:jc w:val="both"/>
        <w:rPr>
          <w:rFonts w:ascii="Times New Roman" w:eastAsia="Calibri" w:hAnsi="Times New Roman"/>
          <w:i/>
          <w:sz w:val="28"/>
          <w:szCs w:val="28"/>
          <w:lang w:val="en-US"/>
        </w:rPr>
      </w:pPr>
      <w:r w:rsidRPr="00EF1952">
        <w:rPr>
          <w:rFonts w:ascii="Times New Roman" w:eastAsia="Times New Roman" w:hAnsi="Times New Roman"/>
          <w:i/>
          <w:iCs/>
          <w:sz w:val="28"/>
          <w:szCs w:val="28"/>
          <w:lang w:val="en-US"/>
        </w:rPr>
        <w:t>(8)</w:t>
      </w:r>
      <w:r w:rsidRPr="00BF53CA">
        <w:rPr>
          <w:rFonts w:ascii="Times New Roman" w:eastAsia="Times New Roman" w:hAnsi="Times New Roman"/>
          <w:b/>
          <w:bCs/>
          <w:sz w:val="28"/>
          <w:szCs w:val="28"/>
          <w:lang w:val="en-US"/>
        </w:rPr>
        <w:t xml:space="preserve"> </w:t>
      </w:r>
      <w:r w:rsidRPr="00BF53CA">
        <w:rPr>
          <w:rFonts w:ascii="Times New Roman" w:eastAsia="Calibri" w:hAnsi="Times New Roman"/>
          <w:i/>
          <w:sz w:val="28"/>
          <w:szCs w:val="28"/>
          <w:lang w:val="en-US"/>
        </w:rPr>
        <w:t>Đổi mới công tác dân vận</w:t>
      </w:r>
    </w:p>
    <w:p w14:paraId="706511DC" w14:textId="5908786D" w:rsidR="00DC3FB9" w:rsidRPr="00BF53CA" w:rsidRDefault="00DC3FB9" w:rsidP="00620752">
      <w:pPr>
        <w:widowControl w:val="0"/>
        <w:spacing w:before="60" w:after="60" w:line="330" w:lineRule="exact"/>
        <w:ind w:firstLine="567"/>
        <w:jc w:val="both"/>
        <w:rPr>
          <w:rFonts w:ascii="Times New Roman" w:eastAsia="Calibri" w:hAnsi="Times New Roman"/>
          <w:sz w:val="28"/>
          <w:szCs w:val="28"/>
          <w:shd w:val="clear" w:color="auto" w:fill="FFFFFF"/>
          <w:lang w:val="af-ZA"/>
        </w:rPr>
      </w:pPr>
      <w:r w:rsidRPr="00BF53CA">
        <w:rPr>
          <w:rFonts w:ascii="Times New Roman" w:eastAsia="Calibri" w:hAnsi="Times New Roman"/>
          <w:sz w:val="28"/>
          <w:szCs w:val="28"/>
          <w:lang w:val="en-US"/>
        </w:rPr>
        <w:t>T</w:t>
      </w:r>
      <w:r w:rsidR="00EF1952">
        <w:rPr>
          <w:rFonts w:ascii="Times New Roman" w:eastAsia="Calibri" w:hAnsi="Times New Roman"/>
          <w:sz w:val="28"/>
          <w:szCs w:val="28"/>
          <w:lang w:val="en-US"/>
        </w:rPr>
        <w:t>hực hiện nghiêm túc, sáng tạo và</w:t>
      </w:r>
      <w:r w:rsidRPr="00BF53CA">
        <w:rPr>
          <w:rFonts w:ascii="Times New Roman" w:eastAsia="Calibri" w:hAnsi="Times New Roman"/>
          <w:sz w:val="28"/>
          <w:szCs w:val="28"/>
          <w:lang w:val="en-US"/>
        </w:rPr>
        <w:t xml:space="preserve"> hiệu quả </w:t>
      </w:r>
      <w:r w:rsidR="00CD56FA" w:rsidRPr="00BF53CA">
        <w:rPr>
          <w:rFonts w:ascii="Times New Roman" w:eastAsia="Calibri" w:hAnsi="Times New Roman"/>
          <w:sz w:val="28"/>
          <w:szCs w:val="28"/>
          <w:shd w:val="clear" w:color="auto" w:fill="FFFFFF"/>
          <w:lang w:val="af-ZA"/>
        </w:rPr>
        <w:t>các chủ trương, đường lối của Đảng, chính sách pháp luật của Nhà nước</w:t>
      </w:r>
      <w:r w:rsidR="00CD56FA" w:rsidRPr="00BF53CA">
        <w:rPr>
          <w:rFonts w:ascii="Times New Roman" w:eastAsia="Calibri" w:hAnsi="Times New Roman"/>
          <w:sz w:val="28"/>
          <w:szCs w:val="28"/>
          <w:lang w:val="en-US"/>
        </w:rPr>
        <w:t xml:space="preserve"> </w:t>
      </w:r>
      <w:r w:rsidR="00CD56FA">
        <w:rPr>
          <w:rFonts w:ascii="Times New Roman" w:eastAsia="Calibri" w:hAnsi="Times New Roman"/>
          <w:sz w:val="28"/>
          <w:szCs w:val="28"/>
          <w:lang w:val="en-US"/>
        </w:rPr>
        <w:t xml:space="preserve">về công tác </w:t>
      </w:r>
      <w:r w:rsidRPr="00BF53CA">
        <w:rPr>
          <w:rFonts w:ascii="Times New Roman" w:eastAsia="Calibri" w:hAnsi="Times New Roman"/>
          <w:sz w:val="28"/>
          <w:szCs w:val="28"/>
          <w:lang w:val="en-US"/>
        </w:rPr>
        <w:t xml:space="preserve">dân vận, trọng tâm là Quy chế công tác dân vận của hệ thống chính trị, Luật Thực hiện dân chủ ở cơ sở </w:t>
      </w:r>
      <w:r w:rsidR="00EF1952">
        <w:rPr>
          <w:rFonts w:ascii="Times New Roman" w:eastAsia="Calibri" w:hAnsi="Times New Roman"/>
          <w:sz w:val="28"/>
          <w:szCs w:val="28"/>
          <w:lang w:val="en-US"/>
        </w:rPr>
        <w:t>và</w:t>
      </w:r>
      <w:r w:rsidRPr="00BF53CA">
        <w:rPr>
          <w:rFonts w:ascii="Times New Roman" w:eastAsia="Calibri" w:hAnsi="Times New Roman"/>
          <w:sz w:val="28"/>
          <w:szCs w:val="28"/>
          <w:lang w:val="en-US"/>
        </w:rPr>
        <w:t xml:space="preserve"> phương châm “dân biết, dân </w:t>
      </w:r>
      <w:r w:rsidRPr="00CA13E8">
        <w:rPr>
          <w:rFonts w:ascii="Times New Roman" w:eastAsia="Calibri" w:hAnsi="Times New Roman"/>
          <w:sz w:val="28"/>
          <w:szCs w:val="28"/>
          <w:lang w:val="en-US"/>
        </w:rPr>
        <w:t xml:space="preserve">bàn, dân làm, dân kiểm tra, dân giám sát, dân thụ hưởng”. </w:t>
      </w:r>
      <w:r w:rsidR="00CA13E8" w:rsidRPr="00CA13E8">
        <w:rPr>
          <w:rFonts w:ascii="Times New Roman" w:eastAsia="Calibri" w:hAnsi="Times New Roman"/>
          <w:sz w:val="28"/>
          <w:szCs w:val="28"/>
          <w:lang w:val="en-US"/>
        </w:rPr>
        <w:t xml:space="preserve">Tiếp tục phát huy hiệu quả </w:t>
      </w:r>
      <w:r w:rsidRPr="00CA13E8">
        <w:rPr>
          <w:rFonts w:ascii="Times New Roman" w:eastAsia="Calibri" w:hAnsi="Times New Roman"/>
          <w:sz w:val="28"/>
          <w:szCs w:val="28"/>
          <w:lang w:val="en-US"/>
        </w:rPr>
        <w:t>phong trào thi đua “Dân vận khéo”</w:t>
      </w:r>
      <w:r w:rsidR="00CA13E8" w:rsidRPr="00CA13E8">
        <w:rPr>
          <w:rFonts w:ascii="Times New Roman" w:eastAsia="Calibri" w:hAnsi="Times New Roman"/>
          <w:sz w:val="28"/>
          <w:szCs w:val="28"/>
          <w:lang w:val="en-US"/>
        </w:rPr>
        <w:t>;</w:t>
      </w:r>
      <w:r w:rsidRPr="00CA13E8">
        <w:rPr>
          <w:rFonts w:ascii="Times New Roman" w:eastAsia="Calibri" w:hAnsi="Times New Roman"/>
          <w:sz w:val="28"/>
          <w:szCs w:val="28"/>
          <w:shd w:val="clear" w:color="auto" w:fill="FFFFFF"/>
          <w:lang w:val="af-ZA"/>
        </w:rPr>
        <w:t xml:space="preserve"> </w:t>
      </w:r>
      <w:r w:rsidR="00CA13E8" w:rsidRPr="00CA13E8">
        <w:rPr>
          <w:rFonts w:ascii="Times New Roman" w:eastAsia="Calibri" w:hAnsi="Times New Roman"/>
          <w:sz w:val="28"/>
          <w:szCs w:val="28"/>
          <w:shd w:val="clear" w:color="auto" w:fill="FFFFFF"/>
          <w:lang w:val="af-ZA"/>
        </w:rPr>
        <w:t>đ</w:t>
      </w:r>
      <w:r w:rsidRPr="00CA13E8">
        <w:rPr>
          <w:rFonts w:ascii="Times New Roman" w:eastAsia="Calibri" w:hAnsi="Times New Roman"/>
          <w:sz w:val="28"/>
          <w:szCs w:val="28"/>
          <w:shd w:val="clear" w:color="auto" w:fill="FFFFFF"/>
          <w:lang w:val="af-ZA"/>
        </w:rPr>
        <w:t>ổi mới</w:t>
      </w:r>
      <w:r w:rsidRPr="00BF53CA">
        <w:rPr>
          <w:rFonts w:ascii="Times New Roman" w:eastAsia="Calibri" w:hAnsi="Times New Roman"/>
          <w:sz w:val="28"/>
          <w:szCs w:val="28"/>
          <w:shd w:val="clear" w:color="auto" w:fill="FFFFFF"/>
          <w:lang w:val="af-ZA"/>
        </w:rPr>
        <w:t xml:space="preserve"> phương thức tuyên truyền, vận động, tạo sự đồng thuận,</w:t>
      </w:r>
      <w:r w:rsidR="00CA13E8">
        <w:rPr>
          <w:rFonts w:ascii="Times New Roman" w:eastAsia="Calibri" w:hAnsi="Times New Roman"/>
          <w:sz w:val="28"/>
          <w:szCs w:val="28"/>
          <w:shd w:val="clear" w:color="auto" w:fill="FFFFFF"/>
          <w:lang w:val="af-ZA"/>
        </w:rPr>
        <w:t xml:space="preserve"> đoàn kết trong xã hội,</w:t>
      </w:r>
      <w:r w:rsidRPr="00BF53CA">
        <w:rPr>
          <w:rFonts w:ascii="Times New Roman" w:eastAsia="Calibri" w:hAnsi="Times New Roman"/>
          <w:sz w:val="28"/>
          <w:szCs w:val="28"/>
          <w:shd w:val="clear" w:color="auto" w:fill="FFFFFF"/>
          <w:lang w:val="af-ZA"/>
        </w:rPr>
        <w:t xml:space="preserve"> củng cố niềm tin của nhân dân đối với Đảng, với Nhà nước. Phát huy vai trò</w:t>
      </w:r>
      <w:r w:rsidR="00CA13E8">
        <w:rPr>
          <w:rFonts w:ascii="Times New Roman" w:eastAsia="Calibri" w:hAnsi="Times New Roman"/>
          <w:sz w:val="28"/>
          <w:szCs w:val="28"/>
          <w:shd w:val="clear" w:color="auto" w:fill="FFFFFF"/>
          <w:lang w:val="af-ZA"/>
        </w:rPr>
        <w:t xml:space="preserve"> làm chủ </w:t>
      </w:r>
      <w:r w:rsidRPr="00BF53CA">
        <w:rPr>
          <w:rFonts w:ascii="Times New Roman" w:eastAsia="Calibri" w:hAnsi="Times New Roman"/>
          <w:sz w:val="28"/>
          <w:szCs w:val="28"/>
          <w:shd w:val="clear" w:color="auto" w:fill="FFFFFF"/>
          <w:lang w:val="af-ZA"/>
        </w:rPr>
        <w:t xml:space="preserve">của Nhân dân </w:t>
      </w:r>
      <w:r w:rsidR="00CA13E8">
        <w:rPr>
          <w:rFonts w:ascii="Times New Roman" w:eastAsia="Calibri" w:hAnsi="Times New Roman"/>
          <w:sz w:val="28"/>
          <w:szCs w:val="28"/>
          <w:shd w:val="clear" w:color="auto" w:fill="FFFFFF"/>
          <w:lang w:val="af-ZA"/>
        </w:rPr>
        <w:t xml:space="preserve">tích cực tham gia </w:t>
      </w:r>
      <w:r w:rsidRPr="00BF53CA">
        <w:rPr>
          <w:rFonts w:ascii="Times New Roman" w:eastAsia="Calibri" w:hAnsi="Times New Roman"/>
          <w:sz w:val="28"/>
          <w:szCs w:val="28"/>
          <w:shd w:val="clear" w:color="auto" w:fill="FFFFFF"/>
          <w:lang w:val="af-ZA"/>
        </w:rPr>
        <w:t xml:space="preserve">xây dựng Đảng, xây dựng chính quyền và hệ thống chính trị trong sạch vững mạnh. </w:t>
      </w:r>
    </w:p>
    <w:p w14:paraId="165F9BDA" w14:textId="7EFC159E" w:rsidR="00DC3FB9" w:rsidRPr="00BF53CA" w:rsidRDefault="00DC3FB9" w:rsidP="00620752">
      <w:pPr>
        <w:widowControl w:val="0"/>
        <w:spacing w:before="60" w:after="60" w:line="330" w:lineRule="exact"/>
        <w:ind w:firstLine="567"/>
        <w:jc w:val="both"/>
        <w:rPr>
          <w:rFonts w:ascii="Times New Roman" w:hAnsi="Times New Roman"/>
          <w:i/>
          <w:noProof/>
          <w:kern w:val="2"/>
          <w:sz w:val="28"/>
          <w:szCs w:val="28"/>
          <w:lang w:val="en-US" w:eastAsia="x-none"/>
        </w:rPr>
      </w:pPr>
      <w:r w:rsidRPr="00BF53CA">
        <w:rPr>
          <w:rFonts w:ascii="Times New Roman" w:eastAsia="Times New Roman" w:hAnsi="Times New Roman"/>
          <w:b/>
          <w:bCs/>
          <w:noProof/>
          <w:kern w:val="2"/>
          <w:sz w:val="28"/>
          <w:szCs w:val="28"/>
          <w:lang w:eastAsia="x-none"/>
        </w:rPr>
        <w:t xml:space="preserve"> </w:t>
      </w:r>
      <w:r w:rsidRPr="00EB1408">
        <w:rPr>
          <w:rFonts w:ascii="Times New Roman" w:hAnsi="Times New Roman"/>
          <w:i/>
          <w:iCs/>
          <w:noProof/>
          <w:kern w:val="2"/>
          <w:sz w:val="28"/>
          <w:szCs w:val="28"/>
          <w:lang w:eastAsia="x-none"/>
        </w:rPr>
        <w:t>(</w:t>
      </w:r>
      <w:r w:rsidRPr="00EB1408">
        <w:rPr>
          <w:rFonts w:ascii="Times New Roman" w:hAnsi="Times New Roman"/>
          <w:i/>
          <w:iCs/>
          <w:noProof/>
          <w:kern w:val="2"/>
          <w:sz w:val="28"/>
          <w:szCs w:val="28"/>
          <w:lang w:val="en-US" w:eastAsia="x-none"/>
        </w:rPr>
        <w:t>9</w:t>
      </w:r>
      <w:r w:rsidRPr="00EB1408">
        <w:rPr>
          <w:rFonts w:ascii="Times New Roman" w:hAnsi="Times New Roman"/>
          <w:i/>
          <w:iCs/>
          <w:noProof/>
          <w:kern w:val="2"/>
          <w:sz w:val="28"/>
          <w:szCs w:val="28"/>
          <w:lang w:eastAsia="x-none"/>
        </w:rPr>
        <w:t>)</w:t>
      </w:r>
      <w:r w:rsidRPr="00BF53CA">
        <w:rPr>
          <w:rFonts w:ascii="Times New Roman" w:hAnsi="Times New Roman"/>
          <w:noProof/>
          <w:kern w:val="2"/>
          <w:sz w:val="28"/>
          <w:szCs w:val="28"/>
          <w:lang w:eastAsia="x-none"/>
        </w:rPr>
        <w:t xml:space="preserve"> </w:t>
      </w:r>
      <w:r w:rsidRPr="00BF53CA">
        <w:rPr>
          <w:rFonts w:ascii="Times New Roman" w:hAnsi="Times New Roman"/>
          <w:i/>
          <w:noProof/>
          <w:kern w:val="2"/>
          <w:sz w:val="28"/>
          <w:szCs w:val="28"/>
          <w:lang w:eastAsia="x-none"/>
        </w:rPr>
        <w:t>Tiếp tục đổi mới mạnh mẽ</w:t>
      </w:r>
      <w:r w:rsidRPr="00BF53CA">
        <w:rPr>
          <w:rFonts w:ascii="Times New Roman" w:hAnsi="Times New Roman"/>
          <w:i/>
          <w:noProof/>
          <w:kern w:val="2"/>
          <w:sz w:val="28"/>
          <w:szCs w:val="28"/>
          <w:lang w:val="en-US" w:eastAsia="x-none"/>
        </w:rPr>
        <w:t>,</w:t>
      </w:r>
      <w:r w:rsidRPr="00BF53CA">
        <w:rPr>
          <w:rFonts w:ascii="Times New Roman" w:eastAsia="Calibri" w:hAnsi="Times New Roman"/>
          <w:i/>
          <w:sz w:val="28"/>
          <w:szCs w:val="28"/>
          <w:lang w:val="en-US"/>
        </w:rPr>
        <w:t xml:space="preserve"> xây dựng chính quyền liêm chính, phục vụ, thực sự “của dân, do dân, vì dân”, hoạt động hiệu lực, hiệu quả</w:t>
      </w:r>
    </w:p>
    <w:p w14:paraId="64242C06" w14:textId="0CF7303E" w:rsidR="00157EF0" w:rsidRPr="007846AA" w:rsidRDefault="00EB1408" w:rsidP="00620752">
      <w:pPr>
        <w:widowControl w:val="0"/>
        <w:spacing w:before="60" w:after="60" w:line="330" w:lineRule="exact"/>
        <w:ind w:firstLine="567"/>
        <w:jc w:val="both"/>
        <w:rPr>
          <w:rFonts w:ascii="Times New Roman" w:hAnsi="Times New Roman"/>
          <w:b/>
          <w:bCs/>
          <w:noProof/>
          <w:kern w:val="2"/>
          <w:sz w:val="28"/>
          <w:szCs w:val="28"/>
          <w:lang w:val="en-US" w:eastAsia="x-none"/>
        </w:rPr>
      </w:pPr>
      <w:r>
        <w:rPr>
          <w:rFonts w:ascii="Times New Roman" w:hAnsi="Times New Roman"/>
          <w:noProof/>
          <w:kern w:val="2"/>
          <w:sz w:val="28"/>
          <w:szCs w:val="28"/>
          <w:lang w:val="en-US" w:eastAsia="x-none"/>
        </w:rPr>
        <w:t xml:space="preserve">Tăng cường nhận thức, </w:t>
      </w:r>
      <w:r w:rsidR="000C3CA5">
        <w:rPr>
          <w:rFonts w:ascii="Times New Roman" w:hAnsi="Times New Roman"/>
          <w:noProof/>
          <w:kern w:val="2"/>
          <w:sz w:val="28"/>
          <w:szCs w:val="28"/>
          <w:lang w:val="en-US" w:eastAsia="x-none"/>
        </w:rPr>
        <w:t>đ</w:t>
      </w:r>
      <w:r w:rsidR="00DC3FB9" w:rsidRPr="00BF53CA">
        <w:rPr>
          <w:rFonts w:ascii="Times New Roman" w:hAnsi="Times New Roman"/>
          <w:noProof/>
          <w:kern w:val="2"/>
          <w:sz w:val="28"/>
          <w:szCs w:val="28"/>
          <w:lang w:eastAsia="x-none"/>
        </w:rPr>
        <w:t>ổi mới phương pháp, phong cách, lề lối làm việc của</w:t>
      </w:r>
      <w:r>
        <w:rPr>
          <w:rFonts w:ascii="Times New Roman" w:hAnsi="Times New Roman"/>
          <w:noProof/>
          <w:kern w:val="2"/>
          <w:sz w:val="28"/>
          <w:szCs w:val="28"/>
          <w:lang w:val="en-US" w:eastAsia="x-none"/>
        </w:rPr>
        <w:t xml:space="preserve"> các</w:t>
      </w:r>
      <w:r w:rsidR="00DC3FB9" w:rsidRPr="00BF53CA">
        <w:rPr>
          <w:rFonts w:ascii="Times New Roman" w:hAnsi="Times New Roman"/>
          <w:noProof/>
          <w:kern w:val="2"/>
          <w:sz w:val="28"/>
          <w:szCs w:val="28"/>
          <w:lang w:eastAsia="x-none"/>
        </w:rPr>
        <w:t xml:space="preserve"> </w:t>
      </w:r>
      <w:r>
        <w:rPr>
          <w:rFonts w:ascii="Times New Roman" w:hAnsi="Times New Roman"/>
          <w:noProof/>
          <w:kern w:val="2"/>
          <w:sz w:val="28"/>
          <w:szCs w:val="28"/>
          <w:lang w:val="en-US" w:eastAsia="x-none"/>
        </w:rPr>
        <w:t>cơ quan, đơn vị, cán bộ công chức, viên chức đảm bảo yêu cầu</w:t>
      </w:r>
      <w:r w:rsidR="00DC3FB9" w:rsidRPr="00BF53CA">
        <w:rPr>
          <w:rFonts w:ascii="Times New Roman" w:hAnsi="Times New Roman"/>
          <w:noProof/>
          <w:kern w:val="2"/>
          <w:sz w:val="28"/>
          <w:szCs w:val="28"/>
          <w:lang w:eastAsia="x-none"/>
        </w:rPr>
        <w:t xml:space="preserve"> khoa học, dân chủ, gần dân, sát dân, </w:t>
      </w:r>
      <w:r>
        <w:rPr>
          <w:rFonts w:ascii="Times New Roman" w:hAnsi="Times New Roman"/>
          <w:noProof/>
          <w:kern w:val="2"/>
          <w:sz w:val="28"/>
          <w:szCs w:val="28"/>
          <w:lang w:val="en-US" w:eastAsia="x-none"/>
        </w:rPr>
        <w:t>phục vụ nhân</w:t>
      </w:r>
      <w:r w:rsidR="00DC3FB9" w:rsidRPr="00BF53CA">
        <w:rPr>
          <w:rFonts w:ascii="Times New Roman" w:hAnsi="Times New Roman"/>
          <w:noProof/>
          <w:kern w:val="2"/>
          <w:sz w:val="28"/>
          <w:szCs w:val="28"/>
          <w:lang w:eastAsia="x-none"/>
        </w:rPr>
        <w:t xml:space="preserve"> dân</w:t>
      </w:r>
      <w:r>
        <w:rPr>
          <w:rFonts w:ascii="Times New Roman" w:hAnsi="Times New Roman"/>
          <w:noProof/>
          <w:kern w:val="2"/>
          <w:sz w:val="28"/>
          <w:szCs w:val="28"/>
          <w:lang w:val="en-US" w:eastAsia="x-none"/>
        </w:rPr>
        <w:t>, doanh nghiệp</w:t>
      </w:r>
      <w:r w:rsidR="00DC3FB9" w:rsidRPr="00BF53CA">
        <w:rPr>
          <w:rFonts w:ascii="Times New Roman" w:hAnsi="Times New Roman"/>
          <w:noProof/>
          <w:kern w:val="2"/>
          <w:sz w:val="28"/>
          <w:szCs w:val="28"/>
          <w:lang w:val="en-US" w:eastAsia="x-none"/>
        </w:rPr>
        <w:t>.</w:t>
      </w:r>
      <w:r w:rsidR="00DC3FB9" w:rsidRPr="00BF53CA">
        <w:rPr>
          <w:rFonts w:ascii="Times New Roman" w:hAnsi="Times New Roman"/>
          <w:noProof/>
          <w:kern w:val="2"/>
          <w:sz w:val="28"/>
          <w:szCs w:val="28"/>
          <w:lang w:eastAsia="x-none"/>
        </w:rPr>
        <w:t xml:space="preserve"> </w:t>
      </w:r>
      <w:r w:rsidR="000C3CA5">
        <w:rPr>
          <w:rFonts w:ascii="Times New Roman" w:hAnsi="Times New Roman"/>
          <w:noProof/>
          <w:kern w:val="2"/>
          <w:sz w:val="28"/>
          <w:szCs w:val="28"/>
          <w:lang w:val="en-US" w:eastAsia="x-none"/>
        </w:rPr>
        <w:t xml:space="preserve">Nhanh chóng ổn định tổ chức, bộ máy, </w:t>
      </w:r>
      <w:r w:rsidR="002827F4">
        <w:rPr>
          <w:rFonts w:ascii="Times New Roman" w:hAnsi="Times New Roman"/>
          <w:noProof/>
          <w:kern w:val="2"/>
          <w:sz w:val="28"/>
          <w:szCs w:val="28"/>
          <w:lang w:val="en-US" w:eastAsia="x-none"/>
        </w:rPr>
        <w:t xml:space="preserve">vận hành và </w:t>
      </w:r>
      <w:r w:rsidR="000C3CA5">
        <w:rPr>
          <w:rFonts w:ascii="Times New Roman" w:hAnsi="Times New Roman"/>
          <w:noProof/>
          <w:kern w:val="2"/>
          <w:sz w:val="28"/>
          <w:szCs w:val="28"/>
          <w:lang w:val="en-US" w:eastAsia="x-none"/>
        </w:rPr>
        <w:t>thực hiện tốt</w:t>
      </w:r>
      <w:r w:rsidR="002827F4">
        <w:rPr>
          <w:rFonts w:ascii="Times New Roman" w:hAnsi="Times New Roman"/>
          <w:noProof/>
          <w:kern w:val="2"/>
          <w:sz w:val="28"/>
          <w:szCs w:val="28"/>
          <w:lang w:val="en-US" w:eastAsia="x-none"/>
        </w:rPr>
        <w:t xml:space="preserve"> các chức năng, nhiệm vụ của chính quyền địa phương cấp xã theo Luật Tổ chức chính quyền địa phương năm 2025</w:t>
      </w:r>
      <w:r w:rsidR="00D11B02">
        <w:rPr>
          <w:rFonts w:ascii="Times New Roman" w:hAnsi="Times New Roman"/>
          <w:noProof/>
          <w:kern w:val="2"/>
          <w:sz w:val="28"/>
          <w:szCs w:val="28"/>
          <w:lang w:val="en-US" w:eastAsia="x-none"/>
        </w:rPr>
        <w:t xml:space="preserve">, </w:t>
      </w:r>
      <w:r w:rsidR="00157EF0" w:rsidRPr="00157EF0">
        <w:rPr>
          <w:rFonts w:ascii="Times New Roman" w:hAnsi="Times New Roman"/>
          <w:noProof/>
          <w:kern w:val="2"/>
          <w:sz w:val="28"/>
          <w:szCs w:val="28"/>
          <w:lang w:eastAsia="x-none"/>
        </w:rPr>
        <w:t>nâng cao hiệu lực, hiệu quả hoạt động, hướng đến một nền hành chính hiện đại,</w:t>
      </w:r>
      <w:r w:rsidR="00157EF0">
        <w:rPr>
          <w:rFonts w:ascii="Times New Roman" w:hAnsi="Times New Roman"/>
          <w:noProof/>
          <w:kern w:val="2"/>
          <w:sz w:val="28"/>
          <w:szCs w:val="28"/>
          <w:lang w:val="en-US" w:eastAsia="x-none"/>
        </w:rPr>
        <w:t xml:space="preserve"> hành động vì dân,</w:t>
      </w:r>
      <w:r w:rsidR="00157EF0" w:rsidRPr="00157EF0">
        <w:rPr>
          <w:rFonts w:ascii="Times New Roman" w:hAnsi="Times New Roman"/>
          <w:noProof/>
          <w:kern w:val="2"/>
          <w:sz w:val="28"/>
          <w:szCs w:val="28"/>
          <w:lang w:eastAsia="x-none"/>
        </w:rPr>
        <w:t xml:space="preserve"> phục vụ nhân dân tốt hơn</w:t>
      </w:r>
      <w:r w:rsidR="00157EF0">
        <w:rPr>
          <w:rFonts w:ascii="Times New Roman" w:hAnsi="Times New Roman"/>
          <w:noProof/>
          <w:kern w:val="2"/>
          <w:sz w:val="28"/>
          <w:szCs w:val="28"/>
          <w:lang w:val="en-US" w:eastAsia="x-none"/>
        </w:rPr>
        <w:t xml:space="preserve">. </w:t>
      </w:r>
      <w:r w:rsidR="00BB41B4" w:rsidRPr="00BF53CA">
        <w:rPr>
          <w:rFonts w:ascii="Times New Roman" w:hAnsi="Times New Roman"/>
          <w:noProof/>
          <w:kern w:val="2"/>
          <w:sz w:val="28"/>
          <w:szCs w:val="28"/>
          <w:lang w:val="en-US" w:eastAsia="x-none"/>
        </w:rPr>
        <w:t xml:space="preserve">Chủ động, phát huy thẩm quyền được phân cấp sau sắp xếp bộ máy chính quyền địa phương 2 cấp, </w:t>
      </w:r>
      <w:r w:rsidR="00BB41B4" w:rsidRPr="00BF53CA">
        <w:rPr>
          <w:rFonts w:ascii="Times New Roman" w:hAnsi="Times New Roman"/>
          <w:noProof/>
          <w:kern w:val="2"/>
          <w:sz w:val="28"/>
          <w:szCs w:val="28"/>
          <w:lang w:eastAsia="x-none"/>
        </w:rPr>
        <w:t xml:space="preserve">với phương châm “địa phương quyết, địa phương làm, địa phương chịu trách nhiệm, địa phương hưởng” tạo sự chủ động, năng động cho cơ sở, đồng thời tăng cường kiểm soát quyền lực, trách nhiệm giải </w:t>
      </w:r>
      <w:r w:rsidR="00BB41B4" w:rsidRPr="007846AA">
        <w:rPr>
          <w:rFonts w:ascii="Times New Roman" w:hAnsi="Times New Roman"/>
          <w:noProof/>
          <w:kern w:val="2"/>
          <w:sz w:val="28"/>
          <w:szCs w:val="28"/>
          <w:lang w:eastAsia="x-none"/>
        </w:rPr>
        <w:t>trình. Thực hiện tốt các quy định tiếp công dân, giải quyết kiến nghị, phản ánh, khiếu nại, tố cáo của Nhân dân</w:t>
      </w:r>
      <w:r w:rsidR="007846AA" w:rsidRPr="007846AA">
        <w:rPr>
          <w:rFonts w:ascii="Times New Roman" w:hAnsi="Times New Roman"/>
          <w:noProof/>
          <w:kern w:val="2"/>
          <w:sz w:val="28"/>
          <w:szCs w:val="28"/>
          <w:lang w:val="en-US" w:eastAsia="x-none"/>
        </w:rPr>
        <w:t>; tăng cường hoạt động tiếp xúc, đối thoại với nhân dân và năng lực giải trình</w:t>
      </w:r>
      <w:r w:rsidR="00BB41B4" w:rsidRPr="007846AA">
        <w:rPr>
          <w:rFonts w:ascii="Times New Roman" w:hAnsi="Times New Roman"/>
          <w:noProof/>
          <w:kern w:val="2"/>
          <w:sz w:val="28"/>
          <w:szCs w:val="28"/>
          <w:lang w:eastAsia="x-none"/>
        </w:rPr>
        <w:t>.</w:t>
      </w:r>
      <w:r w:rsidR="00BB41B4" w:rsidRPr="007846AA">
        <w:rPr>
          <w:rFonts w:ascii="Times New Roman" w:eastAsia="Calibri" w:hAnsi="Times New Roman"/>
          <w:sz w:val="28"/>
          <w:szCs w:val="28"/>
          <w:lang w:val="en-US"/>
        </w:rPr>
        <w:t xml:space="preserve"> </w:t>
      </w:r>
    </w:p>
    <w:p w14:paraId="4CD26BC7" w14:textId="77777777" w:rsidR="00DC3FB9" w:rsidRPr="00BF53CA" w:rsidRDefault="00DC3FB9" w:rsidP="00620752">
      <w:pPr>
        <w:spacing w:before="60" w:after="60" w:line="330" w:lineRule="exact"/>
        <w:ind w:firstLine="567"/>
        <w:jc w:val="both"/>
        <w:rPr>
          <w:rFonts w:ascii="Times New Roman" w:eastAsia="Calibri" w:hAnsi="Times New Roman"/>
          <w:i/>
          <w:sz w:val="28"/>
          <w:szCs w:val="28"/>
          <w:lang w:val="en-US"/>
        </w:rPr>
      </w:pPr>
      <w:r w:rsidRPr="00BF53CA">
        <w:rPr>
          <w:rFonts w:ascii="Times New Roman" w:eastAsia="Calibri" w:hAnsi="Times New Roman"/>
          <w:i/>
          <w:sz w:val="28"/>
          <w:szCs w:val="28"/>
          <w:lang w:val="en-US"/>
        </w:rPr>
        <w:t>2.1.3. Phát huy dân chủ, kỷ cương và sức mạnh khối đại đoàn kết toàn dân, nâng cao vai trò của Mặt trận Tổ quốc và các tổ chức chính trị - xã hội</w:t>
      </w:r>
    </w:p>
    <w:p w14:paraId="7B3649B5" w14:textId="75AE3F86" w:rsidR="00DC3FB9" w:rsidRPr="00BF53CA" w:rsidRDefault="00DC3FB9" w:rsidP="00644C74">
      <w:pPr>
        <w:spacing w:before="60" w:after="60" w:line="330" w:lineRule="exact"/>
        <w:ind w:firstLine="567"/>
        <w:jc w:val="both"/>
        <w:rPr>
          <w:rFonts w:ascii="Times New Roman" w:hAnsi="Times New Roman"/>
          <w:noProof/>
          <w:kern w:val="2"/>
          <w:sz w:val="28"/>
          <w:szCs w:val="28"/>
          <w:lang w:eastAsia="x-none"/>
        </w:rPr>
      </w:pPr>
      <w:r w:rsidRPr="00BF53CA">
        <w:rPr>
          <w:rFonts w:ascii="Times New Roman" w:hAnsi="Times New Roman"/>
          <w:noProof/>
          <w:kern w:val="2"/>
          <w:sz w:val="28"/>
          <w:szCs w:val="28"/>
          <w:lang w:eastAsia="x-none"/>
        </w:rPr>
        <w:lastRenderedPageBreak/>
        <w:t>Tiếp tục thực hiện có hiệu quả dân chủ ở cơ sở, phát huy quyền làm chủ và tiếng nói của Nhân dân</w:t>
      </w:r>
      <w:r w:rsidR="00644C74">
        <w:rPr>
          <w:rFonts w:ascii="Times New Roman" w:hAnsi="Times New Roman"/>
          <w:noProof/>
          <w:kern w:val="2"/>
          <w:sz w:val="28"/>
          <w:szCs w:val="28"/>
          <w:lang w:val="en-US" w:eastAsia="x-none"/>
        </w:rPr>
        <w:t xml:space="preserve">; đổi </w:t>
      </w:r>
      <w:r w:rsidR="00644C74" w:rsidRPr="009B1BFE">
        <w:rPr>
          <w:rFonts w:ascii="Times New Roman" w:hAnsi="Times New Roman"/>
          <w:noProof/>
          <w:kern w:val="2"/>
          <w:sz w:val="28"/>
          <w:szCs w:val="28"/>
          <w:lang w:val="en-US" w:eastAsia="x-none"/>
        </w:rPr>
        <w:t xml:space="preserve">mới </w:t>
      </w:r>
      <w:r w:rsidR="009B1BFE" w:rsidRPr="009B1BFE">
        <w:rPr>
          <w:rFonts w:ascii="Times New Roman" w:eastAsia="Calibri" w:hAnsi="Times New Roman"/>
          <w:bCs/>
          <w:sz w:val="28"/>
          <w:szCs w:val="28"/>
          <w:lang w:val="af-ZA"/>
        </w:rPr>
        <w:t>phương thức, nội dung hoạt động</w:t>
      </w:r>
      <w:r w:rsidR="009B1BFE" w:rsidRPr="009B1BFE">
        <w:rPr>
          <w:rFonts w:ascii="Times New Roman" w:hAnsi="Times New Roman"/>
          <w:noProof/>
          <w:kern w:val="2"/>
          <w:sz w:val="28"/>
          <w:szCs w:val="28"/>
          <w:lang w:val="en-US" w:eastAsia="x-none"/>
        </w:rPr>
        <w:t xml:space="preserve"> </w:t>
      </w:r>
      <w:r w:rsidR="00644C74" w:rsidRPr="009B1BFE">
        <w:rPr>
          <w:rFonts w:ascii="Times New Roman" w:hAnsi="Times New Roman"/>
          <w:noProof/>
          <w:kern w:val="2"/>
          <w:sz w:val="28"/>
          <w:szCs w:val="28"/>
          <w:lang w:val="en-US" w:eastAsia="x-none"/>
        </w:rPr>
        <w:t>và p</w:t>
      </w:r>
      <w:r w:rsidR="00BB41B4" w:rsidRPr="009B1BFE">
        <w:rPr>
          <w:rFonts w:ascii="Times New Roman" w:eastAsia="Calibri" w:hAnsi="Times New Roman"/>
          <w:bCs/>
          <w:sz w:val="28"/>
          <w:szCs w:val="28"/>
          <w:lang w:val="af-ZA"/>
        </w:rPr>
        <w:t>hát</w:t>
      </w:r>
      <w:r w:rsidR="00BB41B4">
        <w:rPr>
          <w:rFonts w:ascii="Times New Roman" w:eastAsia="Calibri" w:hAnsi="Times New Roman"/>
          <w:bCs/>
          <w:sz w:val="28"/>
          <w:szCs w:val="28"/>
          <w:lang w:val="af-ZA"/>
        </w:rPr>
        <w:t xml:space="preserve"> huy t</w:t>
      </w:r>
      <w:r w:rsidR="00644C74">
        <w:rPr>
          <w:rFonts w:ascii="Times New Roman" w:eastAsia="Calibri" w:hAnsi="Times New Roman"/>
          <w:bCs/>
          <w:sz w:val="28"/>
          <w:szCs w:val="28"/>
          <w:lang w:val="af-ZA"/>
        </w:rPr>
        <w:t>ốt</w:t>
      </w:r>
      <w:r w:rsidR="00BB41B4">
        <w:rPr>
          <w:rFonts w:ascii="Times New Roman" w:eastAsia="Calibri" w:hAnsi="Times New Roman"/>
          <w:bCs/>
          <w:sz w:val="28"/>
          <w:szCs w:val="28"/>
          <w:lang w:val="af-ZA"/>
        </w:rPr>
        <w:t xml:space="preserve"> vai trò</w:t>
      </w:r>
      <w:r w:rsidR="00644C74">
        <w:rPr>
          <w:rFonts w:ascii="Times New Roman" w:eastAsia="Calibri" w:hAnsi="Times New Roman"/>
          <w:bCs/>
          <w:sz w:val="28"/>
          <w:szCs w:val="28"/>
          <w:lang w:val="af-ZA"/>
        </w:rPr>
        <w:t xml:space="preserve"> nòng cốt, trung tâm</w:t>
      </w:r>
      <w:r w:rsidR="00BB41B4">
        <w:rPr>
          <w:rFonts w:ascii="Times New Roman" w:eastAsia="Calibri" w:hAnsi="Times New Roman"/>
          <w:bCs/>
          <w:sz w:val="28"/>
          <w:szCs w:val="28"/>
          <w:lang w:val="af-ZA"/>
        </w:rPr>
        <w:t xml:space="preserve"> của MTTQ, các đoàn thể CT-XH </w:t>
      </w:r>
      <w:r w:rsidR="00644C74">
        <w:rPr>
          <w:rFonts w:ascii="Times New Roman" w:eastAsia="Calibri" w:hAnsi="Times New Roman"/>
          <w:bCs/>
          <w:sz w:val="28"/>
          <w:szCs w:val="28"/>
          <w:lang w:val="af-ZA"/>
        </w:rPr>
        <w:t xml:space="preserve"> trong </w:t>
      </w:r>
      <w:r w:rsidRPr="00BF53CA">
        <w:rPr>
          <w:rFonts w:ascii="Times New Roman" w:eastAsia="Calibri" w:hAnsi="Times New Roman"/>
          <w:bCs/>
          <w:sz w:val="28"/>
          <w:szCs w:val="28"/>
          <w:lang w:val="af-ZA"/>
        </w:rPr>
        <w:t>tập hợp,</w:t>
      </w:r>
      <w:r w:rsidR="00BB41B4">
        <w:rPr>
          <w:rFonts w:ascii="Times New Roman" w:eastAsia="Calibri" w:hAnsi="Times New Roman"/>
          <w:bCs/>
          <w:sz w:val="28"/>
          <w:szCs w:val="28"/>
          <w:lang w:val="af-ZA"/>
        </w:rPr>
        <w:t xml:space="preserve"> vận động, xây dựng và phát huy sức mạnh Khối đại đoàn kết toàn dân, tạo đồng thuận xã hội; đại diện, bảo vệ quyền và lợi ích, </w:t>
      </w:r>
      <w:r w:rsidRPr="00BF53CA">
        <w:rPr>
          <w:rFonts w:ascii="Times New Roman" w:eastAsia="Calibri" w:hAnsi="Times New Roman"/>
          <w:bCs/>
          <w:sz w:val="28"/>
          <w:szCs w:val="28"/>
          <w:lang w:val="af-ZA"/>
        </w:rPr>
        <w:t xml:space="preserve">nguyện vọng chính đáng của các tầng lớp Nhân dân; </w:t>
      </w:r>
      <w:r w:rsidR="00BB41B4">
        <w:rPr>
          <w:rFonts w:ascii="Times New Roman" w:eastAsia="Calibri" w:hAnsi="Times New Roman"/>
          <w:bCs/>
          <w:sz w:val="28"/>
          <w:szCs w:val="28"/>
          <w:lang w:val="af-ZA"/>
        </w:rPr>
        <w:t>nâng cao</w:t>
      </w:r>
      <w:r w:rsidRPr="00BF53CA">
        <w:rPr>
          <w:rFonts w:ascii="Times New Roman" w:eastAsia="Calibri" w:hAnsi="Times New Roman"/>
          <w:bCs/>
          <w:sz w:val="28"/>
          <w:szCs w:val="28"/>
          <w:lang w:val="af-ZA"/>
        </w:rPr>
        <w:t xml:space="preserve"> hiệu quả giám sát và phản biện xã hội, góp ý xây dựng Đảng, xây dựng chính quyền</w:t>
      </w:r>
      <w:r w:rsidR="00BB41B4">
        <w:rPr>
          <w:rFonts w:ascii="Times New Roman" w:eastAsia="Calibri" w:hAnsi="Times New Roman"/>
          <w:bCs/>
          <w:sz w:val="28"/>
          <w:szCs w:val="28"/>
          <w:lang w:val="af-ZA"/>
        </w:rPr>
        <w:t xml:space="preserve">. </w:t>
      </w:r>
      <w:r w:rsidRPr="00BF53CA">
        <w:rPr>
          <w:rFonts w:ascii="Times New Roman" w:hAnsi="Times New Roman"/>
          <w:iCs/>
          <w:noProof/>
          <w:kern w:val="2"/>
          <w:sz w:val="28"/>
          <w:szCs w:val="28"/>
          <w:lang w:eastAsia="x-none"/>
        </w:rPr>
        <w:t>Khơi dậy và phát huy mạnh mẽ truyền thống cách mạng, văn hóa,</w:t>
      </w:r>
      <w:r w:rsidR="001D4789">
        <w:rPr>
          <w:rFonts w:ascii="Times New Roman" w:hAnsi="Times New Roman"/>
          <w:iCs/>
          <w:noProof/>
          <w:kern w:val="2"/>
          <w:sz w:val="28"/>
          <w:szCs w:val="28"/>
          <w:lang w:val="en-US" w:eastAsia="x-none"/>
        </w:rPr>
        <w:t xml:space="preserve"> </w:t>
      </w:r>
      <w:r w:rsidR="001D4789" w:rsidRPr="00BF53CA">
        <w:rPr>
          <w:rFonts w:ascii="Times New Roman" w:hAnsi="Times New Roman"/>
          <w:iCs/>
          <w:noProof/>
          <w:kern w:val="2"/>
          <w:sz w:val="28"/>
          <w:szCs w:val="28"/>
          <w:lang w:eastAsia="x-none"/>
        </w:rPr>
        <w:t xml:space="preserve">ý chí tự lực, tự cường, </w:t>
      </w:r>
      <w:r w:rsidRPr="00BF53CA">
        <w:rPr>
          <w:rFonts w:ascii="Times New Roman" w:hAnsi="Times New Roman"/>
          <w:iCs/>
          <w:noProof/>
          <w:kern w:val="2"/>
          <w:sz w:val="28"/>
          <w:szCs w:val="28"/>
          <w:lang w:eastAsia="x-none"/>
        </w:rPr>
        <w:t>sự năng động và khát vọng đổi mới</w:t>
      </w:r>
      <w:r w:rsidR="00644C74">
        <w:rPr>
          <w:rFonts w:ascii="Times New Roman" w:hAnsi="Times New Roman"/>
          <w:iCs/>
          <w:noProof/>
          <w:kern w:val="2"/>
          <w:sz w:val="28"/>
          <w:szCs w:val="28"/>
          <w:lang w:val="en-US" w:eastAsia="x-none"/>
        </w:rPr>
        <w:t xml:space="preserve"> của nhân dân toàn phường, </w:t>
      </w:r>
      <w:r w:rsidRPr="00BF53CA">
        <w:rPr>
          <w:rFonts w:ascii="Times New Roman" w:hAnsi="Times New Roman"/>
          <w:noProof/>
          <w:kern w:val="2"/>
          <w:sz w:val="28"/>
          <w:szCs w:val="28"/>
          <w:lang w:eastAsia="x-none"/>
        </w:rPr>
        <w:t>đoàn kết, chung sức, chung lòng, phát huy vai trò làm chủ, tích cực tham gia các phong trào thi đua yêu nước, các cuộc vận động, các chương trình phát triển kinh tế - xã hội, đảm bảo quốc phòng - an ninh, xây dựng đời sống văn hoá, đấu tranh chống tham nhũng, tiêu cực ở địa phương</w:t>
      </w:r>
      <w:r w:rsidR="009B1BFE">
        <w:rPr>
          <w:rFonts w:ascii="Times New Roman" w:hAnsi="Times New Roman"/>
          <w:noProof/>
          <w:kern w:val="2"/>
          <w:sz w:val="28"/>
          <w:szCs w:val="28"/>
          <w:lang w:val="en-US" w:eastAsia="x-none"/>
        </w:rPr>
        <w:t>.</w:t>
      </w:r>
    </w:p>
    <w:p w14:paraId="6CB69837" w14:textId="687BBA4E" w:rsidR="00DC3FB9" w:rsidRPr="00BF53CA" w:rsidRDefault="00DC3FB9" w:rsidP="00620752">
      <w:pPr>
        <w:spacing w:before="60" w:after="60" w:line="330" w:lineRule="exact"/>
        <w:ind w:firstLine="567"/>
        <w:jc w:val="both"/>
        <w:rPr>
          <w:rFonts w:ascii="Times New Roman" w:eastAsia="Calibri" w:hAnsi="Times New Roman"/>
          <w:b/>
          <w:bCs/>
          <w:sz w:val="28"/>
          <w:szCs w:val="28"/>
          <w:lang w:val="en-US"/>
        </w:rPr>
      </w:pPr>
      <w:r w:rsidRPr="00BF53CA">
        <w:rPr>
          <w:rFonts w:ascii="Times New Roman" w:eastAsia="Calibri" w:hAnsi="Times New Roman"/>
          <w:b/>
          <w:bCs/>
          <w:sz w:val="28"/>
          <w:szCs w:val="28"/>
          <w:lang w:val="en-US"/>
        </w:rPr>
        <w:t>2.2. Phát triển kinh tế nhanh, bền vững; giữ vững tốc độ và nâng cao chất tượng tăng trưởng kinh tế; quốc phòng, an ninh; nâng cao đời sống mọi mặt của Nhân dân</w:t>
      </w:r>
    </w:p>
    <w:p w14:paraId="33FA72BD" w14:textId="5CB5EDBE" w:rsidR="00DC3FB9" w:rsidRPr="00BF53CA" w:rsidRDefault="00DC3FB9"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lang w:val="en-US"/>
        </w:rPr>
        <w:t xml:space="preserve">2.2.1. Đổi mới mạnh mẽ mô hình tăng trưởng, cơ cấu lại kinh tế theo hướng bền vững, nâng cao năng suất, chất lượng, hiệu quả và sức cạnh tranh; đẩy mạnh ứng dụng khoa học - công nghệ, đổi mới sáng tạo, thúc đẩy chuyển đổi số, chuyển đổi xanh, chuyển đổi năng lượng </w:t>
      </w:r>
    </w:p>
    <w:p w14:paraId="2A1080C6" w14:textId="204875C4" w:rsidR="00DC3FB9" w:rsidRPr="00BF53CA" w:rsidRDefault="00DC3FB9" w:rsidP="00620752">
      <w:pPr>
        <w:widowControl w:val="0"/>
        <w:spacing w:before="60" w:after="60" w:line="330" w:lineRule="exact"/>
        <w:ind w:firstLine="567"/>
        <w:jc w:val="both"/>
        <w:rPr>
          <w:rFonts w:ascii="Times New Roman" w:eastAsia="Calibri" w:hAnsi="Times New Roman"/>
          <w:bCs/>
          <w:iCs/>
          <w:sz w:val="28"/>
          <w:szCs w:val="28"/>
          <w:lang w:val="af-ZA" w:eastAsia="x-none"/>
        </w:rPr>
      </w:pPr>
      <w:r w:rsidRPr="00BF53CA">
        <w:rPr>
          <w:rFonts w:ascii="Times New Roman" w:eastAsia="Calibri" w:hAnsi="Times New Roman"/>
          <w:sz w:val="28"/>
          <w:szCs w:val="28"/>
          <w:lang w:val="en-US"/>
        </w:rPr>
        <w:t>Đẩy mạnh chuyển đổi mô hình tăng trưởng kinh tế theo hướng kinh tế xanh, kinh tế số, kinh tế tuần hoàn, lấy khoa học - công nghệ, đổi mới sáng tạo làm động lực và nguồn lực chính để phát triển</w:t>
      </w:r>
      <w:r w:rsidR="00644C74">
        <w:rPr>
          <w:rFonts w:ascii="Times New Roman" w:eastAsia="Calibri" w:hAnsi="Times New Roman"/>
          <w:sz w:val="28"/>
          <w:szCs w:val="28"/>
          <w:lang w:val="en-US"/>
        </w:rPr>
        <w:t xml:space="preserve"> nhanh, bền vững</w:t>
      </w:r>
      <w:r w:rsidR="009B1BFE">
        <w:rPr>
          <w:rFonts w:ascii="Times New Roman" w:eastAsia="Calibri" w:hAnsi="Times New Roman"/>
          <w:sz w:val="28"/>
          <w:szCs w:val="28"/>
          <w:lang w:val="en-US"/>
        </w:rPr>
        <w:t>,</w:t>
      </w:r>
      <w:r w:rsidRPr="00BF53CA">
        <w:rPr>
          <w:rFonts w:ascii="Times New Roman" w:eastAsia="Calibri" w:hAnsi="Times New Roman"/>
          <w:sz w:val="28"/>
          <w:szCs w:val="28"/>
          <w:lang w:val="en-US"/>
        </w:rPr>
        <w:t xml:space="preserve"> chú trọng một số lĩnh vực: </w:t>
      </w:r>
      <w:r w:rsidRPr="00BF53CA">
        <w:rPr>
          <w:rFonts w:ascii="Times New Roman" w:eastAsia="Calibri" w:hAnsi="Times New Roman"/>
          <w:i/>
          <w:sz w:val="28"/>
          <w:szCs w:val="28"/>
          <w:lang w:val="en-US"/>
        </w:rPr>
        <w:t>(1) Dịch vụ, du lịch:</w:t>
      </w:r>
      <w:r w:rsidRPr="00BF53CA">
        <w:rPr>
          <w:rFonts w:ascii="Times New Roman" w:eastAsia="Calibri" w:hAnsi="Times New Roman"/>
          <w:sz w:val="28"/>
          <w:szCs w:val="28"/>
          <w:lang w:val="en-US"/>
        </w:rPr>
        <w:t xml:space="preserve"> Nghiên cứu, phát triển các loại hình sản phẩm dịch vụ, du lịch độc đáo thông minh</w:t>
      </w:r>
      <w:r w:rsidR="009B1BFE">
        <w:rPr>
          <w:rFonts w:ascii="Times New Roman" w:eastAsia="Calibri" w:hAnsi="Times New Roman"/>
          <w:sz w:val="28"/>
          <w:szCs w:val="28"/>
          <w:lang w:val="en-US"/>
        </w:rPr>
        <w:t>,</w:t>
      </w:r>
      <w:r w:rsidRPr="00BF53CA">
        <w:rPr>
          <w:rFonts w:ascii="Times New Roman" w:eastAsia="Calibri" w:hAnsi="Times New Roman"/>
          <w:sz w:val="28"/>
          <w:szCs w:val="28"/>
          <w:lang w:val="en-US"/>
        </w:rPr>
        <w:t xml:space="preserve"> tiện ích gắn liền với các điểm tham quan du lịch và bảo vệ môi trường, sinh thái, xây dựng sản phẩm du lịch theo chuỗi </w:t>
      </w:r>
      <w:r w:rsidRPr="00BF53CA">
        <w:rPr>
          <w:rFonts w:ascii="Times New Roman" w:eastAsia="Calibri" w:hAnsi="Times New Roman"/>
          <w:sz w:val="28"/>
          <w:szCs w:val="28"/>
          <w:lang w:val="fr-FR"/>
        </w:rPr>
        <w:t xml:space="preserve">các di tích lịch sử, văn hóa Đình Đền Công; Đình - Chùa Lạc Thanh, Đình - Nghè Bí Giàng; Chùa Ba Vàng và khu du lịch sinh thái Lựng Xanh, Núi Thành Đẳng, Bình </w:t>
      </w:r>
      <w:r w:rsidR="00C24E57">
        <w:rPr>
          <w:rFonts w:ascii="Times New Roman" w:eastAsia="Calibri" w:hAnsi="Times New Roman"/>
          <w:sz w:val="28"/>
          <w:szCs w:val="28"/>
          <w:lang w:val="fr-FR"/>
        </w:rPr>
        <w:t>h</w:t>
      </w:r>
      <w:r w:rsidRPr="00BF53CA">
        <w:rPr>
          <w:rFonts w:ascii="Times New Roman" w:eastAsia="Calibri" w:hAnsi="Times New Roman"/>
          <w:sz w:val="28"/>
          <w:szCs w:val="28"/>
          <w:lang w:val="fr-FR"/>
        </w:rPr>
        <w:t xml:space="preserve">ương </w:t>
      </w:r>
      <w:r w:rsidR="00C24E57" w:rsidRPr="00BF53CA">
        <w:rPr>
          <w:rFonts w:ascii="Times New Roman" w:eastAsia="Calibri" w:hAnsi="Times New Roman"/>
          <w:sz w:val="28"/>
          <w:szCs w:val="28"/>
          <w:lang w:val="fr-FR"/>
        </w:rPr>
        <w:t>là</w:t>
      </w:r>
      <w:r w:rsidR="00C24E57">
        <w:rPr>
          <w:rFonts w:ascii="Times New Roman" w:eastAsia="Calibri" w:hAnsi="Times New Roman"/>
          <w:sz w:val="28"/>
          <w:szCs w:val="28"/>
          <w:lang w:val="fr-FR"/>
        </w:rPr>
        <w:t>m</w:t>
      </w:r>
      <w:r w:rsidR="00C24E57" w:rsidRPr="00BF53CA">
        <w:rPr>
          <w:rFonts w:ascii="Times New Roman" w:eastAsia="Calibri" w:hAnsi="Times New Roman"/>
          <w:sz w:val="28"/>
          <w:szCs w:val="28"/>
          <w:lang w:val="fr-FR"/>
        </w:rPr>
        <w:t xml:space="preserve"> tiền đề để phát triển du lịch</w:t>
      </w:r>
      <w:r w:rsidR="00C24E57">
        <w:rPr>
          <w:rFonts w:ascii="Times New Roman" w:eastAsia="Calibri" w:hAnsi="Times New Roman"/>
          <w:sz w:val="28"/>
          <w:szCs w:val="28"/>
          <w:lang w:val="fr-FR"/>
        </w:rPr>
        <w:t>,</w:t>
      </w:r>
      <w:r w:rsidR="00C24E57" w:rsidRPr="00BF53CA">
        <w:rPr>
          <w:rFonts w:ascii="Times New Roman" w:eastAsia="Calibri" w:hAnsi="Times New Roman"/>
          <w:sz w:val="28"/>
          <w:szCs w:val="28"/>
          <w:lang w:val="fr-FR"/>
        </w:rPr>
        <w:t xml:space="preserve"> dịch vụ trên địa bàn.</w:t>
      </w:r>
      <w:r w:rsidR="00C24E57">
        <w:rPr>
          <w:rFonts w:ascii="Times New Roman" w:eastAsia="Calibri" w:hAnsi="Times New Roman"/>
          <w:sz w:val="28"/>
          <w:szCs w:val="28"/>
          <w:lang w:val="fr-FR"/>
        </w:rPr>
        <w:t xml:space="preserve"> </w:t>
      </w:r>
      <w:r w:rsidRPr="00BF53CA">
        <w:rPr>
          <w:rFonts w:ascii="Times New Roman" w:eastAsia="Calibri" w:hAnsi="Times New Roman"/>
          <w:sz w:val="28"/>
          <w:szCs w:val="28"/>
          <w:lang w:val="fr-FR"/>
        </w:rPr>
        <w:t xml:space="preserve"> </w:t>
      </w:r>
      <w:r w:rsidRPr="00BF53CA">
        <w:rPr>
          <w:rFonts w:ascii="Times New Roman" w:eastAsia="Calibri" w:hAnsi="Times New Roman"/>
          <w:i/>
          <w:sz w:val="28"/>
          <w:szCs w:val="28"/>
          <w:lang w:val="en-US"/>
        </w:rPr>
        <w:t xml:space="preserve">(2) Giáo dục: </w:t>
      </w:r>
      <w:r w:rsidRPr="00BF53CA">
        <w:rPr>
          <w:rFonts w:ascii="Times New Roman" w:eastAsia="Calibri" w:hAnsi="Times New Roman"/>
          <w:sz w:val="28"/>
          <w:szCs w:val="28"/>
          <w:lang w:val="en-US"/>
        </w:rPr>
        <w:t xml:space="preserve">Tiếp tục đổi mới trong giảng dạy và học tập; Khuyến khích giáo viên, sinh viên, học sinh nghiên cứu, sáng tạo khoa học kỹ thuật phục vụ giảng dạy, học tập, </w:t>
      </w:r>
      <w:r w:rsidR="00052A64">
        <w:rPr>
          <w:rFonts w:ascii="Times New Roman" w:eastAsia="Calibri" w:hAnsi="Times New Roman"/>
          <w:sz w:val="28"/>
          <w:szCs w:val="28"/>
          <w:lang w:val="en-US"/>
        </w:rPr>
        <w:t xml:space="preserve">huy động nguồn lực </w:t>
      </w:r>
      <w:r w:rsidRPr="00BF53CA">
        <w:rPr>
          <w:rFonts w:ascii="Times New Roman" w:eastAsia="Calibri" w:hAnsi="Times New Roman"/>
          <w:sz w:val="28"/>
          <w:szCs w:val="28"/>
          <w:lang w:val="en-US"/>
        </w:rPr>
        <w:t>xã hội đầu tư cơ sở giáo dục chất lượng cao</w:t>
      </w:r>
      <w:r w:rsidR="00D75BFA">
        <w:rPr>
          <w:rFonts w:ascii="Times New Roman" w:eastAsia="Calibri" w:hAnsi="Times New Roman"/>
          <w:sz w:val="28"/>
          <w:szCs w:val="28"/>
          <w:lang w:val="en-US"/>
        </w:rPr>
        <w:t xml:space="preserve">, </w:t>
      </w:r>
      <w:r w:rsidR="00D75BFA">
        <w:rPr>
          <w:rFonts w:ascii="Times New Roman" w:eastAsia="Calibri" w:hAnsi="Times New Roman"/>
          <w:color w:val="EE0000"/>
          <w:sz w:val="28"/>
          <w:szCs w:val="28"/>
          <w:highlight w:val="yellow"/>
          <w:lang w:val="fr-FR"/>
        </w:rPr>
        <w:t>t</w:t>
      </w:r>
      <w:r w:rsidR="00D75BFA">
        <w:rPr>
          <w:rFonts w:ascii="Times New Roman" w:eastAsia="Calibri" w:hAnsi="Times New Roman"/>
          <w:color w:val="EE0000"/>
          <w:sz w:val="28"/>
          <w:szCs w:val="28"/>
          <w:highlight w:val="yellow"/>
          <w:lang w:val="fr-FR"/>
        </w:rPr>
        <w:t>ổ chức l</w:t>
      </w:r>
      <w:r w:rsidR="00D75BFA" w:rsidRPr="00027463">
        <w:rPr>
          <w:rFonts w:ascii="Times New Roman" w:eastAsia="Calibri" w:hAnsi="Times New Roman"/>
          <w:color w:val="EE0000"/>
          <w:sz w:val="28"/>
          <w:szCs w:val="28"/>
          <w:highlight w:val="yellow"/>
          <w:lang w:val="fr-FR"/>
        </w:rPr>
        <w:t>ựa chọn nhà đầu tư để thực hiện trường THPT chất lượng cao Yên Thanh đã được UBND tỉnh Quảng Ninh chấp thuận Chủ trương đầu tư tại Quyết định số 2529/QĐ-UBND ngày 02/7/2025</w:t>
      </w:r>
      <w:r w:rsidRPr="00052A64">
        <w:rPr>
          <w:rFonts w:ascii="Times New Roman" w:eastAsia="Calibri" w:hAnsi="Times New Roman"/>
          <w:color w:val="C00000"/>
          <w:sz w:val="28"/>
          <w:szCs w:val="28"/>
          <w:lang w:val="en-US"/>
        </w:rPr>
        <w:t xml:space="preserve"> </w:t>
      </w:r>
      <w:r w:rsidRPr="00BF53CA">
        <w:rPr>
          <w:rFonts w:ascii="Times New Roman" w:eastAsia="Calibri" w:hAnsi="Times New Roman"/>
          <w:i/>
          <w:sz w:val="28"/>
          <w:szCs w:val="28"/>
          <w:lang w:val="en-US"/>
        </w:rPr>
        <w:t>(3) Y tế:</w:t>
      </w:r>
      <w:r w:rsidRPr="00BF53CA">
        <w:rPr>
          <w:rFonts w:ascii="Times New Roman" w:eastAsia="Calibri" w:hAnsi="Times New Roman"/>
          <w:sz w:val="28"/>
          <w:szCs w:val="28"/>
          <w:lang w:val="en-US"/>
        </w:rPr>
        <w:t xml:space="preserve"> </w:t>
      </w:r>
      <w:r w:rsidR="00EB194E">
        <w:rPr>
          <w:rFonts w:ascii="Times New Roman" w:eastAsia="Calibri" w:hAnsi="Times New Roman"/>
          <w:sz w:val="28"/>
          <w:szCs w:val="28"/>
          <w:lang w:val="en-US"/>
        </w:rPr>
        <w:t>Áp dụng sổ sức khoẻ điện tử, n</w:t>
      </w:r>
      <w:r w:rsidRPr="00BF53CA">
        <w:rPr>
          <w:rFonts w:ascii="Times New Roman" w:eastAsia="Calibri" w:hAnsi="Times New Roman"/>
          <w:sz w:val="28"/>
          <w:szCs w:val="28"/>
          <w:lang w:val="en-US"/>
        </w:rPr>
        <w:t>âng cao chất lượng chăm sóc sức khỏe nhân dân, chú trọng ngay từ y tế dự phòng</w:t>
      </w:r>
      <w:r w:rsidR="00052A64">
        <w:rPr>
          <w:rFonts w:ascii="Times New Roman" w:eastAsia="Calibri" w:hAnsi="Times New Roman"/>
          <w:sz w:val="28"/>
          <w:szCs w:val="28"/>
          <w:lang w:val="en-US"/>
        </w:rPr>
        <w:t>;</w:t>
      </w:r>
      <w:r w:rsidRPr="00BF53CA">
        <w:rPr>
          <w:rFonts w:ascii="Times New Roman" w:eastAsia="Calibri" w:hAnsi="Times New Roman"/>
          <w:sz w:val="28"/>
          <w:szCs w:val="28"/>
          <w:lang w:val="en-US"/>
        </w:rPr>
        <w:t xml:space="preserve"> phát triển cơ sở khám chữa bệnh chất lượng cao trên địa bàn</w:t>
      </w:r>
      <w:r w:rsidR="00052A64">
        <w:rPr>
          <w:rFonts w:ascii="Times New Roman" w:eastAsia="Calibri" w:hAnsi="Times New Roman"/>
          <w:sz w:val="28"/>
          <w:szCs w:val="28"/>
          <w:lang w:val="en-US"/>
        </w:rPr>
        <w:t xml:space="preserve">, </w:t>
      </w:r>
      <w:r w:rsidR="00EE5AC0">
        <w:rPr>
          <w:rFonts w:ascii="Times New Roman" w:eastAsia="Calibri" w:hAnsi="Times New Roman"/>
          <w:sz w:val="28"/>
          <w:szCs w:val="28"/>
          <w:lang w:val="en-US"/>
        </w:rPr>
        <w:t xml:space="preserve">tích cực </w:t>
      </w:r>
      <w:r w:rsidR="00052A64">
        <w:rPr>
          <w:rFonts w:ascii="Times New Roman" w:eastAsia="Calibri" w:hAnsi="Times New Roman"/>
          <w:sz w:val="28"/>
          <w:szCs w:val="28"/>
          <w:lang w:val="en-US"/>
        </w:rPr>
        <w:t>phối hợp thực hiện Đề án phát triển, mở rộng Bệnh viện Việt Nam - Thuỵ Điển Uông Bí</w:t>
      </w:r>
      <w:r w:rsidR="00EE5AC0">
        <w:rPr>
          <w:rFonts w:ascii="Times New Roman" w:eastAsia="Calibri" w:hAnsi="Times New Roman"/>
          <w:sz w:val="28"/>
          <w:szCs w:val="28"/>
          <w:lang w:val="en-US"/>
        </w:rPr>
        <w:t>, tạo điều kiện phát huy hiệu quả hoạt động của Bệnh viện tư nhân Quảng Ninh - Hà Nội; nâng cao chất lượng phục vụ nhân dân của Trạm y tế phường</w:t>
      </w:r>
      <w:r w:rsidRPr="00BF53CA">
        <w:rPr>
          <w:rFonts w:ascii="Times New Roman" w:eastAsia="Calibri" w:hAnsi="Times New Roman"/>
          <w:sz w:val="28"/>
          <w:szCs w:val="28"/>
          <w:lang w:val="en-US"/>
        </w:rPr>
        <w:t xml:space="preserve">. </w:t>
      </w:r>
      <w:r w:rsidRPr="00BF53CA">
        <w:rPr>
          <w:rFonts w:ascii="Times New Roman" w:eastAsia="Calibri" w:hAnsi="Times New Roman"/>
          <w:i/>
          <w:sz w:val="28"/>
          <w:szCs w:val="28"/>
          <w:lang w:val="en-US"/>
        </w:rPr>
        <w:t>(4)</w:t>
      </w:r>
      <w:r w:rsidR="00EE5AC0">
        <w:rPr>
          <w:rFonts w:ascii="Times New Roman" w:eastAsia="Calibri" w:hAnsi="Times New Roman"/>
          <w:i/>
          <w:sz w:val="28"/>
          <w:szCs w:val="28"/>
          <w:lang w:val="en-US"/>
        </w:rPr>
        <w:t xml:space="preserve"> Tài chính, ngân hàng: </w:t>
      </w:r>
      <w:r w:rsidR="004703BF">
        <w:rPr>
          <w:rFonts w:ascii="Times New Roman" w:eastAsia="Calibri" w:hAnsi="Times New Roman"/>
          <w:iCs/>
          <w:sz w:val="28"/>
          <w:szCs w:val="28"/>
          <w:lang w:val="en-US"/>
        </w:rPr>
        <w:t xml:space="preserve">Thúc đẩy </w:t>
      </w:r>
      <w:r w:rsidR="00EE5AC0" w:rsidRPr="00EE5AC0">
        <w:rPr>
          <w:rFonts w:ascii="Times New Roman" w:eastAsia="Calibri" w:hAnsi="Times New Roman"/>
          <w:iCs/>
          <w:sz w:val="28"/>
          <w:szCs w:val="28"/>
        </w:rPr>
        <w:t>sự thay đổi về văn hóa, tổ chức</w:t>
      </w:r>
      <w:r w:rsidR="004703BF">
        <w:rPr>
          <w:rFonts w:ascii="Times New Roman" w:eastAsia="Calibri" w:hAnsi="Times New Roman"/>
          <w:iCs/>
          <w:sz w:val="28"/>
          <w:szCs w:val="28"/>
          <w:lang w:val="en-US"/>
        </w:rPr>
        <w:t>,</w:t>
      </w:r>
      <w:r w:rsidR="00EE5AC0" w:rsidRPr="00EE5AC0">
        <w:rPr>
          <w:rFonts w:ascii="Times New Roman" w:eastAsia="Calibri" w:hAnsi="Times New Roman"/>
          <w:iCs/>
          <w:sz w:val="28"/>
          <w:szCs w:val="28"/>
        </w:rPr>
        <w:t xml:space="preserve"> các</w:t>
      </w:r>
      <w:r w:rsidR="004703BF">
        <w:rPr>
          <w:rFonts w:ascii="Times New Roman" w:eastAsia="Calibri" w:hAnsi="Times New Roman"/>
          <w:iCs/>
          <w:sz w:val="28"/>
          <w:szCs w:val="28"/>
          <w:lang w:val="en-US"/>
        </w:rPr>
        <w:t>h</w:t>
      </w:r>
      <w:r w:rsidR="00EE5AC0" w:rsidRPr="00EE5AC0">
        <w:rPr>
          <w:rFonts w:ascii="Times New Roman" w:eastAsia="Calibri" w:hAnsi="Times New Roman"/>
          <w:iCs/>
          <w:sz w:val="28"/>
          <w:szCs w:val="28"/>
        </w:rPr>
        <w:t xml:space="preserve"> thức hoạt động của ngân hàng</w:t>
      </w:r>
      <w:r w:rsidR="004703BF">
        <w:rPr>
          <w:rFonts w:ascii="Times New Roman" w:eastAsia="Calibri" w:hAnsi="Times New Roman"/>
          <w:iCs/>
          <w:sz w:val="28"/>
          <w:szCs w:val="28"/>
          <w:lang w:val="en-US"/>
        </w:rPr>
        <w:t>, tổ chức tín dụng và khách hàng</w:t>
      </w:r>
      <w:r w:rsidR="00EE5AC0" w:rsidRPr="00EE5AC0">
        <w:rPr>
          <w:rFonts w:ascii="Times New Roman" w:eastAsia="Calibri" w:hAnsi="Times New Roman"/>
          <w:iCs/>
          <w:sz w:val="28"/>
          <w:szCs w:val="28"/>
        </w:rPr>
        <w:t xml:space="preserve"> thông qua công nghệ</w:t>
      </w:r>
      <w:r w:rsidR="00390E6A">
        <w:rPr>
          <w:rFonts w:ascii="Times New Roman" w:eastAsia="Calibri" w:hAnsi="Times New Roman"/>
          <w:iCs/>
          <w:sz w:val="28"/>
          <w:szCs w:val="28"/>
          <w:lang w:val="en-US"/>
        </w:rPr>
        <w:t>; đẩy nhanh việc phát triển và phổ biến các ứng dụng tiên tiến, tiện ích trên smartphone để phục vụ k</w:t>
      </w:r>
      <w:r w:rsidR="00390E6A" w:rsidRPr="00390E6A">
        <w:rPr>
          <w:rFonts w:ascii="Times New Roman" w:eastAsia="Calibri" w:hAnsi="Times New Roman"/>
          <w:iCs/>
          <w:sz w:val="28"/>
          <w:szCs w:val="28"/>
        </w:rPr>
        <w:t>hách hàng</w:t>
      </w:r>
      <w:r w:rsidR="00390E6A">
        <w:rPr>
          <w:rFonts w:ascii="Times New Roman" w:eastAsia="Calibri" w:hAnsi="Times New Roman"/>
          <w:iCs/>
          <w:sz w:val="28"/>
          <w:szCs w:val="28"/>
          <w:lang w:val="en-US"/>
        </w:rPr>
        <w:t xml:space="preserve">, nhân dân </w:t>
      </w:r>
      <w:r w:rsidR="00390E6A" w:rsidRPr="00390E6A">
        <w:rPr>
          <w:rFonts w:ascii="Times New Roman" w:eastAsia="Calibri" w:hAnsi="Times New Roman"/>
          <w:iCs/>
          <w:sz w:val="28"/>
          <w:szCs w:val="28"/>
        </w:rPr>
        <w:t xml:space="preserve">dễ dàng sử dụng các dịch vụ như chuyển tiền, gửi tiết kiệm, </w:t>
      </w:r>
      <w:r w:rsidR="00390E6A">
        <w:rPr>
          <w:rFonts w:ascii="Times New Roman" w:eastAsia="Calibri" w:hAnsi="Times New Roman"/>
          <w:iCs/>
          <w:sz w:val="28"/>
          <w:szCs w:val="28"/>
          <w:lang w:val="en-US"/>
        </w:rPr>
        <w:t>lĩnh lương</w:t>
      </w:r>
      <w:r w:rsidR="00390E6A" w:rsidRPr="00390E6A">
        <w:rPr>
          <w:rFonts w:ascii="Times New Roman" w:eastAsia="Calibri" w:hAnsi="Times New Roman"/>
          <w:iCs/>
          <w:sz w:val="28"/>
          <w:szCs w:val="28"/>
        </w:rPr>
        <w:t xml:space="preserve">, thanh toán hóa đơn… </w:t>
      </w:r>
      <w:r w:rsidR="00390E6A">
        <w:rPr>
          <w:rFonts w:ascii="Times New Roman" w:eastAsia="Calibri" w:hAnsi="Times New Roman"/>
          <w:iCs/>
          <w:sz w:val="28"/>
          <w:szCs w:val="28"/>
          <w:lang w:val="en-US"/>
        </w:rPr>
        <w:t>tiến tới giao dịch không tiền mặt</w:t>
      </w:r>
      <w:r w:rsidR="00390E6A" w:rsidRPr="00390E6A">
        <w:rPr>
          <w:rFonts w:ascii="Times New Roman" w:eastAsia="Calibri" w:hAnsi="Times New Roman"/>
          <w:iCs/>
          <w:sz w:val="28"/>
          <w:szCs w:val="28"/>
        </w:rPr>
        <w:t>.</w:t>
      </w:r>
      <w:r w:rsidRPr="00EE5AC0">
        <w:rPr>
          <w:rFonts w:ascii="Times New Roman" w:eastAsia="Calibri" w:hAnsi="Times New Roman"/>
          <w:iCs/>
          <w:sz w:val="28"/>
          <w:szCs w:val="28"/>
          <w:lang w:val="en-US"/>
        </w:rPr>
        <w:t xml:space="preserve"> </w:t>
      </w:r>
      <w:r w:rsidR="00EB194E" w:rsidRPr="00EB194E">
        <w:rPr>
          <w:rFonts w:ascii="Times New Roman" w:eastAsia="Calibri" w:hAnsi="Times New Roman"/>
          <w:i/>
          <w:sz w:val="28"/>
          <w:szCs w:val="28"/>
          <w:lang w:val="en-US"/>
        </w:rPr>
        <w:t xml:space="preserve">(5) </w:t>
      </w:r>
      <w:r w:rsidRPr="00EB194E">
        <w:rPr>
          <w:rFonts w:ascii="Times New Roman" w:eastAsia="Calibri" w:hAnsi="Times New Roman"/>
          <w:i/>
          <w:sz w:val="28"/>
          <w:szCs w:val="28"/>
          <w:lang w:val="en-US"/>
        </w:rPr>
        <w:t>N</w:t>
      </w:r>
      <w:r w:rsidRPr="00BF53CA">
        <w:rPr>
          <w:rFonts w:ascii="Times New Roman" w:eastAsia="Calibri" w:hAnsi="Times New Roman"/>
          <w:i/>
          <w:sz w:val="28"/>
          <w:szCs w:val="28"/>
          <w:lang w:val="en-US"/>
        </w:rPr>
        <w:t xml:space="preserve">ông nghiệp: </w:t>
      </w:r>
      <w:r w:rsidR="00EB194E">
        <w:rPr>
          <w:rFonts w:ascii="Times New Roman" w:eastAsia="Calibri" w:hAnsi="Times New Roman"/>
          <w:iCs/>
          <w:sz w:val="28"/>
          <w:szCs w:val="28"/>
          <w:lang w:val="en-US"/>
        </w:rPr>
        <w:t>Ưu tiên và thúc đẩy x</w:t>
      </w:r>
      <w:r w:rsidRPr="00BF53CA">
        <w:rPr>
          <w:rFonts w:ascii="Times New Roman" w:eastAsia="Calibri" w:hAnsi="Times New Roman"/>
          <w:sz w:val="28"/>
          <w:szCs w:val="28"/>
          <w:lang w:val="en-US"/>
        </w:rPr>
        <w:t xml:space="preserve">ây dựng các mô hình sản xuất áp dụng tiến bộ khoa học và công nghệ, khai thác trí tuệ nhân tạo để nâng cao năng suất, chất lượng; </w:t>
      </w:r>
      <w:r w:rsidRPr="00BF53CA">
        <w:rPr>
          <w:rFonts w:ascii="Times New Roman" w:eastAsia="Calibri" w:hAnsi="Times New Roman"/>
          <w:bCs/>
          <w:sz w:val="28"/>
          <w:szCs w:val="28"/>
          <w:lang w:val="pl-PL"/>
        </w:rPr>
        <w:t xml:space="preserve">phát triển các khu </w:t>
      </w:r>
      <w:r w:rsidRPr="00BF53CA">
        <w:rPr>
          <w:rFonts w:ascii="Times New Roman" w:eastAsia="Calibri" w:hAnsi="Times New Roman"/>
          <w:bCs/>
          <w:sz w:val="28"/>
          <w:szCs w:val="28"/>
          <w:lang w:val="pl-PL"/>
        </w:rPr>
        <w:lastRenderedPageBreak/>
        <w:t xml:space="preserve">nuôi trồng thủy sản </w:t>
      </w:r>
      <w:r w:rsidRPr="00BF53CA">
        <w:rPr>
          <w:rFonts w:ascii="Times New Roman" w:eastAsia="Calibri" w:hAnsi="Times New Roman"/>
          <w:sz w:val="28"/>
          <w:szCs w:val="28"/>
          <w:lang w:val="en-US"/>
        </w:rPr>
        <w:t>công nghệ</w:t>
      </w:r>
      <w:r w:rsidR="00EB194E">
        <w:rPr>
          <w:rFonts w:ascii="Times New Roman" w:eastAsia="Calibri" w:hAnsi="Times New Roman"/>
          <w:sz w:val="28"/>
          <w:szCs w:val="28"/>
          <w:lang w:val="en-US"/>
        </w:rPr>
        <w:t xml:space="preserve"> cao ở khu vực Đ</w:t>
      </w:r>
      <w:r w:rsidR="00AD01DE">
        <w:rPr>
          <w:rFonts w:ascii="Times New Roman" w:eastAsia="Calibri" w:hAnsi="Times New Roman"/>
          <w:sz w:val="28"/>
          <w:szCs w:val="28"/>
          <w:lang w:val="en-US"/>
        </w:rPr>
        <w:t>i</w:t>
      </w:r>
      <w:r w:rsidR="00EB194E">
        <w:rPr>
          <w:rFonts w:ascii="Times New Roman" w:eastAsia="Calibri" w:hAnsi="Times New Roman"/>
          <w:sz w:val="28"/>
          <w:szCs w:val="28"/>
          <w:lang w:val="en-US"/>
        </w:rPr>
        <w:t>ền Công, Yên Thanh trước đây</w:t>
      </w:r>
      <w:r w:rsidRPr="00BF53CA">
        <w:rPr>
          <w:rFonts w:ascii="Times New Roman" w:eastAsia="Calibri" w:hAnsi="Times New Roman"/>
          <w:bCs/>
          <w:sz w:val="28"/>
          <w:szCs w:val="28"/>
          <w:lang w:val="pl-PL"/>
        </w:rPr>
        <w:t xml:space="preserve">; </w:t>
      </w:r>
      <w:r w:rsidRPr="00BF53CA">
        <w:rPr>
          <w:rFonts w:ascii="Times New Roman" w:eastAsia="Calibri" w:hAnsi="Times New Roman"/>
          <w:sz w:val="28"/>
          <w:szCs w:val="28"/>
          <w:lang w:val="en-US"/>
        </w:rPr>
        <w:t>hình thành lên chuỗi sản</w:t>
      </w:r>
      <w:r w:rsidR="00AD01DE">
        <w:rPr>
          <w:rFonts w:ascii="Times New Roman" w:eastAsia="Calibri" w:hAnsi="Times New Roman"/>
          <w:sz w:val="28"/>
          <w:szCs w:val="28"/>
          <w:lang w:val="en-US"/>
        </w:rPr>
        <w:t xml:space="preserve"> xuất sản</w:t>
      </w:r>
      <w:r w:rsidRPr="00BF53CA">
        <w:rPr>
          <w:rFonts w:ascii="Times New Roman" w:eastAsia="Calibri" w:hAnsi="Times New Roman"/>
          <w:sz w:val="28"/>
          <w:szCs w:val="28"/>
          <w:lang w:val="en-US"/>
        </w:rPr>
        <w:t xml:space="preserve"> phẩm nông nghiệp sạch, an toàn</w:t>
      </w:r>
      <w:r w:rsidR="00AD01DE">
        <w:rPr>
          <w:rFonts w:ascii="Times New Roman" w:eastAsia="Calibri" w:hAnsi="Times New Roman"/>
          <w:sz w:val="28"/>
          <w:szCs w:val="28"/>
          <w:lang w:val="en-US"/>
        </w:rPr>
        <w:t>, có năng suất, chất lượng cao</w:t>
      </w:r>
      <w:r w:rsidRPr="00BF53CA">
        <w:rPr>
          <w:rFonts w:ascii="Times New Roman" w:eastAsia="Calibri" w:hAnsi="Times New Roman"/>
          <w:sz w:val="28"/>
          <w:szCs w:val="28"/>
          <w:lang w:val="en-US"/>
        </w:rPr>
        <w:t xml:space="preserve">. </w:t>
      </w:r>
      <w:r w:rsidRPr="00BF53CA">
        <w:rPr>
          <w:rFonts w:ascii="Times New Roman" w:eastAsia="Calibri" w:hAnsi="Times New Roman"/>
          <w:i/>
          <w:sz w:val="28"/>
          <w:szCs w:val="28"/>
          <w:lang w:val="en-US"/>
        </w:rPr>
        <w:t>(</w:t>
      </w:r>
      <w:r w:rsidR="00AD01DE">
        <w:rPr>
          <w:rFonts w:ascii="Times New Roman" w:eastAsia="Calibri" w:hAnsi="Times New Roman"/>
          <w:i/>
          <w:sz w:val="28"/>
          <w:szCs w:val="28"/>
          <w:lang w:val="en-US"/>
        </w:rPr>
        <w:t>6</w:t>
      </w:r>
      <w:r w:rsidRPr="00BF53CA">
        <w:rPr>
          <w:rFonts w:ascii="Times New Roman" w:eastAsia="Calibri" w:hAnsi="Times New Roman"/>
          <w:i/>
          <w:sz w:val="28"/>
          <w:szCs w:val="28"/>
          <w:lang w:val="en-US"/>
        </w:rPr>
        <w:t xml:space="preserve">) Công nghệ thông tin: </w:t>
      </w:r>
      <w:r w:rsidR="00AD01DE">
        <w:rPr>
          <w:rFonts w:ascii="Times New Roman" w:eastAsia="Calibri" w:hAnsi="Times New Roman"/>
          <w:sz w:val="28"/>
          <w:szCs w:val="28"/>
          <w:lang w:val="en-US"/>
        </w:rPr>
        <w:t xml:space="preserve">Quyết liệt thực hiện </w:t>
      </w:r>
      <w:r w:rsidRPr="00BF53CA">
        <w:rPr>
          <w:rFonts w:ascii="Times New Roman" w:eastAsia="Calibri" w:hAnsi="Times New Roman"/>
          <w:bCs/>
          <w:sz w:val="28"/>
          <w:szCs w:val="28"/>
          <w:lang w:val="en-US"/>
        </w:rPr>
        <w:t xml:space="preserve">Nghị quyết 57-NQ/TW về đột phá phát triển khoa học, công nghệ, đổi mới sáng tạo và chuyển đổi số quốc gia. </w:t>
      </w:r>
      <w:r w:rsidRPr="00BF53CA">
        <w:rPr>
          <w:rFonts w:ascii="Times New Roman" w:eastAsia="Calibri" w:hAnsi="Times New Roman"/>
          <w:sz w:val="28"/>
          <w:szCs w:val="28"/>
          <w:lang w:val="en-US"/>
        </w:rPr>
        <w:t>Hiện đại hoá công nghệ thông tin trong các lĩnh vực quản lý nhà nước, quản lý tài nguyên, đất đai, đô thi; dịch vụ tài chính, ngân hàng; dịch vụ du lịch, dịch vụ thương mại, an ninh, quốc phòng và các dịch vụ phát triển sản xuất kinh doanh.</w:t>
      </w:r>
      <w:r w:rsidRPr="00BF53CA">
        <w:rPr>
          <w:rFonts w:ascii="Times New Roman" w:eastAsia="Calibri" w:hAnsi="Times New Roman"/>
          <w:i/>
          <w:sz w:val="28"/>
          <w:szCs w:val="28"/>
          <w:lang w:val="en-US"/>
        </w:rPr>
        <w:t xml:space="preserve"> (</w:t>
      </w:r>
      <w:r w:rsidR="00AD01DE">
        <w:rPr>
          <w:rFonts w:ascii="Times New Roman" w:eastAsia="Calibri" w:hAnsi="Times New Roman"/>
          <w:i/>
          <w:sz w:val="28"/>
          <w:szCs w:val="28"/>
          <w:lang w:val="en-US"/>
        </w:rPr>
        <w:t>7</w:t>
      </w:r>
      <w:r w:rsidRPr="00BF53CA">
        <w:rPr>
          <w:rFonts w:ascii="Times New Roman" w:eastAsia="Calibri" w:hAnsi="Times New Roman"/>
          <w:i/>
          <w:sz w:val="28"/>
          <w:szCs w:val="28"/>
          <w:lang w:val="en-US"/>
        </w:rPr>
        <w:t xml:space="preserve">) Công nghiệp: </w:t>
      </w:r>
      <w:r w:rsidRPr="00BF53CA">
        <w:rPr>
          <w:rFonts w:ascii="Times New Roman" w:eastAsia="Calibri" w:hAnsi="Times New Roman"/>
          <w:sz w:val="28"/>
          <w:szCs w:val="28"/>
          <w:lang w:val="en-US"/>
        </w:rPr>
        <w:t xml:space="preserve">Đưa các cơ sở công nghiệp ô nhiễm môi trường vào cụm công nghiệp; áp dụng công nghệ mới trong sản xuất để tiết kiệm năng lượng, tăng năng </w:t>
      </w:r>
      <w:r w:rsidRPr="00BF53CA">
        <w:rPr>
          <w:rFonts w:ascii="Times New Roman" w:eastAsia="Calibri" w:hAnsi="Times New Roman"/>
          <w:bCs/>
          <w:iCs/>
          <w:sz w:val="28"/>
          <w:szCs w:val="28"/>
          <w:lang w:val="af-ZA" w:eastAsia="x-none"/>
        </w:rPr>
        <w:t>suất lao động, bảo vệ môi trường, ứng dụng các loại vật liệu mới trong xây dựng. (</w:t>
      </w:r>
      <w:r w:rsidR="00AD01DE">
        <w:rPr>
          <w:rFonts w:ascii="Times New Roman" w:eastAsia="Calibri" w:hAnsi="Times New Roman"/>
          <w:bCs/>
          <w:iCs/>
          <w:sz w:val="28"/>
          <w:szCs w:val="28"/>
          <w:lang w:val="af-ZA" w:eastAsia="x-none"/>
        </w:rPr>
        <w:t>8</w:t>
      </w:r>
      <w:r w:rsidRPr="00BF53CA">
        <w:rPr>
          <w:rFonts w:ascii="Times New Roman" w:eastAsia="Calibri" w:hAnsi="Times New Roman"/>
          <w:bCs/>
          <w:iCs/>
          <w:sz w:val="28"/>
          <w:szCs w:val="28"/>
          <w:lang w:val="af-ZA" w:eastAsia="x-none"/>
        </w:rPr>
        <w:t>) Bảo vệ môi trường: Công nghệ sạch thân thiện với môi trường vào hoạt động sản xuất, kinh doanh; ứng phó với biến đổi khí hậu và bảo vệ tài nguyên, môi trường.</w:t>
      </w:r>
    </w:p>
    <w:p w14:paraId="0A2A7000" w14:textId="3201FCE4" w:rsidR="00DC3FB9" w:rsidRPr="00BF53CA" w:rsidRDefault="00DC3FB9" w:rsidP="00620752">
      <w:pPr>
        <w:widowControl w:val="0"/>
        <w:spacing w:before="60" w:after="60" w:line="330" w:lineRule="exact"/>
        <w:ind w:firstLine="567"/>
        <w:jc w:val="both"/>
        <w:rPr>
          <w:rFonts w:ascii="Times New Roman" w:eastAsia="Times New Roman" w:hAnsi="Times New Roman"/>
          <w:sz w:val="28"/>
          <w:szCs w:val="28"/>
          <w:highlight w:val="yellow"/>
          <w:lang w:val="en-US"/>
        </w:rPr>
      </w:pPr>
      <w:r w:rsidRPr="00BF53CA">
        <w:rPr>
          <w:rFonts w:ascii="Times New Roman" w:hAnsi="Times New Roman"/>
          <w:spacing w:val="3"/>
          <w:sz w:val="28"/>
          <w:szCs w:val="28"/>
          <w:shd w:val="clear" w:color="auto" w:fill="FFFFFF"/>
        </w:rPr>
        <w:t>Triển khai có hiệu quả các giải pháp thực hiện Nghị quyết số 68-NQ/TW, ngày 04/5/2025 của Bộ Chính trị "về phát triển kinh tế tư nhân"</w:t>
      </w:r>
      <w:r w:rsidR="00AD01DE">
        <w:rPr>
          <w:rFonts w:ascii="Times New Roman" w:hAnsi="Times New Roman"/>
          <w:spacing w:val="3"/>
          <w:sz w:val="28"/>
          <w:szCs w:val="28"/>
          <w:shd w:val="clear" w:color="auto" w:fill="FFFFFF"/>
          <w:lang w:val="en-US"/>
        </w:rPr>
        <w:t>;</w:t>
      </w:r>
      <w:r w:rsidRPr="00BF53CA">
        <w:rPr>
          <w:rFonts w:ascii="Times New Roman" w:eastAsia="Times New Roman" w:hAnsi="Times New Roman"/>
          <w:sz w:val="28"/>
          <w:szCs w:val="28"/>
          <w:lang w:val="en-US"/>
        </w:rPr>
        <w:t xml:space="preserve"> </w:t>
      </w:r>
      <w:r w:rsidR="00AD01DE">
        <w:rPr>
          <w:rFonts w:ascii="Times New Roman" w:eastAsia="Times New Roman" w:hAnsi="Times New Roman"/>
          <w:sz w:val="28"/>
          <w:szCs w:val="28"/>
          <w:lang w:val="en-US"/>
        </w:rPr>
        <w:t xml:space="preserve">mời gọi, tạo điều kiện, thu hút đầu tư vào </w:t>
      </w:r>
      <w:r w:rsidRPr="00BF53CA">
        <w:rPr>
          <w:rFonts w:ascii="Times New Roman" w:eastAsia="Times New Roman" w:hAnsi="Times New Roman"/>
          <w:sz w:val="28"/>
          <w:szCs w:val="28"/>
          <w:lang w:val="en-US"/>
        </w:rPr>
        <w:t>các loại hình kinh tế như kinh tế số, kinh tế ban đêm, kinh tế di sản, công nghiệp văn hóa</w:t>
      </w:r>
      <w:r w:rsidR="00AD01DE">
        <w:rPr>
          <w:rFonts w:ascii="Times New Roman" w:eastAsia="Times New Roman" w:hAnsi="Times New Roman"/>
          <w:sz w:val="28"/>
          <w:szCs w:val="28"/>
          <w:lang w:val="en-US"/>
        </w:rPr>
        <w:t>, kinh tế du lịch…</w:t>
      </w:r>
      <w:r w:rsidRPr="00BF53CA">
        <w:rPr>
          <w:rFonts w:ascii="Times New Roman" w:eastAsia="Times New Roman" w:hAnsi="Times New Roman"/>
          <w:sz w:val="28"/>
          <w:szCs w:val="28"/>
          <w:lang w:val="en-US"/>
        </w:rPr>
        <w:t>. Thúc đẩy các hoạt động đổi mới sáng tạo, phát triển các sản phẩm du lịch, dịch vụ mới mới</w:t>
      </w:r>
      <w:r w:rsidR="00AD01DE">
        <w:rPr>
          <w:rFonts w:ascii="Times New Roman" w:eastAsia="Times New Roman" w:hAnsi="Times New Roman"/>
          <w:sz w:val="28"/>
          <w:szCs w:val="28"/>
          <w:lang w:val="en-US"/>
        </w:rPr>
        <w:t xml:space="preserve"> có</w:t>
      </w:r>
      <w:r w:rsidRPr="00BF53CA">
        <w:rPr>
          <w:rFonts w:ascii="Times New Roman" w:eastAsia="Times New Roman" w:hAnsi="Times New Roman"/>
          <w:sz w:val="28"/>
          <w:szCs w:val="28"/>
          <w:lang w:val="en-US"/>
        </w:rPr>
        <w:t xml:space="preserve"> giá trị gia tăng cao.</w:t>
      </w:r>
      <w:r w:rsidRPr="00BF53CA">
        <w:rPr>
          <w:rFonts w:ascii="Times New Roman" w:eastAsia="Times New Roman" w:hAnsi="Times New Roman"/>
          <w:sz w:val="28"/>
          <w:szCs w:val="28"/>
          <w:lang w:val="nl-NL"/>
        </w:rPr>
        <w:t xml:space="preserve"> </w:t>
      </w:r>
    </w:p>
    <w:p w14:paraId="6DCA0544" w14:textId="77777777" w:rsidR="00DC3FB9" w:rsidRPr="00BF53CA" w:rsidRDefault="00DC3FB9" w:rsidP="00620752">
      <w:pPr>
        <w:widowControl w:val="0"/>
        <w:spacing w:before="60" w:after="60" w:line="330" w:lineRule="exact"/>
        <w:ind w:firstLine="567"/>
        <w:jc w:val="both"/>
        <w:rPr>
          <w:rFonts w:ascii="Times New Roman" w:eastAsia="Calibri" w:hAnsi="Times New Roman"/>
          <w:i/>
          <w:iCs/>
          <w:sz w:val="28"/>
          <w:szCs w:val="28"/>
          <w:lang w:val="en-US"/>
        </w:rPr>
      </w:pPr>
      <w:r w:rsidRPr="00AD01DE">
        <w:rPr>
          <w:rFonts w:ascii="Times New Roman" w:eastAsia="Calibri" w:hAnsi="Times New Roman"/>
          <w:bCs/>
          <w:i/>
          <w:iCs/>
          <w:sz w:val="28"/>
          <w:szCs w:val="28"/>
          <w:lang w:val="en-US"/>
        </w:rPr>
        <w:t>(1)</w:t>
      </w:r>
      <w:r w:rsidRPr="00BF53CA">
        <w:rPr>
          <w:rFonts w:ascii="Times New Roman" w:eastAsia="Calibri" w:hAnsi="Times New Roman"/>
          <w:i/>
          <w:iCs/>
          <w:sz w:val="28"/>
          <w:szCs w:val="28"/>
          <w:lang w:val="en-US"/>
        </w:rPr>
        <w:t xml:space="preserve"> Phát triển công nghiệp xanh, </w:t>
      </w:r>
    </w:p>
    <w:p w14:paraId="61A3094B" w14:textId="77777777" w:rsidR="00DC3FB9" w:rsidRPr="00BF53CA" w:rsidRDefault="00DC3FB9" w:rsidP="00620752">
      <w:pPr>
        <w:widowControl w:val="0"/>
        <w:spacing w:before="60" w:after="60" w:line="330" w:lineRule="exact"/>
        <w:ind w:firstLine="567"/>
        <w:jc w:val="both"/>
        <w:rPr>
          <w:rFonts w:ascii="Times New Roman" w:eastAsia="Calibri" w:hAnsi="Times New Roman"/>
          <w:noProof/>
          <w:sz w:val="28"/>
          <w:szCs w:val="28"/>
          <w:lang w:val="nl-NL" w:eastAsia="ja-JP"/>
        </w:rPr>
      </w:pPr>
      <w:r w:rsidRPr="00BF53CA">
        <w:rPr>
          <w:rFonts w:ascii="Times New Roman" w:eastAsia="Calibri" w:hAnsi="Times New Roman"/>
          <w:iCs/>
          <w:sz w:val="28"/>
          <w:szCs w:val="28"/>
          <w:bdr w:val="none" w:sz="0" w:space="0" w:color="auto" w:frame="1"/>
          <w:lang w:val="en-US"/>
        </w:rPr>
        <w:t>Tiếp tục đẩy mạnh sản xuất của các ngành công nghiệp, tiểu thủ công nghiệp, điện, cơ khí trên địa bàn phường nhằm duy trì tốc độ tăng trưởng, tăng thu ngân sách, giải quyết việc làm gắn với việc hiện đại hóa, đổi mới công nghệ, bảo vệ môi trường.</w:t>
      </w:r>
      <w:r w:rsidRPr="00BF53CA">
        <w:rPr>
          <w:rFonts w:ascii="Times New Roman" w:eastAsia="Calibri" w:hAnsi="Times New Roman"/>
          <w:i/>
          <w:iCs/>
          <w:sz w:val="28"/>
          <w:szCs w:val="28"/>
          <w:bdr w:val="none" w:sz="0" w:space="0" w:color="auto" w:frame="1"/>
          <w:lang w:val="en-US"/>
        </w:rPr>
        <w:t xml:space="preserve"> </w:t>
      </w:r>
      <w:r w:rsidRPr="00BF53CA">
        <w:rPr>
          <w:rFonts w:ascii="Times New Roman" w:eastAsia="Calibri" w:hAnsi="Times New Roman"/>
          <w:sz w:val="28"/>
          <w:szCs w:val="28"/>
          <w:lang w:val="sv-SE"/>
        </w:rPr>
        <w:t xml:space="preserve">Tiếp tục triển khai thực hiện hiệu quả </w:t>
      </w:r>
      <w:r w:rsidRPr="00BF53CA">
        <w:rPr>
          <w:rFonts w:ascii="Times New Roman" w:eastAsia="Calibri" w:hAnsi="Times New Roman"/>
          <w:sz w:val="28"/>
          <w:szCs w:val="28"/>
          <w:lang w:val="en-US"/>
        </w:rPr>
        <w:t>Nghị quyết số 01-NQ/TU ngày 16/11/2020 của Tỉnh ủy về phát triển nhanh, bền vững ngành công nghiệp chế biến, chế tạo giai đoạn 2020 - 2025, định hướng đến năm 2030"</w:t>
      </w:r>
      <w:r w:rsidRPr="00BF53CA">
        <w:rPr>
          <w:rFonts w:ascii="Times New Roman" w:eastAsia="Calibri" w:hAnsi="Times New Roman"/>
          <w:sz w:val="28"/>
          <w:szCs w:val="28"/>
          <w:lang w:val="sv-SE"/>
        </w:rPr>
        <w:t>. Khuyến khích các doanh nghiệp áp dụng khoa học công nghệ tiên tiến vào sản</w:t>
      </w:r>
      <w:r w:rsidRPr="00BF53CA">
        <w:rPr>
          <w:rFonts w:ascii="Times New Roman" w:eastAsia="Calibri" w:hAnsi="Times New Roman"/>
          <w:sz w:val="28"/>
          <w:szCs w:val="28"/>
          <w:bdr w:val="none" w:sz="0" w:space="0" w:color="auto" w:frame="1"/>
          <w:lang w:val="en-US"/>
        </w:rPr>
        <w:t xml:space="preserve"> xuất, đưa </w:t>
      </w:r>
      <w:r w:rsidRPr="00BF53CA">
        <w:rPr>
          <w:rFonts w:ascii="Times New Roman" w:eastAsia="Calibri" w:hAnsi="Times New Roman"/>
          <w:iCs/>
          <w:sz w:val="28"/>
          <w:szCs w:val="28"/>
          <w:lang w:val="fi-FI"/>
        </w:rPr>
        <w:t xml:space="preserve">công nghiệp công nghệ cao là trọng tâm, động lực cho tăng trưởng ngành trong giai đoạn tới. </w:t>
      </w:r>
      <w:r w:rsidRPr="00BF53CA">
        <w:rPr>
          <w:rFonts w:ascii="Times New Roman" w:eastAsia="MS Mincho" w:hAnsi="Times New Roman"/>
          <w:sz w:val="28"/>
          <w:szCs w:val="28"/>
          <w:lang w:val="nl-NL" w:eastAsia="ja-JP"/>
        </w:rPr>
        <w:t xml:space="preserve">Triển khai </w:t>
      </w:r>
      <w:r w:rsidRPr="00BF53CA">
        <w:rPr>
          <w:rFonts w:ascii="Times New Roman" w:eastAsia="Calibri" w:hAnsi="Times New Roman"/>
          <w:noProof/>
          <w:sz w:val="28"/>
          <w:szCs w:val="28"/>
          <w:lang w:val="nl-NL" w:eastAsia="ja-JP"/>
        </w:rPr>
        <w:t xml:space="preserve">thu hút các nhà đầu tư vào </w:t>
      </w:r>
      <w:r w:rsidRPr="00BF53CA">
        <w:rPr>
          <w:rFonts w:ascii="Times New Roman" w:eastAsia="Calibri" w:hAnsi="Times New Roman"/>
          <w:sz w:val="28"/>
          <w:szCs w:val="28"/>
          <w:lang w:val="nl-NL"/>
        </w:rPr>
        <w:t>Khu kinh tế ven biển Quảng Yên trên địa bàn.</w:t>
      </w:r>
      <w:r w:rsidRPr="00BF53CA">
        <w:rPr>
          <w:rFonts w:ascii="Times New Roman" w:eastAsia="Calibri" w:hAnsi="Times New Roman"/>
          <w:noProof/>
          <w:sz w:val="28"/>
          <w:szCs w:val="28"/>
          <w:lang w:val="nl-NL" w:eastAsia="ja-JP"/>
        </w:rPr>
        <w:t xml:space="preserve"> </w:t>
      </w:r>
    </w:p>
    <w:p w14:paraId="1008271D" w14:textId="77777777" w:rsidR="00DC3FB9" w:rsidRPr="00BF53CA" w:rsidRDefault="00DC3FB9" w:rsidP="00620752">
      <w:pPr>
        <w:widowControl w:val="0"/>
        <w:spacing w:before="60" w:after="60" w:line="330" w:lineRule="exact"/>
        <w:ind w:firstLine="567"/>
        <w:jc w:val="both"/>
        <w:rPr>
          <w:rFonts w:ascii="Times New Roman" w:hAnsi="Times New Roman"/>
          <w:i/>
          <w:iCs/>
          <w:noProof/>
          <w:kern w:val="2"/>
          <w:sz w:val="28"/>
          <w:szCs w:val="28"/>
          <w:lang w:eastAsia="x-none"/>
        </w:rPr>
      </w:pPr>
      <w:r w:rsidRPr="00CE6D69">
        <w:rPr>
          <w:rFonts w:ascii="Times New Roman" w:hAnsi="Times New Roman"/>
          <w:bCs/>
          <w:i/>
          <w:noProof/>
          <w:kern w:val="2"/>
          <w:sz w:val="28"/>
          <w:szCs w:val="28"/>
          <w:lang w:eastAsia="x-none"/>
        </w:rPr>
        <w:t>(2)</w:t>
      </w:r>
      <w:r w:rsidRPr="00BF53CA">
        <w:rPr>
          <w:rFonts w:ascii="Times New Roman" w:hAnsi="Times New Roman"/>
          <w:i/>
          <w:iCs/>
          <w:noProof/>
          <w:kern w:val="2"/>
          <w:sz w:val="28"/>
          <w:szCs w:val="28"/>
          <w:lang w:eastAsia="x-none"/>
        </w:rPr>
        <w:t xml:space="preserve"> Phát triển dịch vụ</w:t>
      </w:r>
      <w:r w:rsidRPr="00BF53CA">
        <w:rPr>
          <w:rFonts w:ascii="Times New Roman" w:hAnsi="Times New Roman"/>
          <w:i/>
          <w:iCs/>
          <w:noProof/>
          <w:kern w:val="2"/>
          <w:sz w:val="28"/>
          <w:szCs w:val="28"/>
          <w:lang w:val="en-US" w:eastAsia="x-none"/>
        </w:rPr>
        <w:t>, thương mại, du lịch</w:t>
      </w:r>
      <w:r w:rsidRPr="00BF53CA">
        <w:rPr>
          <w:rFonts w:ascii="Times New Roman" w:hAnsi="Times New Roman"/>
          <w:i/>
          <w:iCs/>
          <w:noProof/>
          <w:kern w:val="2"/>
          <w:sz w:val="28"/>
          <w:szCs w:val="28"/>
          <w:lang w:eastAsia="x-none"/>
        </w:rPr>
        <w:t xml:space="preserve"> tổng hợp hiện đại</w:t>
      </w:r>
    </w:p>
    <w:p w14:paraId="6AABD517" w14:textId="2D6CC13D" w:rsidR="00015184" w:rsidRDefault="00DC3FB9" w:rsidP="00620752">
      <w:pPr>
        <w:widowControl w:val="0"/>
        <w:spacing w:before="60" w:after="60" w:line="330" w:lineRule="exact"/>
        <w:ind w:firstLine="567"/>
        <w:jc w:val="both"/>
        <w:rPr>
          <w:rFonts w:ascii="Times New Roman" w:hAnsi="Times New Roman"/>
          <w:iCs/>
          <w:noProof/>
          <w:kern w:val="2"/>
          <w:sz w:val="28"/>
          <w:szCs w:val="28"/>
          <w:lang w:val="fi-FI" w:eastAsia="x-none"/>
        </w:rPr>
      </w:pPr>
      <w:r w:rsidRPr="00BF53CA">
        <w:rPr>
          <w:rFonts w:ascii="Times New Roman" w:hAnsi="Times New Roman"/>
          <w:iCs/>
          <w:noProof/>
          <w:kern w:val="2"/>
          <w:sz w:val="28"/>
          <w:szCs w:val="28"/>
          <w:lang w:val="en-US" w:eastAsia="x-none"/>
        </w:rPr>
        <w:t>P</w:t>
      </w:r>
      <w:r w:rsidRPr="00BF53CA">
        <w:rPr>
          <w:rFonts w:ascii="Times New Roman" w:hAnsi="Times New Roman"/>
          <w:iCs/>
          <w:noProof/>
          <w:kern w:val="2"/>
          <w:sz w:val="28"/>
          <w:szCs w:val="28"/>
          <w:lang w:eastAsia="x-none"/>
        </w:rPr>
        <w:t xml:space="preserve">hát triển dịch vụ du lịch chất lượng cao, </w:t>
      </w:r>
      <w:r w:rsidRPr="00BF53CA">
        <w:rPr>
          <w:rFonts w:ascii="Times New Roman" w:hAnsi="Times New Roman"/>
          <w:iCs/>
          <w:noProof/>
          <w:kern w:val="2"/>
          <w:sz w:val="28"/>
          <w:szCs w:val="28"/>
          <w:lang w:val="en-US" w:eastAsia="x-none"/>
        </w:rPr>
        <w:t xml:space="preserve">trên cơ sở phát huy giá trị các lợi thế du lịch </w:t>
      </w:r>
      <w:r w:rsidRPr="00BF53CA">
        <w:rPr>
          <w:rFonts w:ascii="Times New Roman" w:hAnsi="Times New Roman"/>
          <w:noProof/>
          <w:kern w:val="2"/>
          <w:sz w:val="28"/>
          <w:szCs w:val="28"/>
          <w:lang w:val="en-US" w:eastAsia="x-none"/>
        </w:rPr>
        <w:t xml:space="preserve">chuỗi </w:t>
      </w:r>
      <w:r w:rsidRPr="00BF53CA">
        <w:rPr>
          <w:rFonts w:ascii="Times New Roman" w:hAnsi="Times New Roman"/>
          <w:noProof/>
          <w:kern w:val="2"/>
          <w:sz w:val="28"/>
          <w:szCs w:val="28"/>
          <w:lang w:val="fr-FR" w:eastAsia="x-none"/>
        </w:rPr>
        <w:t>các di tích lịch sử, văn hóa Đình Đền Công</w:t>
      </w:r>
      <w:r w:rsidR="00C878AE">
        <w:rPr>
          <w:rFonts w:ascii="Times New Roman" w:hAnsi="Times New Roman"/>
          <w:noProof/>
          <w:kern w:val="2"/>
          <w:sz w:val="28"/>
          <w:szCs w:val="28"/>
          <w:lang w:val="fr-FR" w:eastAsia="x-none"/>
        </w:rPr>
        <w:t xml:space="preserve"> - </w:t>
      </w:r>
      <w:r w:rsidR="00C878AE" w:rsidRPr="00D64A62">
        <w:rPr>
          <w:rFonts w:ascii="Times New Roman" w:hAnsi="Times New Roman"/>
          <w:noProof/>
          <w:color w:val="EE0000"/>
          <w:kern w:val="2"/>
          <w:sz w:val="28"/>
          <w:szCs w:val="28"/>
          <w:highlight w:val="yellow"/>
          <w:lang w:val="fr-FR" w:eastAsia="x-none"/>
        </w:rPr>
        <w:t>Miếu Cổ Linh</w:t>
      </w:r>
      <w:r w:rsidRPr="00BF53CA">
        <w:rPr>
          <w:rFonts w:ascii="Times New Roman" w:hAnsi="Times New Roman"/>
          <w:noProof/>
          <w:kern w:val="2"/>
          <w:sz w:val="28"/>
          <w:szCs w:val="28"/>
          <w:lang w:val="fr-FR" w:eastAsia="x-none"/>
        </w:rPr>
        <w:t>; Đình - Chùa Lạc Thanh, Đình - Nghè Bí Giàng-Làng cổ; Chùa Ba Vàng và khu du lịch sinh thái Lựng Xanh, Núi Thành Đẳng, Bình hương và khu trung tâm thương mại, vui chơi giải trí.</w:t>
      </w:r>
      <w:r w:rsidRPr="00BF53CA">
        <w:rPr>
          <w:rFonts w:ascii="Times New Roman" w:hAnsi="Times New Roman"/>
          <w:i/>
          <w:iCs/>
          <w:noProof/>
          <w:kern w:val="2"/>
          <w:sz w:val="28"/>
          <w:szCs w:val="28"/>
          <w:lang w:val="en-US" w:eastAsia="x-none"/>
        </w:rPr>
        <w:t xml:space="preserve"> </w:t>
      </w:r>
      <w:r w:rsidRPr="00BF53CA">
        <w:rPr>
          <w:rFonts w:ascii="Times New Roman" w:hAnsi="Times New Roman"/>
          <w:noProof/>
          <w:kern w:val="2"/>
          <w:sz w:val="28"/>
          <w:szCs w:val="28"/>
          <w:lang w:val="nl-NL" w:eastAsia="x-none"/>
        </w:rPr>
        <w:t>Phát huy tối đa lợi thế phát triển du lịch, dịch vụ, thương mại của phường trung tâm</w:t>
      </w:r>
      <w:r w:rsidRPr="00BF53CA">
        <w:rPr>
          <w:rFonts w:ascii="Times New Roman" w:hAnsi="Times New Roman"/>
          <w:iCs/>
          <w:noProof/>
          <w:kern w:val="2"/>
          <w:sz w:val="28"/>
          <w:szCs w:val="28"/>
          <w:lang w:val="nl-NL" w:eastAsia="x-none"/>
        </w:rPr>
        <w:t xml:space="preserve">. Chú trọng đa dạng hóa các sản phẩm du </w:t>
      </w:r>
      <w:r w:rsidRPr="00BF53CA">
        <w:rPr>
          <w:rFonts w:ascii="Times New Roman" w:hAnsi="Times New Roman"/>
          <w:iCs/>
          <w:noProof/>
          <w:kern w:val="2"/>
          <w:sz w:val="28"/>
          <w:szCs w:val="28"/>
          <w:lang w:val="fi-FI" w:eastAsia="x-none"/>
        </w:rPr>
        <w:t xml:space="preserve">lịch dịch vụ; tăng thời gian lưu trú và chi tiêu của du khách. </w:t>
      </w:r>
    </w:p>
    <w:p w14:paraId="3238B457" w14:textId="24203DEA" w:rsidR="007738CB" w:rsidRPr="00BF53CA" w:rsidRDefault="00D543F2" w:rsidP="00620752">
      <w:pPr>
        <w:widowControl w:val="0"/>
        <w:spacing w:before="60" w:after="60" w:line="330" w:lineRule="exact"/>
        <w:ind w:firstLine="567"/>
        <w:jc w:val="both"/>
        <w:rPr>
          <w:rFonts w:ascii="Times New Roman" w:hAnsi="Times New Roman"/>
          <w:iCs/>
          <w:noProof/>
          <w:kern w:val="2"/>
          <w:sz w:val="28"/>
          <w:szCs w:val="28"/>
          <w:lang w:val="fi-FI" w:eastAsia="x-none"/>
        </w:rPr>
      </w:pPr>
      <w:r>
        <w:rPr>
          <w:rFonts w:ascii="Times New Roman" w:hAnsi="Times New Roman"/>
          <w:iCs/>
          <w:noProof/>
          <w:kern w:val="2"/>
          <w:sz w:val="28"/>
          <w:szCs w:val="28"/>
          <w:lang w:val="fi-FI" w:eastAsia="x-none"/>
        </w:rPr>
        <w:t xml:space="preserve">Ưu tiên phát triển </w:t>
      </w:r>
      <w:r w:rsidR="00FE06A0">
        <w:rPr>
          <w:rFonts w:ascii="Times New Roman" w:hAnsi="Times New Roman"/>
          <w:iCs/>
          <w:noProof/>
          <w:kern w:val="2"/>
          <w:sz w:val="28"/>
          <w:szCs w:val="28"/>
          <w:lang w:val="fi-FI" w:eastAsia="x-none"/>
        </w:rPr>
        <w:t>các khu đô thị tiện ích, chất lượng cao để thu hút chuyên gia, công nhân các khu công nghiệp về cư trú, sinh sống</w:t>
      </w:r>
      <w:r>
        <w:rPr>
          <w:rFonts w:ascii="Times New Roman" w:hAnsi="Times New Roman"/>
          <w:iCs/>
          <w:noProof/>
          <w:kern w:val="2"/>
          <w:sz w:val="28"/>
          <w:szCs w:val="28"/>
          <w:lang w:val="fi-FI" w:eastAsia="x-none"/>
        </w:rPr>
        <w:t xml:space="preserve">, hình thành các khu dân cư mới, thúc đẩy kinh tế dịch vụ phát triển. </w:t>
      </w:r>
      <w:r w:rsidR="00DC3FB9" w:rsidRPr="00BF53CA">
        <w:rPr>
          <w:rFonts w:ascii="Times New Roman" w:hAnsi="Times New Roman"/>
          <w:iCs/>
          <w:noProof/>
          <w:kern w:val="2"/>
          <w:sz w:val="28"/>
          <w:szCs w:val="28"/>
          <w:lang w:val="fi-FI" w:eastAsia="x-none"/>
        </w:rPr>
        <w:t xml:space="preserve">Kết nối chặt chẽ ngành thương mại, dịch vụ với ngành công nghiệp, nông nghiệp nhằm phát triển đồng bộ các ngành kinh tế. </w:t>
      </w:r>
      <w:r w:rsidR="00DC3FB9" w:rsidRPr="00BF53CA">
        <w:rPr>
          <w:rFonts w:ascii="Times New Roman" w:hAnsi="Times New Roman"/>
          <w:noProof/>
          <w:kern w:val="2"/>
          <w:sz w:val="28"/>
          <w:szCs w:val="28"/>
          <w:lang w:val="nl-NL" w:eastAsia="x-none"/>
        </w:rPr>
        <w:t>Tập trung thu hút đầu tư</w:t>
      </w:r>
      <w:r w:rsidR="00DC3FB9" w:rsidRPr="00BF53CA">
        <w:rPr>
          <w:rFonts w:ascii="Times New Roman" w:hAnsi="Times New Roman"/>
          <w:iCs/>
          <w:noProof/>
          <w:kern w:val="2"/>
          <w:sz w:val="28"/>
          <w:szCs w:val="28"/>
          <w:lang w:val="fi-FI" w:eastAsia="x-none"/>
        </w:rPr>
        <w:t xml:space="preserve"> cơ sở hạ tầng bán lẻ, </w:t>
      </w:r>
      <w:r w:rsidR="00DC3FB9" w:rsidRPr="00BF53CA">
        <w:rPr>
          <w:rFonts w:ascii="Times New Roman" w:hAnsi="Times New Roman"/>
          <w:noProof/>
          <w:kern w:val="2"/>
          <w:sz w:val="28"/>
          <w:szCs w:val="28"/>
          <w:lang w:val="nl-NL" w:eastAsia="x-none"/>
        </w:rPr>
        <w:t>phát triển hệ thống siêu thị, trung tâm thương mại hiện đại, cửa hàng tiện ích...; huy động nguồn lực đầu tư xây dựng chợ Trung tâm Uông Bí, cải tạo, nâng cấp các chợ trên địa bàn với phong cách hiện đại, văn minh, vừa phục vụ nhân dân vừa phục vụ khách du lịch</w:t>
      </w:r>
      <w:r w:rsidR="00DC3FB9" w:rsidRPr="00BF53CA">
        <w:rPr>
          <w:rStyle w:val="EndnoteReference"/>
          <w:rFonts w:ascii="Times New Roman" w:hAnsi="Times New Roman"/>
          <w:noProof/>
          <w:kern w:val="2"/>
          <w:sz w:val="28"/>
          <w:szCs w:val="28"/>
          <w:lang w:val="nl-NL" w:eastAsia="x-none"/>
        </w:rPr>
        <w:endnoteReference w:id="24"/>
      </w:r>
      <w:r w:rsidR="00DC3FB9" w:rsidRPr="00BF53CA">
        <w:rPr>
          <w:rFonts w:ascii="Times New Roman" w:hAnsi="Times New Roman"/>
          <w:noProof/>
          <w:kern w:val="2"/>
          <w:sz w:val="28"/>
          <w:szCs w:val="28"/>
          <w:lang w:val="nl-NL" w:eastAsia="x-none"/>
        </w:rPr>
        <w:t>.</w:t>
      </w:r>
      <w:r w:rsidR="007738CB" w:rsidRPr="00BF53CA">
        <w:rPr>
          <w:rFonts w:ascii="Times New Roman" w:hAnsi="Times New Roman"/>
          <w:iCs/>
          <w:noProof/>
          <w:kern w:val="2"/>
          <w:sz w:val="28"/>
          <w:szCs w:val="28"/>
          <w:lang w:val="fi-FI" w:eastAsia="x-none"/>
        </w:rPr>
        <w:t xml:space="preserve"> Tạo điều kiện cho các ngân hàng, các tổ chức tín dụng và các tổ chức bảo hiểm</w:t>
      </w:r>
      <w:r w:rsidR="00370BB8" w:rsidRPr="00BF53CA">
        <w:rPr>
          <w:rFonts w:ascii="Times New Roman" w:hAnsi="Times New Roman"/>
          <w:iCs/>
          <w:noProof/>
          <w:kern w:val="2"/>
          <w:sz w:val="28"/>
          <w:szCs w:val="28"/>
          <w:lang w:val="fi-FI" w:eastAsia="x-none"/>
        </w:rPr>
        <w:t xml:space="preserve"> hoạt động có hiệu quả. P</w:t>
      </w:r>
      <w:r w:rsidR="007738CB" w:rsidRPr="00BF53CA">
        <w:rPr>
          <w:rFonts w:ascii="Times New Roman" w:hAnsi="Times New Roman"/>
          <w:iCs/>
          <w:noProof/>
          <w:kern w:val="2"/>
          <w:sz w:val="28"/>
          <w:szCs w:val="28"/>
          <w:lang w:val="fi-FI" w:eastAsia="x-none"/>
        </w:rPr>
        <w:t xml:space="preserve">hát </w:t>
      </w:r>
      <w:r w:rsidR="007738CB" w:rsidRPr="00BF53CA">
        <w:rPr>
          <w:rFonts w:ascii="Times New Roman" w:hAnsi="Times New Roman"/>
          <w:iCs/>
          <w:noProof/>
          <w:kern w:val="2"/>
          <w:sz w:val="28"/>
          <w:szCs w:val="28"/>
          <w:lang w:val="fi-FI" w:eastAsia="x-none"/>
        </w:rPr>
        <w:lastRenderedPageBreak/>
        <w:t>triển các dịch vụ thanh toán điện tử để tạo điều kiện thuận lợi cho khách du lịch.</w:t>
      </w:r>
    </w:p>
    <w:p w14:paraId="47A597D5" w14:textId="03F40CCF" w:rsidR="00370BB8" w:rsidRPr="00BF53CA" w:rsidRDefault="007738CB" w:rsidP="00620752">
      <w:pPr>
        <w:widowControl w:val="0"/>
        <w:spacing w:before="60" w:after="60" w:line="330" w:lineRule="exact"/>
        <w:ind w:firstLine="567"/>
        <w:jc w:val="both"/>
        <w:rPr>
          <w:rFonts w:ascii="Times New Roman" w:hAnsi="Times New Roman"/>
          <w:i/>
          <w:noProof/>
          <w:kern w:val="2"/>
          <w:sz w:val="28"/>
          <w:szCs w:val="28"/>
          <w:lang w:eastAsia="x-none"/>
        </w:rPr>
      </w:pPr>
      <w:r w:rsidRPr="009B1BFE">
        <w:rPr>
          <w:rFonts w:ascii="Times New Roman" w:hAnsi="Times New Roman"/>
          <w:bCs/>
          <w:i/>
          <w:noProof/>
          <w:kern w:val="2"/>
          <w:sz w:val="28"/>
          <w:szCs w:val="28"/>
          <w:lang w:eastAsia="x-none"/>
        </w:rPr>
        <w:t xml:space="preserve"> (3)</w:t>
      </w:r>
      <w:r w:rsidRPr="00BF53CA">
        <w:rPr>
          <w:rFonts w:ascii="Times New Roman" w:hAnsi="Times New Roman"/>
          <w:i/>
          <w:iCs/>
          <w:noProof/>
          <w:kern w:val="2"/>
          <w:sz w:val="28"/>
          <w:szCs w:val="28"/>
          <w:lang w:eastAsia="x-none"/>
        </w:rPr>
        <w:t xml:space="preserve"> </w:t>
      </w:r>
      <w:r w:rsidRPr="00BF53CA">
        <w:rPr>
          <w:rFonts w:ascii="Times New Roman" w:hAnsi="Times New Roman"/>
          <w:i/>
          <w:noProof/>
          <w:kern w:val="2"/>
          <w:sz w:val="28"/>
          <w:szCs w:val="28"/>
          <w:lang w:eastAsia="x-none"/>
        </w:rPr>
        <w:t xml:space="preserve">Phát triển nông nghiệp, kinh tế nông nghiệp theo hướng phát triển nông nghiệp sinh thái, nông thôn hiện đại, nông dân văn minh </w:t>
      </w:r>
    </w:p>
    <w:p w14:paraId="446B3E74" w14:textId="45EBBEFD" w:rsidR="007738CB" w:rsidRPr="00BF53CA" w:rsidRDefault="007738CB" w:rsidP="00620752">
      <w:pPr>
        <w:widowControl w:val="0"/>
        <w:spacing w:before="60" w:after="60" w:line="330" w:lineRule="exact"/>
        <w:ind w:firstLine="567"/>
        <w:jc w:val="both"/>
        <w:rPr>
          <w:rFonts w:ascii="Times New Roman" w:hAnsi="Times New Roman"/>
          <w:iCs/>
          <w:noProof/>
          <w:kern w:val="2"/>
          <w:sz w:val="28"/>
          <w:szCs w:val="28"/>
          <w:lang w:val="fi-FI" w:eastAsia="x-none"/>
        </w:rPr>
      </w:pPr>
      <w:r w:rsidRPr="00BF53CA">
        <w:rPr>
          <w:rFonts w:ascii="Times New Roman" w:hAnsi="Times New Roman"/>
          <w:iCs/>
          <w:noProof/>
          <w:kern w:val="2"/>
          <w:sz w:val="28"/>
          <w:szCs w:val="28"/>
          <w:lang w:eastAsia="x-none"/>
        </w:rPr>
        <w:t xml:space="preserve">Phát triển nông nghiệp hàng hóa </w:t>
      </w:r>
      <w:r w:rsidR="00370BB8" w:rsidRPr="00BF53CA">
        <w:rPr>
          <w:rFonts w:ascii="Times New Roman" w:hAnsi="Times New Roman"/>
          <w:iCs/>
          <w:noProof/>
          <w:kern w:val="2"/>
          <w:sz w:val="28"/>
          <w:szCs w:val="28"/>
          <w:lang w:val="en-US" w:eastAsia="x-none"/>
        </w:rPr>
        <w:t>chất lượng</w:t>
      </w:r>
      <w:r w:rsidRPr="00BF53CA">
        <w:rPr>
          <w:rFonts w:ascii="Times New Roman" w:hAnsi="Times New Roman"/>
          <w:iCs/>
          <w:noProof/>
          <w:kern w:val="2"/>
          <w:sz w:val="28"/>
          <w:szCs w:val="28"/>
          <w:lang w:eastAsia="x-none"/>
        </w:rPr>
        <w:t>, ứng dụng công nghệ cao, thích ứng với biến đổi khí hậu theo hướng tăng cường liên kết theo chuỗi, nâng cao giá trị gia tăng, hiệu quả kinh tế của các sản phẩm OCOP.</w:t>
      </w:r>
      <w:r w:rsidRPr="00BF53CA">
        <w:rPr>
          <w:rFonts w:ascii="Times New Roman" w:hAnsi="Times New Roman"/>
          <w:iCs/>
          <w:noProof/>
          <w:kern w:val="2"/>
          <w:sz w:val="28"/>
          <w:szCs w:val="28"/>
          <w:lang w:val="en-US" w:eastAsia="x-none"/>
        </w:rPr>
        <w:t xml:space="preserve"> </w:t>
      </w:r>
      <w:r w:rsidRPr="00BF53CA">
        <w:rPr>
          <w:rFonts w:ascii="Times New Roman" w:hAnsi="Times New Roman"/>
          <w:noProof/>
          <w:kern w:val="2"/>
          <w:sz w:val="28"/>
          <w:szCs w:val="28"/>
          <w:lang w:val="nl-NL" w:eastAsia="x-none"/>
        </w:rPr>
        <w:t xml:space="preserve">Thu hút các doanh nghiệp, nhà đầu tư vào các lĩnh vực sản xuất nông nghiệp công nghệ cao, nông nghiệp hữu cơ, nông nghiệp sinh thái, </w:t>
      </w:r>
      <w:r w:rsidRPr="00BF53CA">
        <w:rPr>
          <w:rFonts w:ascii="Times New Roman" w:hAnsi="Times New Roman"/>
          <w:noProof/>
          <w:kern w:val="2"/>
          <w:sz w:val="28"/>
          <w:szCs w:val="28"/>
          <w:lang w:eastAsia="x-none"/>
        </w:rPr>
        <w:t>kết hợp xây dựng mô hình trải nghiệm tại các khu vườn đồi, trang trại, nhà vườn, gắn với cộng đồng làm du lịch, góp phần đa dạng hóa sản phẩm du lịch và nâng cao thu nhập cho người dân.</w:t>
      </w:r>
    </w:p>
    <w:p w14:paraId="6147C19A" w14:textId="004B251F"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rPr>
        <w:t>Về trồng trọt:</w:t>
      </w:r>
      <w:r w:rsidRPr="00BF53CA">
        <w:rPr>
          <w:rFonts w:ascii="Times New Roman" w:eastAsia="Calibri" w:hAnsi="Times New Roman"/>
          <w:iCs/>
          <w:sz w:val="28"/>
          <w:szCs w:val="28"/>
        </w:rPr>
        <w:t xml:space="preserve"> </w:t>
      </w:r>
      <w:r w:rsidRPr="00BF53CA">
        <w:rPr>
          <w:rFonts w:ascii="Times New Roman" w:eastAsia="Calibri" w:hAnsi="Times New Roman"/>
          <w:iCs/>
          <w:sz w:val="28"/>
          <w:szCs w:val="28"/>
          <w:lang w:val="en-US"/>
        </w:rPr>
        <w:t>Thực hiện việc cơ cấu lại cây trồng phù hợp với điều kiện thổ nhưỡng và đáp ứng nhu cầu thị trường, ưu tiên các giống cây mang lại giá trị kinh tế cao. Tăng cường</w:t>
      </w:r>
      <w:r w:rsidRPr="00BF53CA">
        <w:rPr>
          <w:rFonts w:ascii="Times New Roman" w:eastAsia="Calibri" w:hAnsi="Times New Roman"/>
          <w:iCs/>
          <w:sz w:val="28"/>
          <w:szCs w:val="28"/>
        </w:rPr>
        <w:t xml:space="preserve"> ứng dụng khoa học công nghệ chăm sóc, chế biến, bảo quản, tiêu thụ để nâng </w:t>
      </w:r>
      <w:r w:rsidRPr="00BF53CA">
        <w:rPr>
          <w:rFonts w:ascii="Times New Roman" w:eastAsia="Calibri" w:hAnsi="Times New Roman"/>
          <w:iCs/>
          <w:sz w:val="28"/>
          <w:szCs w:val="28"/>
          <w:lang w:val="en-US"/>
        </w:rPr>
        <w:t xml:space="preserve">cao </w:t>
      </w:r>
      <w:r w:rsidRPr="00BF53CA">
        <w:rPr>
          <w:rFonts w:ascii="Times New Roman" w:eastAsia="Calibri" w:hAnsi="Times New Roman"/>
          <w:iCs/>
          <w:sz w:val="28"/>
          <w:szCs w:val="28"/>
        </w:rPr>
        <w:t>giá trị sản phẩm.</w:t>
      </w:r>
      <w:r w:rsidRPr="00BF53CA">
        <w:rPr>
          <w:rFonts w:ascii="Times New Roman" w:eastAsia="Calibri" w:hAnsi="Times New Roman"/>
          <w:iCs/>
          <w:sz w:val="28"/>
          <w:szCs w:val="28"/>
          <w:lang w:val="en-US"/>
        </w:rPr>
        <w:t xml:space="preserve"> Liên kết với các doanh nghiệp trong khâu tiêu thụ nông sả</w:t>
      </w:r>
      <w:r w:rsidR="00370BB8" w:rsidRPr="00BF53CA">
        <w:rPr>
          <w:rFonts w:ascii="Times New Roman" w:eastAsia="Calibri" w:hAnsi="Times New Roman"/>
          <w:iCs/>
          <w:sz w:val="28"/>
          <w:szCs w:val="28"/>
          <w:lang w:val="en-US"/>
        </w:rPr>
        <w:t>n,</w:t>
      </w:r>
      <w:r w:rsidRPr="00BF53CA">
        <w:rPr>
          <w:rFonts w:ascii="Times New Roman" w:eastAsia="Calibri" w:hAnsi="Times New Roman"/>
          <w:iCs/>
          <w:sz w:val="28"/>
          <w:szCs w:val="28"/>
          <w:lang w:val="en-US"/>
        </w:rPr>
        <w:t xml:space="preserve"> k</w:t>
      </w:r>
      <w:r w:rsidRPr="00BF53CA">
        <w:rPr>
          <w:rFonts w:ascii="Times New Roman" w:eastAsia="Calibri" w:hAnsi="Times New Roman"/>
          <w:sz w:val="28"/>
          <w:szCs w:val="28"/>
          <w:lang w:val="en-US"/>
        </w:rPr>
        <w:t xml:space="preserve">huyến khích phát triển mô hình du lịch nông nghiệp sinh thái, </w:t>
      </w:r>
    </w:p>
    <w:p w14:paraId="18DB2C81" w14:textId="6554AC1C" w:rsidR="007738CB" w:rsidRPr="00BF53CA" w:rsidRDefault="007738CB" w:rsidP="00620752">
      <w:pPr>
        <w:widowControl w:val="0"/>
        <w:spacing w:before="60" w:after="60" w:line="330" w:lineRule="exact"/>
        <w:ind w:firstLine="567"/>
        <w:jc w:val="both"/>
        <w:rPr>
          <w:rFonts w:ascii="Times New Roman" w:eastAsia="Calibri" w:hAnsi="Times New Roman"/>
          <w:bCs/>
          <w:iCs/>
          <w:sz w:val="28"/>
          <w:szCs w:val="28"/>
          <w:lang w:val="de-DE"/>
        </w:rPr>
      </w:pPr>
      <w:r w:rsidRPr="00BF53CA">
        <w:rPr>
          <w:rFonts w:ascii="Times New Roman" w:eastAsia="Calibri" w:hAnsi="Times New Roman"/>
          <w:i/>
          <w:iCs/>
          <w:sz w:val="28"/>
          <w:szCs w:val="28"/>
        </w:rPr>
        <w:t>Về lâm nghiệp:</w:t>
      </w:r>
      <w:r w:rsidRPr="00BF53CA">
        <w:rPr>
          <w:rFonts w:ascii="Times New Roman" w:eastAsia="Calibri" w:hAnsi="Times New Roman"/>
          <w:iCs/>
          <w:sz w:val="28"/>
          <w:szCs w:val="28"/>
        </w:rPr>
        <w:t xml:space="preserve"> </w:t>
      </w:r>
      <w:r w:rsidRPr="00BF53CA">
        <w:rPr>
          <w:rFonts w:ascii="Times New Roman" w:eastAsia="Calibri" w:hAnsi="Times New Roman"/>
          <w:iCs/>
          <w:sz w:val="28"/>
          <w:szCs w:val="28"/>
          <w:lang w:val="en-US"/>
        </w:rPr>
        <w:t>P</w:t>
      </w:r>
      <w:r w:rsidRPr="00BF53CA">
        <w:rPr>
          <w:rFonts w:ascii="Times New Roman" w:eastAsia="Calibri" w:hAnsi="Times New Roman"/>
          <w:bCs/>
          <w:iCs/>
          <w:sz w:val="28"/>
          <w:szCs w:val="28"/>
          <w:lang w:val="de-DE"/>
        </w:rPr>
        <w:t>hát triển lâm nghiệp bền vững, q</w:t>
      </w:r>
      <w:r w:rsidRPr="00BF53CA">
        <w:rPr>
          <w:rFonts w:ascii="Times New Roman" w:eastAsia="Calibri" w:hAnsi="Times New Roman"/>
          <w:sz w:val="28"/>
          <w:szCs w:val="28"/>
        </w:rPr>
        <w:t xml:space="preserve">uản lý chặt chẽ, bảo vệ </w:t>
      </w:r>
      <w:r w:rsidR="00370BB8" w:rsidRPr="00BF53CA">
        <w:rPr>
          <w:rFonts w:ascii="Times New Roman" w:eastAsia="Calibri" w:hAnsi="Times New Roman"/>
          <w:sz w:val="28"/>
          <w:szCs w:val="28"/>
          <w:lang w:val="en-US"/>
        </w:rPr>
        <w:t>rừng</w:t>
      </w:r>
      <w:r w:rsidRPr="00BF53CA">
        <w:rPr>
          <w:rFonts w:ascii="Times New Roman" w:eastAsia="Calibri" w:hAnsi="Times New Roman"/>
          <w:bCs/>
          <w:iCs/>
          <w:sz w:val="28"/>
          <w:szCs w:val="28"/>
          <w:lang w:val="de-DE"/>
        </w:rPr>
        <w:t xml:space="preserve">. </w:t>
      </w:r>
      <w:r w:rsidRPr="00BF53CA">
        <w:rPr>
          <w:rFonts w:ascii="Times New Roman" w:eastAsia="Calibri" w:hAnsi="Times New Roman"/>
          <w:sz w:val="28"/>
          <w:szCs w:val="28"/>
          <w:lang w:val="nl-NL"/>
        </w:rPr>
        <w:t xml:space="preserve">Thực hiện nông - lâm kết hợp kinh doanh dưới tán rừng; khuyến khích, hỗ trợ nhân dân đưa vào trồng các giống cây mang lại giá trị kinh tế và bảo vệ môi trường sinh thái. </w:t>
      </w:r>
      <w:r w:rsidRPr="00BF53CA">
        <w:rPr>
          <w:rFonts w:ascii="Times New Roman" w:eastAsia="Calibri" w:hAnsi="Times New Roman"/>
          <w:bCs/>
          <w:iCs/>
          <w:sz w:val="28"/>
          <w:szCs w:val="28"/>
          <w:lang w:val="de-DE"/>
        </w:rPr>
        <w:t>Tăng nhanh tỷ lệ bao phủ rừng gắn với phát triển rừng bền vững.</w:t>
      </w:r>
    </w:p>
    <w:p w14:paraId="2B47187F" w14:textId="449C09A9" w:rsidR="007738CB" w:rsidRPr="00BF53CA" w:rsidRDefault="007738CB" w:rsidP="00620752">
      <w:pPr>
        <w:widowControl w:val="0"/>
        <w:autoSpaceDE w:val="0"/>
        <w:autoSpaceDN w:val="0"/>
        <w:adjustRightInd w:val="0"/>
        <w:spacing w:before="60" w:after="60" w:line="330" w:lineRule="exact"/>
        <w:ind w:firstLine="567"/>
        <w:jc w:val="both"/>
        <w:rPr>
          <w:rFonts w:ascii="Times New Roman" w:eastAsia="Calibri" w:hAnsi="Times New Roman"/>
          <w:iCs/>
          <w:sz w:val="28"/>
          <w:szCs w:val="28"/>
          <w:u w:val="single"/>
          <w:lang w:val="en-US"/>
        </w:rPr>
      </w:pPr>
      <w:r w:rsidRPr="00BF53CA">
        <w:rPr>
          <w:rFonts w:ascii="Times New Roman" w:eastAsia="Calibri" w:hAnsi="Times New Roman"/>
          <w:i/>
          <w:iCs/>
          <w:sz w:val="28"/>
          <w:szCs w:val="28"/>
        </w:rPr>
        <w:t>Về thủy sản:</w:t>
      </w:r>
      <w:r w:rsidRPr="00BF53CA">
        <w:rPr>
          <w:rFonts w:ascii="Times New Roman" w:eastAsia="Calibri" w:hAnsi="Times New Roman"/>
          <w:iCs/>
          <w:sz w:val="28"/>
          <w:szCs w:val="28"/>
        </w:rPr>
        <w:t xml:space="preserve"> </w:t>
      </w:r>
      <w:r w:rsidRPr="00BF53CA">
        <w:rPr>
          <w:rFonts w:ascii="Times New Roman" w:eastAsia="Calibri" w:hAnsi="Times New Roman"/>
          <w:iCs/>
          <w:sz w:val="28"/>
          <w:szCs w:val="28"/>
          <w:lang w:val="en-US"/>
        </w:rPr>
        <w:t>Thu hút đầu tư vào</w:t>
      </w:r>
      <w:r w:rsidR="00370BB8" w:rsidRPr="00BF53CA">
        <w:rPr>
          <w:rFonts w:ascii="Times New Roman" w:eastAsia="Calibri" w:hAnsi="Times New Roman"/>
          <w:iCs/>
          <w:sz w:val="28"/>
          <w:szCs w:val="28"/>
          <w:lang w:val="en-US"/>
        </w:rPr>
        <w:t xml:space="preserve"> khu</w:t>
      </w:r>
      <w:r w:rsidRPr="00BF53CA">
        <w:rPr>
          <w:rFonts w:ascii="Times New Roman" w:eastAsia="Calibri" w:hAnsi="Times New Roman"/>
          <w:iCs/>
          <w:sz w:val="28"/>
          <w:szCs w:val="28"/>
          <w:lang w:val="en-US"/>
        </w:rPr>
        <w:t xml:space="preserve"> quy hoạch vùng nuôi trồng thủy sản tập trung tại các khu Đền Công 1,2,3, Khu Núi Gạc, Phú Thanh… Ưu tiên các dự án </w:t>
      </w:r>
      <w:r w:rsidRPr="00BF53CA">
        <w:rPr>
          <w:rFonts w:ascii="Times New Roman" w:eastAsia="Calibri" w:hAnsi="Times New Roman"/>
          <w:iCs/>
          <w:sz w:val="28"/>
          <w:szCs w:val="28"/>
        </w:rPr>
        <w:t>nuôi trồng thủy sản ứng dụng công nghệ cao</w:t>
      </w:r>
      <w:r w:rsidRPr="00BF53CA">
        <w:rPr>
          <w:rFonts w:ascii="Times New Roman" w:eastAsia="Calibri" w:hAnsi="Times New Roman"/>
          <w:iCs/>
          <w:sz w:val="28"/>
          <w:szCs w:val="28"/>
          <w:lang w:val="en-US"/>
        </w:rPr>
        <w:t xml:space="preserve">. </w:t>
      </w:r>
      <w:r w:rsidRPr="00BF53CA">
        <w:rPr>
          <w:rFonts w:ascii="Times New Roman" w:eastAsia="Calibri" w:hAnsi="Times New Roman"/>
          <w:sz w:val="28"/>
          <w:szCs w:val="28"/>
          <w:bdr w:val="none" w:sz="0" w:space="0" w:color="auto" w:frame="1"/>
        </w:rPr>
        <w:t xml:space="preserve">Thử nghiệm và nhân rộng các mô hình kinh tế đạt hiệu quả cao như: nuôi tôm thẻ chân trắng, rươi lúa hữu cơ... </w:t>
      </w:r>
      <w:r w:rsidRPr="00BF53CA">
        <w:rPr>
          <w:rFonts w:ascii="Times New Roman" w:eastAsia="Calibri" w:hAnsi="Times New Roman"/>
          <w:iCs/>
          <w:sz w:val="28"/>
          <w:szCs w:val="28"/>
        </w:rPr>
        <w:t>tạo chuỗi sản phẩm phục vụ tiêu dùng, du lịch, xuất khẩu.</w:t>
      </w:r>
      <w:r w:rsidRPr="00BF53CA">
        <w:rPr>
          <w:rFonts w:ascii="Times New Roman" w:eastAsia="Calibri" w:hAnsi="Times New Roman"/>
          <w:iCs/>
          <w:sz w:val="28"/>
          <w:szCs w:val="28"/>
          <w:lang w:val="en-US"/>
        </w:rPr>
        <w:t xml:space="preserve"> </w:t>
      </w:r>
      <w:r w:rsidRPr="00BF53CA">
        <w:rPr>
          <w:rFonts w:ascii="Times New Roman" w:eastAsia="Calibri" w:hAnsi="Times New Roman"/>
          <w:iCs/>
          <w:sz w:val="28"/>
          <w:szCs w:val="28"/>
          <w:u w:val="single"/>
          <w:lang w:val="en-US"/>
        </w:rPr>
        <w:t xml:space="preserve"> </w:t>
      </w:r>
    </w:p>
    <w:p w14:paraId="1072E6A7" w14:textId="312B7588" w:rsidR="00370BB8" w:rsidRPr="00BF53CA" w:rsidRDefault="007738CB" w:rsidP="00620752">
      <w:pPr>
        <w:widowControl w:val="0"/>
        <w:spacing w:before="60" w:after="60" w:line="330" w:lineRule="exact"/>
        <w:ind w:firstLine="567"/>
        <w:jc w:val="both"/>
        <w:rPr>
          <w:rFonts w:ascii="Times New Roman" w:eastAsia="Calibri" w:hAnsi="Times New Roman"/>
          <w:i/>
          <w:iCs/>
          <w:sz w:val="28"/>
          <w:szCs w:val="28"/>
          <w:lang w:val="en-US"/>
        </w:rPr>
      </w:pPr>
      <w:r w:rsidRPr="00D543F2">
        <w:rPr>
          <w:rFonts w:ascii="Times New Roman" w:eastAsia="Calibri" w:hAnsi="Times New Roman"/>
          <w:bCs/>
          <w:i/>
          <w:sz w:val="28"/>
          <w:szCs w:val="28"/>
          <w:lang w:val="en-US"/>
        </w:rPr>
        <w:t>(4)</w:t>
      </w:r>
      <w:r w:rsidRPr="00BF53CA">
        <w:rPr>
          <w:rFonts w:ascii="Times New Roman" w:eastAsia="Calibri" w:hAnsi="Times New Roman"/>
          <w:i/>
          <w:iCs/>
          <w:sz w:val="28"/>
          <w:szCs w:val="28"/>
          <w:lang w:val="en-US"/>
        </w:rPr>
        <w:t xml:space="preserve"> Tạo bước chuyển căn bản về chất lượng, hiệu quả chuyển đổi số toàn diện trong công tác quản lý, điều hành; thúc đẩy phát triển kính tế số, xã hội số, công dân số, kinh tế xanh, kinh tế tuần hoàn, công nghiệp văn hóa </w:t>
      </w:r>
    </w:p>
    <w:p w14:paraId="0EB174C6" w14:textId="20FC60CF" w:rsidR="007738CB" w:rsidRPr="00BF53CA" w:rsidRDefault="007738CB" w:rsidP="00620752">
      <w:pPr>
        <w:widowControl w:val="0"/>
        <w:spacing w:before="60" w:after="60" w:line="330" w:lineRule="exact"/>
        <w:ind w:firstLine="567"/>
        <w:jc w:val="both"/>
        <w:rPr>
          <w:rFonts w:ascii="Times New Roman" w:eastAsia="Times New Roman" w:hAnsi="Times New Roman"/>
          <w:b/>
          <w:bCs/>
          <w:iCs/>
          <w:sz w:val="28"/>
          <w:szCs w:val="28"/>
          <w:lang w:val="en-US" w:eastAsia="x-none"/>
        </w:rPr>
      </w:pPr>
      <w:r w:rsidRPr="00BF53CA">
        <w:rPr>
          <w:rFonts w:ascii="Times New Roman" w:eastAsia="Calibri" w:hAnsi="Times New Roman"/>
          <w:sz w:val="28"/>
          <w:szCs w:val="28"/>
          <w:lang w:val="en-US"/>
        </w:rPr>
        <w:t xml:space="preserve">Tiếp tục thực hiện có hiệu quả Nghị quyết số 09-NQ/TU của Ban Thường vụ Tỉnh ủy Quảng Ninh “về chuyển đổi số toàn diện tỉnh Quảng Ninh đến năm 2025, định hướng đến năm 2030” và Quyết định số 06/QĐ-TTg của Thủ tướng Chính phủ. </w:t>
      </w:r>
      <w:r w:rsidRPr="00BF53CA">
        <w:rPr>
          <w:rFonts w:ascii="Times New Roman" w:eastAsia="Times New Roman" w:hAnsi="Times New Roman"/>
          <w:iCs/>
          <w:sz w:val="28"/>
          <w:szCs w:val="28"/>
          <w:lang w:val="nl-NL" w:eastAsia="x-none"/>
        </w:rPr>
        <w:t xml:space="preserve">Triển khai các giải pháp phát triển chính quyền số, kinh tế số và xã hội số, </w:t>
      </w:r>
      <w:r w:rsidR="00D543F2">
        <w:rPr>
          <w:rFonts w:ascii="Times New Roman" w:eastAsia="Times New Roman" w:hAnsi="Times New Roman"/>
          <w:sz w:val="28"/>
          <w:szCs w:val="28"/>
          <w:shd w:val="clear" w:color="auto" w:fill="FFFFFF"/>
          <w:lang w:val="x-none" w:eastAsia="x-none"/>
        </w:rPr>
        <w:t>đẩy mạnh</w:t>
      </w:r>
      <w:r w:rsidRPr="00BF53CA">
        <w:rPr>
          <w:rFonts w:ascii="Times New Roman" w:eastAsia="Times New Roman" w:hAnsi="Times New Roman"/>
          <w:sz w:val="28"/>
          <w:szCs w:val="28"/>
          <w:shd w:val="clear" w:color="auto" w:fill="FFFFFF"/>
          <w:lang w:val="en-US" w:eastAsia="x-none"/>
        </w:rPr>
        <w:t xml:space="preserve"> chuyển đổi số các </w:t>
      </w:r>
      <w:r w:rsidRPr="00BF53CA">
        <w:rPr>
          <w:rFonts w:ascii="Times New Roman" w:eastAsia="Times New Roman" w:hAnsi="Times New Roman"/>
          <w:sz w:val="28"/>
          <w:szCs w:val="28"/>
          <w:shd w:val="clear" w:color="auto" w:fill="FFFFFF"/>
          <w:lang w:val="x-none" w:eastAsia="x-none"/>
        </w:rPr>
        <w:t>ngành, lĩnh vực. T</w:t>
      </w:r>
      <w:r w:rsidR="002B2673">
        <w:rPr>
          <w:rFonts w:ascii="Times New Roman" w:eastAsia="Times New Roman" w:hAnsi="Times New Roman"/>
          <w:sz w:val="28"/>
          <w:szCs w:val="28"/>
          <w:shd w:val="clear" w:color="auto" w:fill="FFFFFF"/>
          <w:lang w:val="x-none" w:eastAsia="x-none"/>
        </w:rPr>
        <w:t xml:space="preserve">ham gia </w:t>
      </w:r>
      <w:r w:rsidRPr="00BF53CA">
        <w:rPr>
          <w:rFonts w:ascii="Times New Roman" w:eastAsia="Times New Roman" w:hAnsi="Times New Roman"/>
          <w:sz w:val="28"/>
          <w:szCs w:val="28"/>
          <w:shd w:val="clear" w:color="auto" w:fill="FFFFFF"/>
          <w:lang w:val="x-none" w:eastAsia="x-none"/>
        </w:rPr>
        <w:t xml:space="preserve">phát triển và </w:t>
      </w:r>
      <w:r w:rsidR="002B2673">
        <w:rPr>
          <w:rFonts w:ascii="Times New Roman" w:eastAsia="Times New Roman" w:hAnsi="Times New Roman"/>
          <w:sz w:val="28"/>
          <w:szCs w:val="28"/>
          <w:shd w:val="clear" w:color="auto" w:fill="FFFFFF"/>
          <w:lang w:val="x-none" w:eastAsia="x-none"/>
        </w:rPr>
        <w:t>ứng dụng,</w:t>
      </w:r>
      <w:r w:rsidRPr="00BF53CA">
        <w:rPr>
          <w:rFonts w:ascii="Times New Roman" w:eastAsia="Times New Roman" w:hAnsi="Times New Roman"/>
          <w:sz w:val="28"/>
          <w:szCs w:val="28"/>
          <w:shd w:val="clear" w:color="auto" w:fill="FFFFFF"/>
          <w:lang w:val="x-none" w:eastAsia="x-none"/>
        </w:rPr>
        <w:t xml:space="preserve"> sử dụng các nền tảng dữ liệu số dùng chung</w:t>
      </w:r>
      <w:r w:rsidR="002B2673">
        <w:rPr>
          <w:rFonts w:ascii="Times New Roman" w:eastAsia="Times New Roman" w:hAnsi="Times New Roman"/>
          <w:sz w:val="28"/>
          <w:szCs w:val="28"/>
          <w:shd w:val="clear" w:color="auto" w:fill="FFFFFF"/>
          <w:lang w:val="x-none" w:eastAsia="x-none"/>
        </w:rPr>
        <w:t xml:space="preserve"> các</w:t>
      </w:r>
      <w:r w:rsidRPr="00BF53CA">
        <w:rPr>
          <w:rFonts w:ascii="Times New Roman" w:eastAsia="Times New Roman" w:hAnsi="Times New Roman"/>
          <w:sz w:val="28"/>
          <w:szCs w:val="28"/>
          <w:shd w:val="clear" w:color="auto" w:fill="FFFFFF"/>
          <w:lang w:val="x-none" w:eastAsia="x-none"/>
        </w:rPr>
        <w:t xml:space="preserve"> lĩnh vực, bảo đảm tính kết nối, chia sẻ, đồng bộ, liên thông, tổng thể. Triển khai xây dựng, phát triển hệ sinh thái công dân số để người dân, doanh nghiệp sử dụng, xác định đây là nền tảng quan trọng để chuyển đổi số</w:t>
      </w:r>
      <w:r w:rsidRPr="00BF53CA">
        <w:rPr>
          <w:rFonts w:ascii="Times New Roman" w:eastAsia="Times New Roman" w:hAnsi="Times New Roman"/>
          <w:sz w:val="28"/>
          <w:szCs w:val="28"/>
          <w:shd w:val="clear" w:color="auto" w:fill="FFFFFF"/>
          <w:lang w:val="en-US" w:eastAsia="x-none"/>
        </w:rPr>
        <w:t>.</w:t>
      </w:r>
    </w:p>
    <w:p w14:paraId="5D7028FC" w14:textId="77777777"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2B2673">
        <w:rPr>
          <w:rFonts w:ascii="Times New Roman" w:eastAsia="Calibri" w:hAnsi="Times New Roman"/>
          <w:bCs/>
          <w:i/>
          <w:sz w:val="28"/>
          <w:szCs w:val="28"/>
          <w:lang w:val="en-US"/>
        </w:rPr>
        <w:t>(5)</w:t>
      </w:r>
      <w:r w:rsidRPr="00BF53CA">
        <w:rPr>
          <w:rFonts w:ascii="Times New Roman" w:eastAsia="Calibri" w:hAnsi="Times New Roman"/>
          <w:i/>
          <w:iCs/>
          <w:sz w:val="28"/>
          <w:szCs w:val="28"/>
          <w:lang w:val="en-US"/>
        </w:rPr>
        <w:t xml:space="preserve"> Nâng cao hiệu lực, hiệu quả điều hành thu, chi ngân sách và đầu tư công:</w:t>
      </w:r>
    </w:p>
    <w:p w14:paraId="32E12B62" w14:textId="1D152252"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Cs/>
          <w:sz w:val="28"/>
          <w:szCs w:val="28"/>
          <w:lang w:val="en-US"/>
        </w:rPr>
        <w:t>Siết chặt kỷ luật, kỷ cương tài chính - ngân sách</w:t>
      </w:r>
      <w:r w:rsidR="002B2673">
        <w:rPr>
          <w:rFonts w:ascii="Times New Roman" w:eastAsia="Calibri" w:hAnsi="Times New Roman"/>
          <w:iCs/>
          <w:sz w:val="28"/>
          <w:szCs w:val="28"/>
          <w:lang w:val="en-US"/>
        </w:rPr>
        <w:t>;</w:t>
      </w:r>
      <w:r w:rsidRPr="00BF53CA">
        <w:rPr>
          <w:rFonts w:ascii="Times New Roman" w:eastAsia="Calibri" w:hAnsi="Times New Roman"/>
          <w:iCs/>
          <w:sz w:val="28"/>
          <w:szCs w:val="28"/>
          <w:lang w:val="en-US"/>
        </w:rPr>
        <w:t xml:space="preserve"> </w:t>
      </w:r>
      <w:r w:rsidR="002B2673">
        <w:rPr>
          <w:rFonts w:ascii="Times New Roman" w:eastAsia="Calibri" w:hAnsi="Times New Roman"/>
          <w:iCs/>
          <w:sz w:val="28"/>
          <w:szCs w:val="28"/>
          <w:lang w:val="en-US"/>
        </w:rPr>
        <w:t>c</w:t>
      </w:r>
      <w:r w:rsidRPr="00BF53CA">
        <w:rPr>
          <w:rFonts w:ascii="Times New Roman" w:eastAsia="Calibri" w:hAnsi="Times New Roman"/>
          <w:sz w:val="28"/>
          <w:szCs w:val="28"/>
          <w:lang w:val="nl-NL"/>
        </w:rPr>
        <w:t xml:space="preserve">hủ động, linh hoạt, quyết liệt trong quản lý, điều hành thu, chi ngân sách, triển khai đồng bộ các giải pháp ngay từ đầu nhiệm kỳ. Triển khai mạnh mẽ các giải pháp hỗ trợ doanh nghiệp, nuôi dưỡng nguồn thu cho ngân sách nhà nước. </w:t>
      </w:r>
      <w:r w:rsidRPr="00BF53CA">
        <w:rPr>
          <w:rFonts w:ascii="Times New Roman" w:eastAsia="Calibri" w:hAnsi="Times New Roman"/>
          <w:iCs/>
          <w:sz w:val="28"/>
          <w:szCs w:val="28"/>
          <w:lang w:val="en-US"/>
        </w:rPr>
        <w:t xml:space="preserve">Tiếp tục thực hiện cơ cấu lại chi ngân sách địa phương theo hướng bền vững, giảm tỷ trọng chi thường xuyên, tăng tỷ trọng chi đầu tư phát triển, tập trung nguồn lực vào các công trình, dự án trọng điểm, có sức lan </w:t>
      </w:r>
      <w:r w:rsidRPr="00BF53CA">
        <w:rPr>
          <w:rFonts w:ascii="Times New Roman" w:eastAsia="Calibri" w:hAnsi="Times New Roman"/>
          <w:iCs/>
          <w:sz w:val="28"/>
          <w:szCs w:val="28"/>
          <w:lang w:val="en-US"/>
        </w:rPr>
        <w:lastRenderedPageBreak/>
        <w:t>tỏa, tạo động lực phát triển. Bảo đảm bố trí nguồn lực ngân sách thỏa đáng cho khoa học, công nghệ và đổi mới sáng tạo, bắt đầu từ hoạt động “Bình dân học vụ số”.</w:t>
      </w:r>
    </w:p>
    <w:p w14:paraId="034A0E4B" w14:textId="25231963"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lang w:val="en-US"/>
        </w:rPr>
        <w:t>2.2.2. Triển khai hiệu quả công tác quy hoạch; đẩy nhanh hoàn thiện hệ thống kết cấu hạ tầng kinh tế - xã hội đồng bộ, hiện đại phục vụ phát triển bền vững, chuyển đổi số, chuyển đổi xanh, chuyển đổi năng lượng, thích ứng biến đổi khí hậu</w:t>
      </w:r>
    </w:p>
    <w:p w14:paraId="363A5EC2" w14:textId="6B43206F" w:rsidR="007738CB" w:rsidRPr="00BF53CA" w:rsidRDefault="007738CB" w:rsidP="0079201B">
      <w:pPr>
        <w:widowControl w:val="0"/>
        <w:spacing w:before="60" w:after="60" w:line="330" w:lineRule="exact"/>
        <w:ind w:firstLine="567"/>
        <w:jc w:val="both"/>
        <w:rPr>
          <w:rFonts w:ascii="Times New Roman" w:eastAsia="Calibri" w:hAnsi="Times New Roman"/>
          <w:iCs/>
          <w:sz w:val="28"/>
          <w:szCs w:val="28"/>
          <w:lang w:val="en-US"/>
        </w:rPr>
      </w:pPr>
      <w:r w:rsidRPr="00BF53CA">
        <w:rPr>
          <w:rFonts w:ascii="Times New Roman" w:eastAsia="Calibri" w:hAnsi="Times New Roman"/>
          <w:bCs/>
          <w:sz w:val="28"/>
          <w:szCs w:val="28"/>
          <w:lang w:val="pl-PL"/>
        </w:rPr>
        <w:t xml:space="preserve">Tiếp tục tập trung thu hút vốn đầu tư, </w:t>
      </w:r>
      <w:r w:rsidR="00370BB8" w:rsidRPr="00BF53CA">
        <w:rPr>
          <w:rFonts w:ascii="Times New Roman" w:eastAsia="Calibri" w:hAnsi="Times New Roman"/>
          <w:bCs/>
          <w:sz w:val="28"/>
          <w:szCs w:val="28"/>
          <w:lang w:val="pl-PL"/>
        </w:rPr>
        <w:t>đ</w:t>
      </w:r>
      <w:r w:rsidRPr="00BF53CA">
        <w:rPr>
          <w:rFonts w:ascii="Times New Roman" w:eastAsia="Calibri" w:hAnsi="Times New Roman"/>
          <w:bCs/>
          <w:sz w:val="28"/>
          <w:szCs w:val="28"/>
          <w:lang w:val="pl-PL"/>
        </w:rPr>
        <w:t xml:space="preserve">ẩy mạnh xã hội hoá dịch vụ công, đặc biệt trong lĩnh vực y tế, chăm sóc sức khỏe Nhân dân, giáo dục và đào tạo, văn hóa thể thao, các công trình dự án cơ sở hạ tầng phục vụ sản xuất và sinh hoạt của người dân. </w:t>
      </w:r>
      <w:r w:rsidRPr="00BF53CA">
        <w:rPr>
          <w:rFonts w:ascii="Times New Roman" w:eastAsia="Calibri" w:hAnsi="Times New Roman"/>
          <w:iCs/>
          <w:sz w:val="28"/>
          <w:szCs w:val="28"/>
          <w:lang w:val="en-US"/>
        </w:rPr>
        <w:t>Tăng cường quản lý chặt chẽ hoạt động xây dựng theo quy hoạch và quy chế quản lý quy hoạch kiến trúc, đảm bảo tuân thủ giấy phép xây dựng. Xây dựng Kế hoạch sử dụng đất hằng năm đáp ứng nhu cầu phát triển đô thị, nhu cầu sử dụng đất của các dự án phát triển kinh tế - xã hội. Rà soát các quỹ đất xen kẹp, quỹ đất đã lập quy hoạch chi tiết xây dựng nhưng chưa triển khai thực hiện để đề xuất điều chỉnh cho phù hợp và sử dụng đất có hiệu quả, khắc phục tồn tại trong việc sử dụng đất.</w:t>
      </w:r>
    </w:p>
    <w:p w14:paraId="5CA57021" w14:textId="127B1A59" w:rsidR="00036DE4" w:rsidRPr="00BF53CA" w:rsidRDefault="007738CB" w:rsidP="00036DE4">
      <w:pPr>
        <w:spacing w:after="0"/>
        <w:ind w:firstLine="567"/>
        <w:jc w:val="both"/>
        <w:rPr>
          <w:rFonts w:ascii="Times New Roman" w:eastAsia="Calibri" w:hAnsi="Times New Roman"/>
          <w:iCs/>
          <w:sz w:val="28"/>
          <w:szCs w:val="28"/>
          <w:lang w:val="en-US"/>
        </w:rPr>
      </w:pPr>
      <w:r w:rsidRPr="00BF53CA">
        <w:rPr>
          <w:rFonts w:ascii="Times New Roman" w:eastAsia="Calibri" w:hAnsi="Times New Roman"/>
          <w:i/>
          <w:iCs/>
          <w:sz w:val="28"/>
          <w:szCs w:val="28"/>
          <w:lang w:val="en-US"/>
        </w:rPr>
        <w:t>Về hạ tầng giao thông:</w:t>
      </w:r>
      <w:r w:rsidRPr="00BF53CA">
        <w:rPr>
          <w:rFonts w:ascii="Times New Roman" w:eastAsia="Calibri" w:hAnsi="Times New Roman"/>
          <w:iCs/>
          <w:sz w:val="28"/>
          <w:szCs w:val="28"/>
          <w:lang w:val="en-US"/>
        </w:rPr>
        <w:t xml:space="preserve"> </w:t>
      </w:r>
      <w:r w:rsidRPr="00BF53CA">
        <w:rPr>
          <w:rFonts w:ascii="Times New Roman" w:eastAsia="Calibri" w:hAnsi="Times New Roman"/>
          <w:sz w:val="28"/>
          <w:szCs w:val="28"/>
          <w:lang w:val="en-US"/>
        </w:rPr>
        <w:t xml:space="preserve">Tiếp tục </w:t>
      </w:r>
      <w:r w:rsidR="002B2673">
        <w:rPr>
          <w:rFonts w:ascii="Times New Roman" w:eastAsia="Calibri" w:hAnsi="Times New Roman"/>
          <w:sz w:val="28"/>
          <w:szCs w:val="28"/>
          <w:lang w:val="en-US"/>
        </w:rPr>
        <w:t xml:space="preserve">tranh thủ nguồn lực của tỉnh, huy động các nguồn lực đầu tư để </w:t>
      </w:r>
      <w:r w:rsidRPr="00BF53CA">
        <w:rPr>
          <w:rFonts w:ascii="Times New Roman" w:eastAsia="Calibri" w:hAnsi="Times New Roman"/>
          <w:sz w:val="28"/>
          <w:szCs w:val="28"/>
          <w:lang w:val="en-US"/>
        </w:rPr>
        <w:t>hoàn thiện kết cấu hạ tầng giao thông, đảm bảo kết nối đồng bộ</w:t>
      </w:r>
      <w:r w:rsidR="008319D1">
        <w:rPr>
          <w:rFonts w:ascii="Times New Roman" w:eastAsia="Calibri" w:hAnsi="Times New Roman"/>
          <w:sz w:val="28"/>
          <w:szCs w:val="28"/>
          <w:lang w:val="en-US"/>
        </w:rPr>
        <w:t>, mở rộng không gian phát triển;</w:t>
      </w:r>
      <w:r w:rsidRPr="00BF53CA">
        <w:rPr>
          <w:rFonts w:ascii="Times New Roman" w:eastAsia="Calibri" w:hAnsi="Times New Roman"/>
          <w:sz w:val="28"/>
          <w:szCs w:val="28"/>
          <w:lang w:val="en-US"/>
        </w:rPr>
        <w:t xml:space="preserve"> </w:t>
      </w:r>
      <w:r w:rsidR="008319D1">
        <w:rPr>
          <w:rFonts w:ascii="Times New Roman" w:eastAsia="Calibri" w:hAnsi="Times New Roman"/>
          <w:sz w:val="28"/>
          <w:szCs w:val="28"/>
          <w:lang w:val="en-US"/>
        </w:rPr>
        <w:t>đ</w:t>
      </w:r>
      <w:r w:rsidR="00CF540E" w:rsidRPr="00BF53CA">
        <w:rPr>
          <w:rFonts w:ascii="Times New Roman" w:eastAsia="Calibri" w:hAnsi="Times New Roman"/>
          <w:noProof/>
          <w:sz w:val="28"/>
          <w:szCs w:val="28"/>
          <w:lang w:val="en-US"/>
        </w:rPr>
        <w:t>ề nghị cấp có thẩm quyền t</w:t>
      </w:r>
      <w:r w:rsidRPr="00BF53CA">
        <w:rPr>
          <w:rFonts w:ascii="Times New Roman" w:eastAsia="Calibri" w:hAnsi="Times New Roman"/>
          <w:sz w:val="28"/>
          <w:szCs w:val="28"/>
          <w:lang w:val="en-US"/>
        </w:rPr>
        <w:t>iếp tục</w:t>
      </w:r>
      <w:r w:rsidR="00CF540E" w:rsidRPr="00BF53CA">
        <w:rPr>
          <w:rFonts w:ascii="Times New Roman" w:eastAsia="Calibri" w:hAnsi="Times New Roman"/>
          <w:sz w:val="28"/>
          <w:szCs w:val="28"/>
          <w:lang w:val="en-US"/>
        </w:rPr>
        <w:t xml:space="preserve"> đầu tư các công trình trọng điểm theo kế hoạch công trung hạn giai đoạn 2025 -2030</w:t>
      </w:r>
      <w:r w:rsidR="008319D1">
        <w:rPr>
          <w:rFonts w:ascii="Times New Roman" w:eastAsia="Calibri" w:hAnsi="Times New Roman"/>
          <w:sz w:val="28"/>
          <w:szCs w:val="28"/>
          <w:lang w:val="en-US"/>
        </w:rPr>
        <w:t>. Tiếp tục triển khai phong trào thi đua chung tay c</w:t>
      </w:r>
      <w:r w:rsidRPr="00BF53CA">
        <w:rPr>
          <w:rFonts w:ascii="Times New Roman" w:eastAsia="Calibri" w:hAnsi="Times New Roman"/>
          <w:sz w:val="28"/>
          <w:szCs w:val="28"/>
          <w:lang w:val="en-US"/>
        </w:rPr>
        <w:t xml:space="preserve">hỉnh trang </w:t>
      </w:r>
      <w:r w:rsidR="008319D1">
        <w:rPr>
          <w:rFonts w:ascii="Times New Roman" w:eastAsia="Calibri" w:hAnsi="Times New Roman"/>
          <w:sz w:val="28"/>
          <w:szCs w:val="28"/>
          <w:lang w:val="en-US"/>
        </w:rPr>
        <w:t>đô thị</w:t>
      </w:r>
      <w:r w:rsidRPr="00BF53CA">
        <w:rPr>
          <w:rFonts w:ascii="Times New Roman" w:eastAsia="Calibri" w:hAnsi="Times New Roman"/>
          <w:sz w:val="28"/>
          <w:szCs w:val="28"/>
          <w:lang w:val="en-US"/>
        </w:rPr>
        <w:t xml:space="preserve">, </w:t>
      </w:r>
      <w:r w:rsidRPr="00BF53CA">
        <w:rPr>
          <w:rFonts w:ascii="Times New Roman" w:eastAsia="Calibri" w:hAnsi="Times New Roman"/>
          <w:iCs/>
          <w:sz w:val="28"/>
          <w:szCs w:val="28"/>
          <w:lang w:val="en-US"/>
        </w:rPr>
        <w:t>vận động Nhân dân hiến đất làm đường và các công trình công cộ</w:t>
      </w:r>
      <w:r w:rsidR="008E080C" w:rsidRPr="00BF53CA">
        <w:rPr>
          <w:rFonts w:ascii="Times New Roman" w:eastAsia="Calibri" w:hAnsi="Times New Roman"/>
          <w:iCs/>
          <w:sz w:val="28"/>
          <w:szCs w:val="28"/>
          <w:lang w:val="en-US"/>
        </w:rPr>
        <w:t>ng.</w:t>
      </w:r>
      <w:r w:rsidR="00CF540E" w:rsidRPr="00BF53CA">
        <w:rPr>
          <w:rFonts w:ascii="Times New Roman" w:eastAsia="Calibri" w:hAnsi="Times New Roman"/>
          <w:iCs/>
          <w:sz w:val="28"/>
          <w:szCs w:val="28"/>
          <w:lang w:val="en-US"/>
        </w:rPr>
        <w:t xml:space="preserve"> </w:t>
      </w:r>
    </w:p>
    <w:p w14:paraId="7EF1A677" w14:textId="372B43EC" w:rsidR="007738CB" w:rsidRPr="00BF53CA" w:rsidRDefault="007738CB" w:rsidP="00036DE4">
      <w:pPr>
        <w:spacing w:after="0"/>
        <w:ind w:firstLine="567"/>
        <w:jc w:val="both"/>
        <w:rPr>
          <w:rFonts w:ascii="Times New Roman" w:hAnsi="Times New Roman"/>
          <w:noProof/>
          <w:kern w:val="2"/>
          <w:sz w:val="28"/>
          <w:szCs w:val="28"/>
          <w:lang w:val="en-US" w:eastAsia="x-none"/>
        </w:rPr>
      </w:pPr>
      <w:r w:rsidRPr="00BF53CA">
        <w:rPr>
          <w:rFonts w:ascii="Times New Roman" w:hAnsi="Times New Roman"/>
          <w:i/>
          <w:iCs/>
          <w:noProof/>
          <w:kern w:val="2"/>
          <w:sz w:val="28"/>
          <w:szCs w:val="28"/>
          <w:lang w:eastAsia="x-none"/>
        </w:rPr>
        <w:t xml:space="preserve">Về hạ tầng các </w:t>
      </w:r>
      <w:r w:rsidRPr="00BF53CA">
        <w:rPr>
          <w:rFonts w:ascii="Times New Roman" w:hAnsi="Times New Roman"/>
          <w:i/>
          <w:iCs/>
          <w:noProof/>
          <w:kern w:val="2"/>
          <w:sz w:val="28"/>
          <w:szCs w:val="28"/>
          <w:lang w:val="en-US" w:eastAsia="x-none"/>
        </w:rPr>
        <w:t xml:space="preserve">khu </w:t>
      </w:r>
      <w:r w:rsidRPr="00BF53CA">
        <w:rPr>
          <w:rFonts w:ascii="Times New Roman" w:hAnsi="Times New Roman"/>
          <w:i/>
          <w:iCs/>
          <w:noProof/>
          <w:kern w:val="2"/>
          <w:sz w:val="28"/>
          <w:szCs w:val="28"/>
          <w:lang w:eastAsia="x-none"/>
        </w:rPr>
        <w:t>công nghiệp:</w:t>
      </w:r>
      <w:r w:rsidRPr="00BF53CA">
        <w:rPr>
          <w:rFonts w:ascii="Times New Roman" w:hAnsi="Times New Roman"/>
          <w:noProof/>
          <w:kern w:val="2"/>
          <w:sz w:val="28"/>
          <w:szCs w:val="28"/>
          <w:lang w:eastAsia="x-none"/>
        </w:rPr>
        <w:t xml:space="preserve"> </w:t>
      </w:r>
      <w:r w:rsidR="002D740A">
        <w:rPr>
          <w:rFonts w:ascii="Times New Roman" w:hAnsi="Times New Roman"/>
          <w:noProof/>
          <w:kern w:val="2"/>
          <w:sz w:val="28"/>
          <w:szCs w:val="28"/>
          <w:lang w:val="en-US" w:eastAsia="x-none"/>
        </w:rPr>
        <w:t>Thực hiện tốt trách nhiệm của địa phương trong quá trình triển khai các dự án đầu tư (như quản lý đất đai, giải phóng mặt bằng….) và t</w:t>
      </w:r>
      <w:r w:rsidR="00370BB8" w:rsidRPr="00BF53CA">
        <w:rPr>
          <w:rFonts w:ascii="Times New Roman" w:hAnsi="Times New Roman"/>
          <w:noProof/>
          <w:kern w:val="2"/>
          <w:sz w:val="28"/>
          <w:szCs w:val="28"/>
          <w:lang w:val="en-US" w:eastAsia="x-none"/>
        </w:rPr>
        <w:t xml:space="preserve">hu hút đầu tư vào </w:t>
      </w:r>
      <w:r w:rsidRPr="00BF53CA">
        <w:rPr>
          <w:rFonts w:ascii="Times New Roman" w:hAnsi="Times New Roman"/>
          <w:noProof/>
          <w:kern w:val="2"/>
          <w:sz w:val="28"/>
          <w:szCs w:val="28"/>
          <w:lang w:val="en-US" w:eastAsia="x-none"/>
        </w:rPr>
        <w:t>khu Kinh tế ven biển Quảng Yên</w:t>
      </w:r>
      <w:r w:rsidR="008319D1">
        <w:rPr>
          <w:rFonts w:ascii="Times New Roman" w:hAnsi="Times New Roman"/>
          <w:noProof/>
          <w:kern w:val="2"/>
          <w:sz w:val="28"/>
          <w:szCs w:val="28"/>
          <w:lang w:val="en-US" w:eastAsia="x-none"/>
        </w:rPr>
        <w:t>, với</w:t>
      </w:r>
      <w:r w:rsidR="0079201B" w:rsidRPr="00BF53CA">
        <w:rPr>
          <w:rFonts w:ascii="Times New Roman" w:hAnsi="Times New Roman"/>
          <w:noProof/>
          <w:kern w:val="2"/>
          <w:sz w:val="28"/>
          <w:szCs w:val="28"/>
          <w:lang w:val="en-US" w:eastAsia="x-none"/>
        </w:rPr>
        <w:t xml:space="preserve"> diện tích 1</w:t>
      </w:r>
      <w:r w:rsidR="008319D1">
        <w:rPr>
          <w:rFonts w:ascii="Times New Roman" w:hAnsi="Times New Roman"/>
          <w:noProof/>
          <w:kern w:val="2"/>
          <w:sz w:val="28"/>
          <w:szCs w:val="28"/>
          <w:lang w:val="en-US" w:eastAsia="x-none"/>
        </w:rPr>
        <w:t>.</w:t>
      </w:r>
      <w:r w:rsidR="0079201B" w:rsidRPr="00BF53CA">
        <w:rPr>
          <w:rFonts w:ascii="Times New Roman" w:hAnsi="Times New Roman"/>
          <w:noProof/>
          <w:kern w:val="2"/>
          <w:sz w:val="28"/>
          <w:szCs w:val="28"/>
          <w:lang w:val="en-US" w:eastAsia="x-none"/>
        </w:rPr>
        <w:t>090ha/2500ha</w:t>
      </w:r>
      <w:r w:rsidR="008319D1">
        <w:rPr>
          <w:rFonts w:ascii="Times New Roman" w:hAnsi="Times New Roman"/>
          <w:noProof/>
          <w:kern w:val="2"/>
          <w:sz w:val="28"/>
          <w:szCs w:val="28"/>
          <w:lang w:val="en-US" w:eastAsia="x-none"/>
        </w:rPr>
        <w:t xml:space="preserve"> </w:t>
      </w:r>
      <w:r w:rsidR="008319D1" w:rsidRPr="00BF53CA">
        <w:rPr>
          <w:rFonts w:ascii="Times New Roman" w:hAnsi="Times New Roman"/>
          <w:noProof/>
          <w:kern w:val="2"/>
          <w:sz w:val="28"/>
          <w:szCs w:val="28"/>
          <w:lang w:val="en-US" w:eastAsia="x-none"/>
        </w:rPr>
        <w:t>trên địa bàn</w:t>
      </w:r>
      <w:r w:rsidR="008319D1">
        <w:rPr>
          <w:rFonts w:ascii="Times New Roman" w:hAnsi="Times New Roman"/>
          <w:noProof/>
          <w:kern w:val="2"/>
          <w:sz w:val="28"/>
          <w:szCs w:val="28"/>
          <w:lang w:val="en-US" w:eastAsia="x-none"/>
        </w:rPr>
        <w:t xml:space="preserve"> phường</w:t>
      </w:r>
      <w:r w:rsidRPr="00BF53CA">
        <w:rPr>
          <w:rFonts w:ascii="Times New Roman" w:hAnsi="Times New Roman"/>
          <w:noProof/>
          <w:kern w:val="2"/>
          <w:sz w:val="28"/>
          <w:szCs w:val="28"/>
          <w:lang w:eastAsia="x-none"/>
        </w:rPr>
        <w:t>.</w:t>
      </w:r>
    </w:p>
    <w:p w14:paraId="178C27C8" w14:textId="68B56A81" w:rsidR="007738CB" w:rsidRPr="00BF53CA" w:rsidRDefault="007738CB" w:rsidP="00620752">
      <w:pPr>
        <w:widowControl w:val="0"/>
        <w:spacing w:before="60" w:after="60" w:line="330" w:lineRule="exact"/>
        <w:ind w:firstLine="567"/>
        <w:jc w:val="both"/>
        <w:rPr>
          <w:rFonts w:ascii="Times New Roman" w:hAnsi="Times New Roman"/>
          <w:noProof/>
          <w:kern w:val="2"/>
          <w:sz w:val="28"/>
          <w:szCs w:val="28"/>
          <w:lang w:val="en-US" w:eastAsia="x-none"/>
        </w:rPr>
      </w:pPr>
      <w:r w:rsidRPr="00BF53CA">
        <w:rPr>
          <w:rFonts w:ascii="Times New Roman" w:hAnsi="Times New Roman"/>
          <w:i/>
          <w:iCs/>
          <w:noProof/>
          <w:kern w:val="2"/>
          <w:sz w:val="28"/>
          <w:szCs w:val="28"/>
          <w:lang w:eastAsia="x-none"/>
        </w:rPr>
        <w:t>Về hạ tầng số, hạ tầng công nghệ thông tin, viễn thông:</w:t>
      </w:r>
      <w:r w:rsidRPr="00BF53CA">
        <w:rPr>
          <w:rFonts w:ascii="Times New Roman" w:hAnsi="Times New Roman"/>
          <w:noProof/>
          <w:kern w:val="2"/>
          <w:sz w:val="28"/>
          <w:szCs w:val="28"/>
          <w:lang w:eastAsia="x-none"/>
        </w:rPr>
        <w:t xml:space="preserve"> Phát triển hạ tầng công nghệ thông tin, hạ tầng số, hạ tầng viễn thông liên thông, tăng tốc độ truy nhập, nâng cao chất lượng hình ảnh, âm thanh, bảo đảm an toàn an ninh thông tin, đồng bộ, hiện đại, phục vụ chuyển đổi số toàn diện; </w:t>
      </w:r>
      <w:r w:rsidR="001E4948">
        <w:rPr>
          <w:rFonts w:ascii="Times New Roman" w:hAnsi="Times New Roman"/>
          <w:noProof/>
          <w:kern w:val="2"/>
          <w:sz w:val="28"/>
          <w:szCs w:val="28"/>
          <w:lang w:val="en-US" w:eastAsia="x-none"/>
        </w:rPr>
        <w:t xml:space="preserve">đóng góp </w:t>
      </w:r>
      <w:r w:rsidRPr="00BF53CA">
        <w:rPr>
          <w:rFonts w:ascii="Times New Roman" w:hAnsi="Times New Roman"/>
          <w:noProof/>
          <w:kern w:val="2"/>
          <w:sz w:val="28"/>
          <w:szCs w:val="28"/>
          <w:lang w:eastAsia="x-none"/>
        </w:rPr>
        <w:t>xây dựng hạ tầng dữ liệu số dùng chung nhiều lĩnh vực</w:t>
      </w:r>
      <w:r w:rsidR="001E4948">
        <w:rPr>
          <w:rFonts w:ascii="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w:t>
      </w:r>
      <w:r w:rsidR="001E4948">
        <w:rPr>
          <w:rFonts w:ascii="Times New Roman" w:hAnsi="Times New Roman"/>
          <w:noProof/>
          <w:kern w:val="2"/>
          <w:sz w:val="28"/>
          <w:szCs w:val="28"/>
          <w:lang w:val="en-US" w:eastAsia="x-none"/>
        </w:rPr>
        <w:t xml:space="preserve">phục vụ </w:t>
      </w:r>
      <w:r w:rsidRPr="00BF53CA">
        <w:rPr>
          <w:rFonts w:ascii="Times New Roman" w:hAnsi="Times New Roman"/>
          <w:noProof/>
          <w:kern w:val="2"/>
          <w:sz w:val="28"/>
          <w:szCs w:val="28"/>
          <w:shd w:val="clear" w:color="auto" w:fill="FFFFFF"/>
          <w:lang w:eastAsia="x-none"/>
        </w:rPr>
        <w:t>hoạt động của chính quyền, doanh nghiệp và người dân trên môi trường số thuận lợi, hiệu quả hơn.</w:t>
      </w:r>
    </w:p>
    <w:p w14:paraId="76DEE391" w14:textId="0E0CBD18" w:rsidR="007738CB" w:rsidRPr="00BF53CA" w:rsidRDefault="007738CB" w:rsidP="00620752">
      <w:pPr>
        <w:widowControl w:val="0"/>
        <w:spacing w:before="60" w:after="60" w:line="330" w:lineRule="exact"/>
        <w:ind w:firstLine="567"/>
        <w:jc w:val="both"/>
        <w:rPr>
          <w:rFonts w:ascii="Times New Roman" w:hAnsi="Times New Roman"/>
          <w:noProof/>
          <w:kern w:val="2"/>
          <w:sz w:val="28"/>
          <w:szCs w:val="28"/>
          <w:lang w:eastAsia="x-none"/>
        </w:rPr>
      </w:pPr>
      <w:r w:rsidRPr="00BF53CA">
        <w:rPr>
          <w:rFonts w:ascii="Times New Roman" w:hAnsi="Times New Roman"/>
          <w:i/>
          <w:iCs/>
          <w:noProof/>
          <w:kern w:val="2"/>
          <w:sz w:val="28"/>
          <w:szCs w:val="28"/>
          <w:lang w:eastAsia="x-none"/>
        </w:rPr>
        <w:t>Về hạ tầng nông nghiệp, nông thôn:</w:t>
      </w:r>
      <w:r w:rsidRPr="00BF53CA">
        <w:rPr>
          <w:rFonts w:ascii="Times New Roman" w:hAnsi="Times New Roman"/>
          <w:noProof/>
          <w:kern w:val="2"/>
          <w:sz w:val="28"/>
          <w:szCs w:val="28"/>
          <w:lang w:eastAsia="x-none"/>
        </w:rPr>
        <w:t xml:space="preserve"> </w:t>
      </w:r>
      <w:r w:rsidRPr="00BF53CA">
        <w:rPr>
          <w:rFonts w:ascii="Times New Roman" w:hAnsi="Times New Roman"/>
          <w:noProof/>
          <w:kern w:val="2"/>
          <w:sz w:val="28"/>
          <w:szCs w:val="28"/>
          <w:lang w:val="en-US" w:eastAsia="x-none"/>
        </w:rPr>
        <w:t xml:space="preserve">Phát triển hạ tầng thuỷ lợi theo hướng đa </w:t>
      </w:r>
      <w:r w:rsidRPr="00BF53CA">
        <w:rPr>
          <w:rFonts w:ascii="Times New Roman" w:hAnsi="Times New Roman"/>
          <w:noProof/>
          <w:kern w:val="2"/>
          <w:sz w:val="28"/>
          <w:szCs w:val="28"/>
          <w:lang w:eastAsia="x-none"/>
        </w:rPr>
        <w:t>mục tiêu, đảm bảo an ninh nguồn nước gắn với du lịch sinh thái</w:t>
      </w:r>
      <w:r w:rsidR="009A6DFB">
        <w:rPr>
          <w:rFonts w:ascii="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xây dựng nông nghiệp</w:t>
      </w:r>
      <w:r w:rsidR="009A6DFB">
        <w:rPr>
          <w:rFonts w:ascii="Times New Roman" w:hAnsi="Times New Roman"/>
          <w:noProof/>
          <w:kern w:val="2"/>
          <w:sz w:val="28"/>
          <w:szCs w:val="28"/>
          <w:lang w:val="en-US" w:eastAsia="x-none"/>
        </w:rPr>
        <w:t>,</w:t>
      </w:r>
      <w:r w:rsidRPr="00BF53CA">
        <w:rPr>
          <w:rFonts w:ascii="Times New Roman" w:hAnsi="Times New Roman"/>
          <w:noProof/>
          <w:kern w:val="2"/>
          <w:sz w:val="28"/>
          <w:szCs w:val="28"/>
          <w:lang w:eastAsia="x-none"/>
        </w:rPr>
        <w:t xml:space="preserve"> nông thôn hiện đại </w:t>
      </w:r>
      <w:r w:rsidR="009A6DFB">
        <w:rPr>
          <w:rFonts w:ascii="Times New Roman" w:hAnsi="Times New Roman"/>
          <w:noProof/>
          <w:kern w:val="2"/>
          <w:sz w:val="28"/>
          <w:szCs w:val="28"/>
          <w:lang w:val="en-US" w:eastAsia="x-none"/>
        </w:rPr>
        <w:t xml:space="preserve">tại các </w:t>
      </w:r>
      <w:r w:rsidRPr="00BF53CA">
        <w:rPr>
          <w:rFonts w:ascii="Times New Roman" w:hAnsi="Times New Roman"/>
          <w:noProof/>
          <w:kern w:val="2"/>
          <w:sz w:val="28"/>
          <w:szCs w:val="28"/>
          <w:lang w:eastAsia="x-none"/>
        </w:rPr>
        <w:t>khu Đền Công 1,2,3 và Núi Gạc, Bí Giàng, Phú Thanh…</w:t>
      </w:r>
    </w:p>
    <w:p w14:paraId="6387FCA4" w14:textId="04691AC7" w:rsidR="00E17EC3" w:rsidRPr="00BF53CA" w:rsidRDefault="007738CB" w:rsidP="00620752">
      <w:pPr>
        <w:widowControl w:val="0"/>
        <w:spacing w:before="60" w:after="60" w:line="330" w:lineRule="exact"/>
        <w:ind w:firstLine="567"/>
        <w:jc w:val="both"/>
        <w:rPr>
          <w:rFonts w:ascii="Times New Roman" w:eastAsia="Calibri" w:hAnsi="Times New Roman"/>
          <w:noProof/>
          <w:kern w:val="2"/>
          <w:sz w:val="28"/>
          <w:szCs w:val="28"/>
          <w:lang w:eastAsia="x-none"/>
        </w:rPr>
      </w:pPr>
      <w:r w:rsidRPr="00BF53CA">
        <w:rPr>
          <w:rFonts w:ascii="Times New Roman" w:hAnsi="Times New Roman"/>
          <w:i/>
          <w:iCs/>
          <w:noProof/>
          <w:kern w:val="2"/>
          <w:sz w:val="28"/>
          <w:szCs w:val="28"/>
          <w:lang w:eastAsia="x-none"/>
        </w:rPr>
        <w:t xml:space="preserve">Về hạ tầng y tế, văn hoá, giáo dục và hạ tầng khác: </w:t>
      </w:r>
      <w:r w:rsidRPr="00BF53CA">
        <w:rPr>
          <w:rFonts w:ascii="Times New Roman" w:eastAsia="Calibri" w:hAnsi="Times New Roman"/>
          <w:noProof/>
          <w:kern w:val="2"/>
          <w:sz w:val="28"/>
          <w:szCs w:val="28"/>
          <w:lang w:eastAsia="x-none"/>
        </w:rPr>
        <w:t>Thu hút nguồn lực xã hội hoá, phát triển hệ thống hạ tầng y tế, giáo dục chất lượng cao, thông minh, hiện đại; hệ thống thiết chế văn hóa, thể thao</w:t>
      </w:r>
      <w:r w:rsidR="009A6DFB">
        <w:rPr>
          <w:rFonts w:ascii="Times New Roman" w:eastAsia="Calibri" w:hAnsi="Times New Roman"/>
          <w:noProof/>
          <w:kern w:val="2"/>
          <w:sz w:val="28"/>
          <w:szCs w:val="28"/>
          <w:lang w:val="en-US" w:eastAsia="x-none"/>
        </w:rPr>
        <w:t>,</w:t>
      </w:r>
      <w:r w:rsidRPr="00BF53CA">
        <w:rPr>
          <w:rFonts w:ascii="Times New Roman" w:eastAsia="Calibri" w:hAnsi="Times New Roman"/>
          <w:noProof/>
          <w:kern w:val="2"/>
          <w:sz w:val="28"/>
          <w:szCs w:val="28"/>
          <w:lang w:eastAsia="x-none"/>
        </w:rPr>
        <w:t xml:space="preserve"> hạ tầng thương mại tổng hợp, đa năng</w:t>
      </w:r>
      <w:r w:rsidR="009A6DFB">
        <w:rPr>
          <w:rFonts w:ascii="Times New Roman" w:eastAsia="Calibri" w:hAnsi="Times New Roman"/>
          <w:noProof/>
          <w:kern w:val="2"/>
          <w:sz w:val="28"/>
          <w:szCs w:val="28"/>
          <w:lang w:val="en-US" w:eastAsia="x-none"/>
        </w:rPr>
        <w:t>,</w:t>
      </w:r>
      <w:r w:rsidRPr="00BF53CA">
        <w:rPr>
          <w:rFonts w:ascii="Times New Roman" w:eastAsia="Calibri" w:hAnsi="Times New Roman"/>
          <w:noProof/>
          <w:kern w:val="2"/>
          <w:sz w:val="28"/>
          <w:szCs w:val="28"/>
          <w:lang w:eastAsia="x-none"/>
        </w:rPr>
        <w:t xml:space="preserve"> các hạ tầng kỹ thuật, hạ tầng xã hội khác đảm bảo liên thông, đồng bộ</w:t>
      </w:r>
      <w:r w:rsidR="00E17EC3" w:rsidRPr="00BF53CA">
        <w:rPr>
          <w:rFonts w:ascii="Times New Roman" w:eastAsia="Calibri" w:hAnsi="Times New Roman"/>
          <w:noProof/>
          <w:kern w:val="2"/>
          <w:sz w:val="28"/>
          <w:szCs w:val="28"/>
          <w:lang w:eastAsia="x-none"/>
        </w:rPr>
        <w:t>.</w:t>
      </w:r>
    </w:p>
    <w:p w14:paraId="66A06FC1" w14:textId="77777777" w:rsidR="00682A02" w:rsidRPr="00DC3808" w:rsidRDefault="00E17EC3" w:rsidP="00682A02">
      <w:pPr>
        <w:widowControl w:val="0"/>
        <w:spacing w:before="60" w:after="60" w:line="330" w:lineRule="exact"/>
        <w:ind w:firstLine="567"/>
        <w:jc w:val="both"/>
        <w:rPr>
          <w:rFonts w:ascii="Times New Roman" w:eastAsia="Calibri" w:hAnsi="Times New Roman"/>
          <w:noProof/>
          <w:color w:val="FF0000"/>
          <w:kern w:val="2"/>
          <w:sz w:val="28"/>
          <w:szCs w:val="28"/>
          <w:lang w:eastAsia="x-none"/>
        </w:rPr>
      </w:pPr>
      <w:r w:rsidRPr="00BF53CA">
        <w:rPr>
          <w:rFonts w:ascii="Times New Roman" w:eastAsia="Calibri" w:hAnsi="Times New Roman"/>
          <w:i/>
          <w:noProof/>
          <w:kern w:val="2"/>
          <w:sz w:val="28"/>
          <w:szCs w:val="28"/>
          <w:lang w:val="en-US" w:eastAsia="x-none"/>
        </w:rPr>
        <w:t xml:space="preserve">Đầu tư các dự án trên địa bàn: </w:t>
      </w:r>
      <w:r w:rsidRPr="00BF53CA">
        <w:rPr>
          <w:rFonts w:ascii="Times New Roman" w:eastAsia="Calibri" w:hAnsi="Times New Roman"/>
          <w:noProof/>
          <w:kern w:val="2"/>
          <w:sz w:val="28"/>
          <w:szCs w:val="28"/>
          <w:lang w:val="en-US" w:eastAsia="x-none"/>
        </w:rPr>
        <w:t>Đề nghị cấp có thẩm quyền t</w:t>
      </w:r>
      <w:r w:rsidR="007738CB" w:rsidRPr="00BF53CA">
        <w:rPr>
          <w:rFonts w:ascii="Times New Roman" w:eastAsia="Calibri" w:hAnsi="Times New Roman"/>
          <w:noProof/>
          <w:kern w:val="2"/>
          <w:sz w:val="28"/>
          <w:szCs w:val="28"/>
          <w:lang w:eastAsia="x-none"/>
        </w:rPr>
        <w:t>riển khai các dự án</w:t>
      </w:r>
      <w:r w:rsidRPr="00BF53CA">
        <w:rPr>
          <w:rFonts w:ascii="Times New Roman" w:eastAsia="Calibri" w:hAnsi="Times New Roman"/>
          <w:noProof/>
          <w:kern w:val="2"/>
          <w:sz w:val="28"/>
          <w:szCs w:val="28"/>
          <w:lang w:val="en-US" w:eastAsia="x-none"/>
        </w:rPr>
        <w:t xml:space="preserve"> theo kế hoạch công trung hạn giai đoạn 2025 -2030</w:t>
      </w:r>
      <w:r w:rsidR="007738CB" w:rsidRPr="00BF53CA">
        <w:rPr>
          <w:rFonts w:ascii="Times New Roman" w:eastAsia="Calibri" w:hAnsi="Times New Roman"/>
          <w:noProof/>
          <w:kern w:val="2"/>
          <w:sz w:val="28"/>
          <w:szCs w:val="28"/>
          <w:lang w:eastAsia="x-none"/>
        </w:rPr>
        <w:t xml:space="preserve">: </w:t>
      </w:r>
      <w:r w:rsidR="00682A02" w:rsidRPr="00DC3808">
        <w:rPr>
          <w:rFonts w:ascii="Times New Roman" w:eastAsia="Calibri" w:hAnsi="Times New Roman"/>
          <w:b/>
          <w:i/>
          <w:color w:val="FF0000"/>
          <w:kern w:val="28"/>
          <w:sz w:val="28"/>
          <w:szCs w:val="28"/>
          <w:lang w:val="nl-NL"/>
        </w:rPr>
        <w:t>(1)</w:t>
      </w:r>
      <w:r w:rsidR="00682A02" w:rsidRPr="00DC3808">
        <w:rPr>
          <w:rFonts w:ascii="Times New Roman" w:eastAsia="Calibri" w:hAnsi="Times New Roman"/>
          <w:color w:val="FF0000"/>
          <w:kern w:val="28"/>
          <w:sz w:val="28"/>
          <w:szCs w:val="28"/>
          <w:lang w:val="nl-NL"/>
        </w:rPr>
        <w:t xml:space="preserve"> Dự án đường liên khu 3-4-5A Quang Trung; </w:t>
      </w:r>
      <w:r w:rsidR="00682A02" w:rsidRPr="00DC3808">
        <w:rPr>
          <w:rFonts w:ascii="Times New Roman" w:eastAsia="Calibri" w:hAnsi="Times New Roman"/>
          <w:b/>
          <w:i/>
          <w:color w:val="FF0000"/>
          <w:kern w:val="28"/>
          <w:sz w:val="28"/>
          <w:szCs w:val="28"/>
          <w:lang w:val="nl-NL"/>
        </w:rPr>
        <w:t>(2)</w:t>
      </w:r>
      <w:r w:rsidR="00682A02" w:rsidRPr="00DC3808">
        <w:rPr>
          <w:rFonts w:ascii="Times New Roman" w:eastAsia="Calibri" w:hAnsi="Times New Roman"/>
          <w:color w:val="FF0000"/>
          <w:kern w:val="28"/>
          <w:sz w:val="28"/>
          <w:szCs w:val="28"/>
          <w:lang w:val="nl-NL"/>
        </w:rPr>
        <w:t xml:space="preserve"> Tuyến đường từ khu đô thị Hoa Nhàn đến Tuyến đường kết nối QL10 đến TL338; </w:t>
      </w:r>
      <w:r w:rsidR="00682A02" w:rsidRPr="00DC3808">
        <w:rPr>
          <w:rFonts w:ascii="Times New Roman" w:eastAsia="Calibri" w:hAnsi="Times New Roman"/>
          <w:b/>
          <w:i/>
          <w:color w:val="FF0000"/>
          <w:kern w:val="28"/>
          <w:sz w:val="28"/>
          <w:szCs w:val="28"/>
          <w:lang w:val="nl-NL"/>
        </w:rPr>
        <w:t>(3)</w:t>
      </w:r>
      <w:r w:rsidR="00682A02" w:rsidRPr="00DC3808">
        <w:rPr>
          <w:rFonts w:ascii="Times New Roman" w:eastAsia="Calibri" w:hAnsi="Times New Roman"/>
          <w:color w:val="FF0000"/>
          <w:kern w:val="28"/>
          <w:sz w:val="28"/>
          <w:szCs w:val="28"/>
          <w:lang w:val="nl-NL"/>
        </w:rPr>
        <w:t xml:space="preserve"> Tuyến đường nối từ QL18 đến khu di tích Quốc gia đặc biệt Bạch Đằng - Đình Đền Công, Miếu Cổ Linh; </w:t>
      </w:r>
      <w:r w:rsidR="00682A02" w:rsidRPr="00DC3808">
        <w:rPr>
          <w:rFonts w:ascii="Times New Roman" w:eastAsia="Calibri" w:hAnsi="Times New Roman"/>
          <w:b/>
          <w:i/>
          <w:color w:val="FF0000"/>
          <w:kern w:val="28"/>
          <w:sz w:val="28"/>
          <w:szCs w:val="28"/>
          <w:lang w:val="nl-NL"/>
        </w:rPr>
        <w:t>(4)</w:t>
      </w:r>
      <w:r w:rsidR="00682A02" w:rsidRPr="00DC3808">
        <w:rPr>
          <w:rFonts w:ascii="Times New Roman" w:eastAsia="Calibri" w:hAnsi="Times New Roman"/>
          <w:color w:val="FF0000"/>
          <w:kern w:val="28"/>
          <w:sz w:val="28"/>
          <w:szCs w:val="28"/>
          <w:lang w:val="nl-NL"/>
        </w:rPr>
        <w:t xml:space="preserve"> Chỉnh trang Khu vực Quảng </w:t>
      </w:r>
      <w:r w:rsidR="00682A02" w:rsidRPr="00DC3808">
        <w:rPr>
          <w:rFonts w:ascii="Times New Roman" w:eastAsia="Calibri" w:hAnsi="Times New Roman"/>
          <w:color w:val="FF0000"/>
          <w:kern w:val="28"/>
          <w:sz w:val="28"/>
          <w:szCs w:val="28"/>
          <w:lang w:val="nl-NL"/>
        </w:rPr>
        <w:lastRenderedPageBreak/>
        <w:t xml:space="preserve">trường và Hồ công viên; </w:t>
      </w:r>
      <w:r w:rsidR="00682A02" w:rsidRPr="00DC3808">
        <w:rPr>
          <w:rFonts w:ascii="Times New Roman" w:eastAsia="Calibri" w:hAnsi="Times New Roman"/>
          <w:b/>
          <w:i/>
          <w:color w:val="FF0000"/>
          <w:kern w:val="28"/>
          <w:sz w:val="28"/>
          <w:szCs w:val="28"/>
          <w:lang w:val="nl-NL"/>
        </w:rPr>
        <w:t>(5)</w:t>
      </w:r>
      <w:r w:rsidR="00682A02" w:rsidRPr="00DC3808">
        <w:rPr>
          <w:rFonts w:ascii="Times New Roman" w:eastAsia="Calibri" w:hAnsi="Times New Roman"/>
          <w:color w:val="FF0000"/>
          <w:kern w:val="28"/>
          <w:sz w:val="28"/>
          <w:szCs w:val="28"/>
          <w:lang w:val="nl-NL"/>
        </w:rPr>
        <w:t xml:space="preserve"> Tuyến đường vành đai phía Bắc đoạn qua địa bàn phường Uông Bí;</w:t>
      </w:r>
      <w:r w:rsidR="00682A02" w:rsidRPr="00DC3808">
        <w:rPr>
          <w:rFonts w:ascii="Times New Roman" w:eastAsia="Calibri" w:hAnsi="Times New Roman"/>
          <w:i/>
          <w:color w:val="FF0000"/>
          <w:kern w:val="28"/>
          <w:sz w:val="28"/>
          <w:szCs w:val="28"/>
          <w:lang w:val="nl-NL"/>
        </w:rPr>
        <w:t xml:space="preserve"> </w:t>
      </w:r>
      <w:r w:rsidR="00682A02" w:rsidRPr="00DC3808">
        <w:rPr>
          <w:rFonts w:ascii="Times New Roman" w:eastAsia="Calibri" w:hAnsi="Times New Roman"/>
          <w:b/>
          <w:i/>
          <w:color w:val="FF0000"/>
          <w:kern w:val="28"/>
          <w:sz w:val="28"/>
          <w:szCs w:val="28"/>
          <w:lang w:val="nl-NL"/>
        </w:rPr>
        <w:t>(6)</w:t>
      </w:r>
      <w:r w:rsidR="00682A02" w:rsidRPr="00DC3808">
        <w:rPr>
          <w:rFonts w:ascii="Times New Roman" w:eastAsia="Calibri" w:hAnsi="Times New Roman"/>
          <w:i/>
          <w:color w:val="FF0000"/>
          <w:kern w:val="28"/>
          <w:sz w:val="28"/>
          <w:szCs w:val="28"/>
          <w:lang w:val="nl-NL"/>
        </w:rPr>
        <w:t xml:space="preserve"> </w:t>
      </w:r>
      <w:r w:rsidR="00682A02" w:rsidRPr="00DC3808">
        <w:rPr>
          <w:rFonts w:ascii="Times New Roman" w:eastAsia="Calibri" w:hAnsi="Times New Roman"/>
          <w:color w:val="FF0000"/>
          <w:kern w:val="28"/>
          <w:sz w:val="28"/>
          <w:szCs w:val="28"/>
          <w:lang w:val="nl-NL"/>
        </w:rPr>
        <w:t>Xây dựng c</w:t>
      </w:r>
      <w:r w:rsidR="00682A02" w:rsidRPr="00DC3808">
        <w:rPr>
          <w:rFonts w:ascii="Times New Roman" w:hAnsi="Times New Roman"/>
          <w:color w:val="FF0000"/>
          <w:sz w:val="28"/>
          <w:szCs w:val="28"/>
        </w:rPr>
        <w:t xml:space="preserve">ầu </w:t>
      </w:r>
      <w:r w:rsidR="00682A02" w:rsidRPr="00DC3808">
        <w:rPr>
          <w:rFonts w:ascii="Times New Roman" w:hAnsi="Times New Roman"/>
          <w:color w:val="FF0000"/>
          <w:sz w:val="28"/>
          <w:szCs w:val="28"/>
          <w:lang w:val="en-US"/>
        </w:rPr>
        <w:t xml:space="preserve">khu vực </w:t>
      </w:r>
      <w:r w:rsidR="00682A02" w:rsidRPr="00DC3808">
        <w:rPr>
          <w:rFonts w:ascii="Times New Roman" w:hAnsi="Times New Roman"/>
          <w:color w:val="FF0000"/>
          <w:sz w:val="28"/>
          <w:szCs w:val="28"/>
        </w:rPr>
        <w:t xml:space="preserve">thượng lưu sông Sinh nối </w:t>
      </w:r>
      <w:r w:rsidR="00682A02" w:rsidRPr="00DC3808">
        <w:rPr>
          <w:rFonts w:ascii="Times New Roman" w:hAnsi="Times New Roman"/>
          <w:color w:val="FF0000"/>
          <w:sz w:val="28"/>
          <w:szCs w:val="28"/>
          <w:lang w:val="en-US"/>
        </w:rPr>
        <w:t xml:space="preserve">khu vực </w:t>
      </w:r>
      <w:r w:rsidR="00682A02" w:rsidRPr="00DC3808">
        <w:rPr>
          <w:rFonts w:ascii="Times New Roman" w:hAnsi="Times New Roman"/>
          <w:color w:val="FF0000"/>
          <w:sz w:val="28"/>
          <w:szCs w:val="28"/>
        </w:rPr>
        <w:t>Thanh Sơn - Quang Trung</w:t>
      </w:r>
      <w:r w:rsidR="00682A02" w:rsidRPr="00DC3808">
        <w:rPr>
          <w:rFonts w:ascii="Times New Roman" w:hAnsi="Times New Roman"/>
          <w:color w:val="FF0000"/>
          <w:sz w:val="28"/>
          <w:szCs w:val="28"/>
          <w:lang w:val="en-US"/>
        </w:rPr>
        <w:t>;</w:t>
      </w:r>
      <w:r w:rsidR="00682A02" w:rsidRPr="00DC3808">
        <w:rPr>
          <w:rFonts w:ascii="Times New Roman" w:hAnsi="Times New Roman"/>
          <w:color w:val="FF0000"/>
          <w:sz w:val="28"/>
          <w:szCs w:val="28"/>
        </w:rPr>
        <w:t xml:space="preserve"> </w:t>
      </w:r>
      <w:r w:rsidR="00682A02" w:rsidRPr="00DC3808">
        <w:rPr>
          <w:rFonts w:ascii="Times New Roman" w:hAnsi="Times New Roman"/>
          <w:b/>
          <w:i/>
          <w:color w:val="FF0000"/>
          <w:sz w:val="28"/>
          <w:szCs w:val="28"/>
          <w:lang w:val="en-US"/>
        </w:rPr>
        <w:t>(7)</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Tuyến đường kết nối đường tỉnh 338 với QL10</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(8)</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tuyến đường từ khu đô thị Công Thành, phường Yên Thanh đến Tuyến đường kết nối QL10 đến TL338</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(9)</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Xây dựng, sửa chữa, nâng cấp các công trình của Trụ sở HĐND&amp;UBND phường Uông Bí</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(10)</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Trường mầm non Yên Thanh</w:t>
      </w:r>
      <w:r w:rsidR="00682A02" w:rsidRPr="00DC3808">
        <w:rPr>
          <w:rFonts w:ascii="Times New Roman" w:hAnsi="Times New Roman"/>
          <w:color w:val="FF0000"/>
          <w:sz w:val="28"/>
          <w:szCs w:val="28"/>
          <w:lang w:val="en-US"/>
        </w:rPr>
        <w:t>, mầm non</w:t>
      </w:r>
      <w:r w:rsidR="00682A02" w:rsidRPr="00DC3808">
        <w:rPr>
          <w:rFonts w:ascii="Times New Roman" w:eastAsia="Calibri" w:hAnsi="Times New Roman"/>
          <w:noProof/>
          <w:color w:val="FF0000"/>
          <w:kern w:val="2"/>
          <w:sz w:val="28"/>
          <w:szCs w:val="28"/>
          <w:lang w:val="sv-SE" w:eastAsia="x-none"/>
        </w:rPr>
        <w:t xml:space="preserve"> Quang Trung</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(11)</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Trường THCS Nguyễn Trãi</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(12)</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Tr</w:t>
      </w:r>
      <w:r w:rsidR="00682A02" w:rsidRPr="00DC3808">
        <w:rPr>
          <w:rFonts w:ascii="Times New Roman" w:hAnsi="Times New Roman"/>
          <w:color w:val="FF0000"/>
          <w:sz w:val="28"/>
          <w:szCs w:val="28"/>
          <w:lang w:val="en-US"/>
        </w:rPr>
        <w:t>ạm</w:t>
      </w:r>
      <w:r w:rsidR="00682A02" w:rsidRPr="00DC3808">
        <w:rPr>
          <w:rFonts w:ascii="Times New Roman" w:hAnsi="Times New Roman"/>
          <w:color w:val="FF0000"/>
          <w:sz w:val="28"/>
          <w:szCs w:val="28"/>
        </w:rPr>
        <w:t xml:space="preserve"> y tế phường </w:t>
      </w:r>
      <w:r w:rsidR="00682A02" w:rsidRPr="00DC3808">
        <w:rPr>
          <w:rFonts w:ascii="Times New Roman" w:hAnsi="Times New Roman"/>
          <w:color w:val="FF0000"/>
          <w:sz w:val="28"/>
          <w:szCs w:val="28"/>
          <w:lang w:val="en-US"/>
        </w:rPr>
        <w:t xml:space="preserve">Uông Bí; </w:t>
      </w:r>
      <w:r w:rsidR="00682A02" w:rsidRPr="00DC3808">
        <w:rPr>
          <w:rFonts w:ascii="Times New Roman" w:hAnsi="Times New Roman"/>
          <w:b/>
          <w:i/>
          <w:color w:val="FF0000"/>
          <w:sz w:val="28"/>
          <w:szCs w:val="28"/>
          <w:lang w:val="en-US"/>
        </w:rPr>
        <w:t>(13)</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Tuyến đường kết nối từ khu đô thị Tân Thành đến đường</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Ven Sông;</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(14)</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Khu Công viên 25ha tại Yên Thanh</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(15)</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Tuyến đường gom 2 bên Quốc lộ 18;</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(16)</w:t>
      </w:r>
      <w:r w:rsidR="00682A02" w:rsidRPr="00DC3808">
        <w:rPr>
          <w:rFonts w:ascii="Times New Roman" w:hAnsi="Times New Roman"/>
          <w:color w:val="FF0000"/>
          <w:sz w:val="28"/>
          <w:szCs w:val="28"/>
          <w:lang w:val="en-US"/>
        </w:rPr>
        <w:t xml:space="preserve"> </w:t>
      </w:r>
      <w:r w:rsidR="00682A02" w:rsidRPr="00DC3808">
        <w:rPr>
          <w:rFonts w:ascii="Times New Roman" w:hAnsi="Times New Roman"/>
          <w:color w:val="FF0000"/>
          <w:sz w:val="28"/>
          <w:szCs w:val="28"/>
        </w:rPr>
        <w:t>Nạo vét lòng sông, xây kè chống xói lở dòng sông Sinh</w:t>
      </w:r>
      <w:r w:rsidR="00682A02" w:rsidRPr="00DC3808">
        <w:rPr>
          <w:rFonts w:ascii="Times New Roman" w:hAnsi="Times New Roman"/>
          <w:color w:val="FF0000"/>
          <w:sz w:val="28"/>
          <w:szCs w:val="28"/>
          <w:lang w:val="en-US"/>
        </w:rPr>
        <w:t>, sông Sến</w:t>
      </w:r>
      <w:r w:rsidR="00682A02" w:rsidRPr="00DC3808">
        <w:rPr>
          <w:rFonts w:ascii="Times New Roman" w:hAnsi="Times New Roman"/>
          <w:color w:val="FF0000"/>
          <w:sz w:val="28"/>
          <w:szCs w:val="28"/>
        </w:rPr>
        <w:t>;</w:t>
      </w:r>
      <w:r w:rsidR="00682A02" w:rsidRPr="00DC3808">
        <w:rPr>
          <w:rFonts w:ascii="Times New Roman" w:hAnsi="Times New Roman"/>
          <w:color w:val="FF0000"/>
          <w:sz w:val="28"/>
          <w:szCs w:val="28"/>
          <w:lang w:val="en-US"/>
        </w:rPr>
        <w:t xml:space="preserve"> </w:t>
      </w:r>
      <w:r w:rsidR="00682A02" w:rsidRPr="00DC3808">
        <w:rPr>
          <w:rFonts w:ascii="Times New Roman" w:hAnsi="Times New Roman"/>
          <w:b/>
          <w:i/>
          <w:color w:val="FF0000"/>
          <w:sz w:val="28"/>
          <w:szCs w:val="28"/>
          <w:lang w:val="en-US"/>
        </w:rPr>
        <w:t>(17)</w:t>
      </w:r>
      <w:r w:rsidR="00682A02" w:rsidRPr="00DC3808">
        <w:rPr>
          <w:rFonts w:ascii="Times New Roman" w:hAnsi="Times New Roman"/>
          <w:color w:val="FF0000"/>
          <w:sz w:val="28"/>
          <w:szCs w:val="28"/>
        </w:rPr>
        <w:t xml:space="preserve"> Chỉnh trang </w:t>
      </w:r>
      <w:r w:rsidR="00682A02" w:rsidRPr="00DC3808">
        <w:rPr>
          <w:rFonts w:ascii="Times New Roman" w:hAnsi="Times New Roman"/>
          <w:color w:val="FF0000"/>
          <w:sz w:val="28"/>
          <w:szCs w:val="28"/>
          <w:lang w:val="en-US"/>
        </w:rPr>
        <w:t xml:space="preserve">các </w:t>
      </w:r>
      <w:r w:rsidR="00682A02" w:rsidRPr="00DC3808">
        <w:rPr>
          <w:rFonts w:ascii="Times New Roman" w:hAnsi="Times New Roman"/>
          <w:color w:val="FF0000"/>
          <w:sz w:val="28"/>
          <w:szCs w:val="28"/>
        </w:rPr>
        <w:t>tuyến đường</w:t>
      </w:r>
      <w:r w:rsidR="00682A02" w:rsidRPr="00DC3808">
        <w:rPr>
          <w:rFonts w:ascii="Times New Roman" w:hAnsi="Times New Roman"/>
          <w:color w:val="FF0000"/>
          <w:sz w:val="28"/>
          <w:szCs w:val="28"/>
          <w:lang w:val="en-US"/>
        </w:rPr>
        <w:t>, phố:</w:t>
      </w:r>
      <w:r w:rsidR="00682A02" w:rsidRPr="00DC3808">
        <w:rPr>
          <w:rFonts w:ascii="Times New Roman" w:hAnsi="Times New Roman"/>
          <w:color w:val="FF0000"/>
          <w:sz w:val="28"/>
          <w:szCs w:val="28"/>
        </w:rPr>
        <w:t xml:space="preserve"> Lựng Xanh</w:t>
      </w:r>
      <w:r w:rsidR="00682A02" w:rsidRPr="00DC3808">
        <w:rPr>
          <w:rFonts w:ascii="Times New Roman" w:hAnsi="Times New Roman"/>
          <w:color w:val="FF0000"/>
          <w:sz w:val="28"/>
          <w:szCs w:val="28"/>
          <w:lang w:val="en-US"/>
        </w:rPr>
        <w:t>,</w:t>
      </w:r>
      <w:r w:rsidR="00682A02" w:rsidRPr="00DC3808">
        <w:rPr>
          <w:rFonts w:ascii="Times New Roman" w:hAnsi="Times New Roman"/>
          <w:color w:val="FF0000"/>
          <w:sz w:val="28"/>
          <w:szCs w:val="28"/>
        </w:rPr>
        <w:t xml:space="preserve">  Phan Đ</w:t>
      </w:r>
      <w:r w:rsidR="00682A02" w:rsidRPr="00DC3808">
        <w:rPr>
          <w:rFonts w:ascii="Times New Roman" w:hAnsi="Times New Roman"/>
          <w:color w:val="FF0000"/>
          <w:sz w:val="28"/>
          <w:szCs w:val="28"/>
          <w:lang w:val="en-US"/>
        </w:rPr>
        <w:t>ì</w:t>
      </w:r>
      <w:r w:rsidR="00682A02" w:rsidRPr="00DC3808">
        <w:rPr>
          <w:rFonts w:ascii="Times New Roman" w:hAnsi="Times New Roman"/>
          <w:color w:val="FF0000"/>
          <w:sz w:val="28"/>
          <w:szCs w:val="28"/>
        </w:rPr>
        <w:t>nh Phùng, Trần Quốc Toản, Ngô Quyền, Bạch Đằng, Lý Thường Kiệt</w:t>
      </w:r>
      <w:r w:rsidR="00682A02" w:rsidRPr="00DC3808">
        <w:rPr>
          <w:rFonts w:ascii="Times New Roman" w:hAnsi="Times New Roman"/>
          <w:color w:val="FF0000"/>
          <w:sz w:val="28"/>
          <w:szCs w:val="28"/>
          <w:lang w:val="en-US"/>
        </w:rPr>
        <w:t xml:space="preserve">, Trần Nhật Duật, Hòa Bình (phía nam Quốc lộ 18); </w:t>
      </w:r>
      <w:r w:rsidR="00682A02" w:rsidRPr="00DC3808">
        <w:rPr>
          <w:rFonts w:ascii="Times New Roman" w:eastAsia="Calibri" w:hAnsi="Times New Roman"/>
          <w:b/>
          <w:i/>
          <w:noProof/>
          <w:color w:val="FF0000"/>
          <w:kern w:val="2"/>
          <w:sz w:val="28"/>
          <w:szCs w:val="28"/>
          <w:lang w:val="sv-SE" w:eastAsia="x-none"/>
        </w:rPr>
        <w:t>(18)</w:t>
      </w:r>
      <w:r w:rsidR="00682A02" w:rsidRPr="00DC3808">
        <w:rPr>
          <w:rFonts w:ascii="Times New Roman" w:eastAsia="Calibri" w:hAnsi="Times New Roman"/>
          <w:noProof/>
          <w:color w:val="FF0000"/>
          <w:kern w:val="2"/>
          <w:sz w:val="28"/>
          <w:szCs w:val="28"/>
          <w:lang w:val="sv-SE" w:eastAsia="x-none"/>
        </w:rPr>
        <w:t xml:space="preserve"> Xây dựng các nhà văn hóa trên địa bàn,...</w:t>
      </w:r>
    </w:p>
    <w:p w14:paraId="5FCD2F8E" w14:textId="33EC2E28" w:rsidR="007738CB" w:rsidRPr="00BF53CA" w:rsidRDefault="007738CB" w:rsidP="00620752">
      <w:pPr>
        <w:widowControl w:val="0"/>
        <w:spacing w:before="60" w:after="60" w:line="330" w:lineRule="exact"/>
        <w:ind w:firstLine="567"/>
        <w:jc w:val="both"/>
        <w:rPr>
          <w:rFonts w:ascii="Times New Roman" w:hAnsi="Times New Roman"/>
          <w:noProof/>
          <w:kern w:val="2"/>
          <w:sz w:val="28"/>
          <w:szCs w:val="28"/>
          <w:lang w:val="en-US" w:eastAsia="x-none"/>
        </w:rPr>
      </w:pPr>
      <w:r w:rsidRPr="00BF53CA">
        <w:rPr>
          <w:rFonts w:ascii="Times New Roman" w:eastAsia="Calibri" w:hAnsi="Times New Roman"/>
          <w:noProof/>
          <w:kern w:val="2"/>
          <w:sz w:val="28"/>
          <w:szCs w:val="28"/>
          <w:lang w:eastAsia="x-none"/>
        </w:rPr>
        <w:t>P</w:t>
      </w:r>
      <w:r w:rsidRPr="00BF53CA">
        <w:rPr>
          <w:rFonts w:ascii="Times New Roman" w:hAnsi="Times New Roman"/>
          <w:noProof/>
          <w:kern w:val="2"/>
          <w:sz w:val="28"/>
          <w:szCs w:val="28"/>
          <w:lang w:eastAsia="x-none"/>
        </w:rPr>
        <w:t>hát huy nội lực, thu hút ngoại lực để tạo nguồn lực lớn phục vụ xây dựng và phát triển dịch vụ, thương mại gắn với phát triển đô thị, trọng tâm là phát triển phong phú, đa dạng các ngành, sản phẩm dịch vụ chất lượng cao như tài chính - ngân hàng, điện tử, bảo hiểm, vận tải, giáo dục, y tế, bưu chính viễn thông, logistics…</w:t>
      </w:r>
      <w:r w:rsidR="008E080C" w:rsidRPr="00BF53CA">
        <w:rPr>
          <w:rFonts w:ascii="Times New Roman" w:hAnsi="Times New Roman"/>
          <w:noProof/>
          <w:kern w:val="2"/>
          <w:sz w:val="28"/>
          <w:szCs w:val="28"/>
          <w:lang w:val="en-US" w:eastAsia="x-none"/>
        </w:rPr>
        <w:t>; p</w:t>
      </w:r>
      <w:r w:rsidRPr="00BF53CA">
        <w:rPr>
          <w:rFonts w:ascii="Times New Roman" w:hAnsi="Times New Roman"/>
          <w:noProof/>
          <w:kern w:val="2"/>
          <w:sz w:val="28"/>
          <w:szCs w:val="28"/>
          <w:lang w:eastAsia="x-none"/>
        </w:rPr>
        <w:t>hát triển cơ sở khám chữa bệnh tư nhân chất lượng cao trên địa bàn, đáp ứng nhu cầu của nhân dân</w:t>
      </w:r>
      <w:r w:rsidRPr="00BF53CA">
        <w:rPr>
          <w:rFonts w:ascii="Times New Roman" w:hAnsi="Times New Roman"/>
          <w:noProof/>
          <w:kern w:val="2"/>
          <w:sz w:val="28"/>
          <w:szCs w:val="28"/>
          <w:lang w:val="en-US" w:eastAsia="x-none"/>
        </w:rPr>
        <w:t>.</w:t>
      </w:r>
    </w:p>
    <w:p w14:paraId="60DE44F5" w14:textId="7D070BC6" w:rsidR="00E17EC3"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lang w:val="en-US"/>
        </w:rPr>
        <w:t>2.2.3. Đẩy mạnh cải cách hành chính; cải thiện môi trường đầ</w:t>
      </w:r>
      <w:r w:rsidR="00E17EC3" w:rsidRPr="00BF53CA">
        <w:rPr>
          <w:rFonts w:ascii="Times New Roman" w:eastAsia="Calibri" w:hAnsi="Times New Roman"/>
          <w:i/>
          <w:iCs/>
          <w:sz w:val="28"/>
          <w:szCs w:val="28"/>
          <w:lang w:val="en-US"/>
        </w:rPr>
        <w:t>u tư; kinh doanh</w:t>
      </w:r>
      <w:r w:rsidRPr="00BF53CA">
        <w:rPr>
          <w:rFonts w:ascii="Times New Roman" w:eastAsia="Calibri" w:hAnsi="Times New Roman"/>
          <w:i/>
          <w:iCs/>
          <w:sz w:val="28"/>
          <w:szCs w:val="28"/>
          <w:lang w:val="en-US"/>
        </w:rPr>
        <w:t xml:space="preserve"> </w:t>
      </w:r>
    </w:p>
    <w:p w14:paraId="0C740A6A" w14:textId="23796781" w:rsidR="00E17EC3" w:rsidRPr="00BF53CA" w:rsidRDefault="007738CB" w:rsidP="00620752">
      <w:pPr>
        <w:spacing w:before="60" w:after="60" w:line="330" w:lineRule="exact"/>
        <w:ind w:firstLine="567"/>
        <w:jc w:val="both"/>
        <w:rPr>
          <w:rFonts w:ascii="Times New Roman" w:hAnsi="Times New Roman"/>
          <w:noProof/>
          <w:kern w:val="2"/>
          <w:sz w:val="28"/>
          <w:szCs w:val="28"/>
          <w:lang w:eastAsia="x-none"/>
        </w:rPr>
      </w:pPr>
      <w:r w:rsidRPr="00BF53CA">
        <w:rPr>
          <w:rFonts w:ascii="Times New Roman" w:hAnsi="Times New Roman"/>
          <w:iCs/>
          <w:noProof/>
          <w:kern w:val="2"/>
          <w:sz w:val="28"/>
          <w:szCs w:val="28"/>
          <w:lang w:eastAsia="x-none"/>
        </w:rPr>
        <w:t>Tiếp tục cải thiện môi trường đầu tư, kinh doanh;</w:t>
      </w:r>
      <w:r w:rsidRPr="00BF53CA">
        <w:rPr>
          <w:rFonts w:ascii="Times New Roman" w:hAnsi="Times New Roman"/>
          <w:i/>
          <w:iCs/>
          <w:noProof/>
          <w:kern w:val="2"/>
          <w:sz w:val="28"/>
          <w:szCs w:val="28"/>
          <w:lang w:eastAsia="x-none"/>
        </w:rPr>
        <w:t xml:space="preserve"> </w:t>
      </w:r>
      <w:r w:rsidRPr="00BF53CA">
        <w:rPr>
          <w:rFonts w:ascii="Times New Roman" w:hAnsi="Times New Roman"/>
          <w:iCs/>
          <w:noProof/>
          <w:kern w:val="2"/>
          <w:sz w:val="28"/>
          <w:szCs w:val="28"/>
          <w:lang w:eastAsia="x-none"/>
        </w:rPr>
        <w:t xml:space="preserve">giữ vững vị trí nhóm đầu về </w:t>
      </w:r>
      <w:r w:rsidRPr="00BF53CA">
        <w:rPr>
          <w:rFonts w:ascii="Times New Roman" w:hAnsi="Times New Roman"/>
          <w:iCs/>
          <w:noProof/>
          <w:kern w:val="2"/>
          <w:sz w:val="28"/>
          <w:szCs w:val="28"/>
          <w:lang w:val="en-US" w:eastAsia="x-none"/>
        </w:rPr>
        <w:t>các chỉ số cải cách hành chính, cải thiện môi trường đầu tư kinh doanh</w:t>
      </w:r>
      <w:r w:rsidRPr="00BF53CA">
        <w:rPr>
          <w:rFonts w:ascii="Times New Roman" w:hAnsi="Times New Roman"/>
          <w:iCs/>
          <w:noProof/>
          <w:kern w:val="2"/>
          <w:sz w:val="28"/>
          <w:szCs w:val="28"/>
          <w:lang w:eastAsia="x-none"/>
        </w:rPr>
        <w:t xml:space="preserve">. </w:t>
      </w:r>
      <w:r w:rsidRPr="00BF53CA">
        <w:rPr>
          <w:rFonts w:ascii="Times New Roman" w:hAnsi="Times New Roman"/>
          <w:noProof/>
          <w:kern w:val="2"/>
          <w:sz w:val="28"/>
          <w:szCs w:val="28"/>
          <w:lang w:eastAsia="x-none"/>
        </w:rPr>
        <w:t xml:space="preserve">Đẩy mạnh thực hiện cải cách hành chính, cắt giảm thời gian, chi phí, nâng cao chất lượng hiệu lực, hiệu quả của bộ máy hành chính; đề cao trách nhiệm, hiệu quả và chất lượng phục vụ của đội ngũ cán bộ, công chức. </w:t>
      </w:r>
      <w:r w:rsidRPr="00BF53CA">
        <w:rPr>
          <w:rFonts w:ascii="Times New Roman" w:hAnsi="Times New Roman"/>
          <w:noProof/>
          <w:kern w:val="2"/>
          <w:sz w:val="28"/>
          <w:szCs w:val="28"/>
          <w:lang w:val="da-DK" w:eastAsia="x-none"/>
        </w:rPr>
        <w:t>Tăng cường kỷ luật, kỷ cương hành chính, trách nhiệm của người đứng đầ</w:t>
      </w:r>
      <w:r w:rsidR="00E17EC3" w:rsidRPr="00BF53CA">
        <w:rPr>
          <w:rFonts w:ascii="Times New Roman" w:hAnsi="Times New Roman"/>
          <w:noProof/>
          <w:kern w:val="2"/>
          <w:sz w:val="28"/>
          <w:szCs w:val="28"/>
          <w:lang w:val="da-DK" w:eastAsia="x-none"/>
        </w:rPr>
        <w:t>u</w:t>
      </w:r>
      <w:r w:rsidRPr="00BF53CA">
        <w:rPr>
          <w:rFonts w:ascii="Times New Roman" w:hAnsi="Times New Roman"/>
          <w:noProof/>
          <w:kern w:val="2"/>
          <w:sz w:val="28"/>
          <w:szCs w:val="28"/>
          <w:lang w:val="da-DK" w:eastAsia="x-none"/>
        </w:rPr>
        <w:t xml:space="preserve">, trách nhiệm thực thi nhiệm vụ công vụ của </w:t>
      </w:r>
      <w:r w:rsidR="0003388F" w:rsidRPr="00BF53CA">
        <w:rPr>
          <w:rFonts w:ascii="Times New Roman" w:hAnsi="Times New Roman"/>
          <w:noProof/>
          <w:kern w:val="2"/>
          <w:sz w:val="28"/>
          <w:szCs w:val="28"/>
          <w:lang w:val="da-DK" w:eastAsia="x-none"/>
        </w:rPr>
        <w:t>cán bộ, công chức</w:t>
      </w:r>
      <w:r w:rsidR="00E17EC3" w:rsidRPr="00BF53CA">
        <w:rPr>
          <w:rFonts w:ascii="Times New Roman" w:hAnsi="Times New Roman"/>
          <w:noProof/>
          <w:kern w:val="2"/>
          <w:sz w:val="28"/>
          <w:szCs w:val="28"/>
          <w:lang w:val="da-DK" w:eastAsia="x-none"/>
        </w:rPr>
        <w:t>;</w:t>
      </w:r>
      <w:r w:rsidRPr="00BF53CA">
        <w:rPr>
          <w:rFonts w:ascii="Times New Roman" w:hAnsi="Times New Roman"/>
          <w:noProof/>
          <w:kern w:val="2"/>
          <w:sz w:val="28"/>
          <w:szCs w:val="28"/>
          <w:lang w:eastAsia="x-none"/>
        </w:rPr>
        <w:t xml:space="preserve"> </w:t>
      </w:r>
      <w:r w:rsidR="00E17EC3" w:rsidRPr="00BF53CA">
        <w:rPr>
          <w:rFonts w:ascii="Times New Roman" w:hAnsi="Times New Roman"/>
          <w:noProof/>
          <w:kern w:val="2"/>
          <w:sz w:val="28"/>
          <w:szCs w:val="28"/>
          <w:lang w:val="en-US" w:eastAsia="x-none"/>
        </w:rPr>
        <w:t xml:space="preserve">tạo </w:t>
      </w:r>
      <w:r w:rsidRPr="00BF53CA">
        <w:rPr>
          <w:rFonts w:ascii="Times New Roman" w:hAnsi="Times New Roman"/>
          <w:noProof/>
          <w:kern w:val="2"/>
          <w:sz w:val="28"/>
          <w:szCs w:val="28"/>
          <w:lang w:eastAsia="x-none"/>
        </w:rPr>
        <w:t>môi trường đầu tư kinh doanh thuận lợi, bình đẳng, minh bạch; công khai các quy hoạch, kế hoạch sử dụng đất, phát triển ngành, lĩnh vực, danh mục các dự án kêu gọi, thu hút đầu tư; chủ động hỗ trợ, tháo gỡ khó khăn, vướng mắc của doanh nghiệp, nhà đầ</w:t>
      </w:r>
      <w:r w:rsidR="00E17EC3" w:rsidRPr="00BF53CA">
        <w:rPr>
          <w:rFonts w:ascii="Times New Roman" w:hAnsi="Times New Roman"/>
          <w:noProof/>
          <w:kern w:val="2"/>
          <w:sz w:val="28"/>
          <w:szCs w:val="28"/>
          <w:lang w:eastAsia="x-none"/>
        </w:rPr>
        <w:t>u tư.</w:t>
      </w:r>
    </w:p>
    <w:p w14:paraId="465C46B5" w14:textId="2CBC8E41" w:rsidR="007738CB" w:rsidRPr="00BF53CA" w:rsidRDefault="00E17EC3" w:rsidP="00620752">
      <w:pPr>
        <w:spacing w:before="60" w:after="60" w:line="330" w:lineRule="exact"/>
        <w:ind w:firstLine="567"/>
        <w:jc w:val="both"/>
        <w:rPr>
          <w:rFonts w:ascii="Times New Roman" w:hAnsi="Times New Roman"/>
          <w:noProof/>
          <w:kern w:val="2"/>
          <w:sz w:val="28"/>
          <w:szCs w:val="28"/>
          <w:lang w:val="en-US" w:eastAsia="x-none"/>
        </w:rPr>
      </w:pPr>
      <w:r w:rsidRPr="00BF53CA">
        <w:rPr>
          <w:rFonts w:ascii="Times New Roman" w:hAnsi="Times New Roman"/>
          <w:noProof/>
          <w:kern w:val="2"/>
          <w:sz w:val="28"/>
          <w:szCs w:val="28"/>
          <w:shd w:val="clear" w:color="auto" w:fill="FFFFFF"/>
          <w:lang w:val="en-US" w:eastAsia="x-none"/>
        </w:rPr>
        <w:t>T</w:t>
      </w:r>
      <w:r w:rsidR="007738CB" w:rsidRPr="00BF53CA">
        <w:rPr>
          <w:rFonts w:ascii="Times New Roman" w:hAnsi="Times New Roman"/>
          <w:noProof/>
          <w:kern w:val="2"/>
          <w:sz w:val="28"/>
          <w:szCs w:val="28"/>
          <w:shd w:val="clear" w:color="auto" w:fill="FFFFFF"/>
          <w:lang w:eastAsia="x-none"/>
        </w:rPr>
        <w:t>riển khai các chính sách hỗ trợ</w:t>
      </w:r>
      <w:r w:rsidRPr="00BF53CA">
        <w:rPr>
          <w:rFonts w:ascii="Times New Roman" w:hAnsi="Times New Roman"/>
          <w:noProof/>
          <w:kern w:val="2"/>
          <w:sz w:val="28"/>
          <w:szCs w:val="28"/>
          <w:shd w:val="clear" w:color="auto" w:fill="FFFFFF"/>
          <w:lang w:val="en-US" w:eastAsia="x-none"/>
        </w:rPr>
        <w:t xml:space="preserve"> theo quy định đối với các</w:t>
      </w:r>
      <w:r w:rsidR="007738CB" w:rsidRPr="00BF53CA">
        <w:rPr>
          <w:rFonts w:ascii="Times New Roman" w:hAnsi="Times New Roman"/>
          <w:noProof/>
          <w:kern w:val="2"/>
          <w:sz w:val="28"/>
          <w:szCs w:val="28"/>
          <w:shd w:val="clear" w:color="auto" w:fill="FFFFFF"/>
          <w:lang w:eastAsia="x-none"/>
        </w:rPr>
        <w:t xml:space="preserve"> doanh nghiệp vừa và nhỏ, hỗ trợ các hộ kinh doanh cá thể, tổ hợp tác chuyển đổi thành doanh nghiệp</w:t>
      </w:r>
      <w:r w:rsidR="0003388F">
        <w:rPr>
          <w:rFonts w:ascii="Times New Roman" w:hAnsi="Times New Roman"/>
          <w:noProof/>
          <w:kern w:val="2"/>
          <w:sz w:val="28"/>
          <w:szCs w:val="28"/>
          <w:shd w:val="clear" w:color="auto" w:fill="FFFFFF"/>
          <w:lang w:val="en-US" w:eastAsia="x-none"/>
        </w:rPr>
        <w:t>.</w:t>
      </w:r>
      <w:r w:rsidR="007738CB" w:rsidRPr="00BF53CA">
        <w:rPr>
          <w:rFonts w:ascii="Times New Roman" w:hAnsi="Times New Roman"/>
          <w:noProof/>
          <w:kern w:val="2"/>
          <w:sz w:val="28"/>
          <w:szCs w:val="28"/>
          <w:shd w:val="clear" w:color="auto" w:fill="FFFFFF"/>
          <w:lang w:eastAsia="x-none"/>
        </w:rPr>
        <w:t xml:space="preserve"> Chú trọng thu hút đầu tư và tạo điều kiện cho các tập đoàn kinh tế tư nhân lớn có tiềm lực mạnh, có thương hiệu, có khả năng cạnh tranh đầu tư, sản xuất kinh doanh phát triển bền vững, tạo động lực lan tỏa thúc đẩy phát triển các doanh nghiệp khác. </w:t>
      </w:r>
      <w:r w:rsidR="007738CB" w:rsidRPr="00BF53CA">
        <w:rPr>
          <w:rFonts w:ascii="Times New Roman" w:hAnsi="Times New Roman"/>
          <w:noProof/>
          <w:kern w:val="2"/>
          <w:sz w:val="28"/>
          <w:szCs w:val="28"/>
          <w:shd w:val="clear" w:color="auto" w:fill="FFFFFF"/>
          <w:lang w:val="en-US" w:eastAsia="x-none"/>
        </w:rPr>
        <w:t>Khuyến khích doanh nghiệp khởi nghiệp, đổi mới sáng tạo, phát triển hệ sinh thái khởi nghiệp bền vững.</w:t>
      </w:r>
    </w:p>
    <w:p w14:paraId="5D1179F3" w14:textId="29521A11"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lang w:val="en-US"/>
        </w:rPr>
        <w:t xml:space="preserve">2.2.4. </w:t>
      </w:r>
      <w:r w:rsidRPr="00BF53CA">
        <w:rPr>
          <w:rFonts w:ascii="Times New Roman" w:eastAsia="Calibri" w:hAnsi="Times New Roman"/>
          <w:i/>
          <w:sz w:val="28"/>
          <w:szCs w:val="28"/>
          <w:lang w:val="en-US"/>
        </w:rPr>
        <w:t>Nâng cao chất lượng nguồn nhân lự</w:t>
      </w:r>
      <w:r w:rsidR="00E17EC3" w:rsidRPr="00BF53CA">
        <w:rPr>
          <w:rFonts w:ascii="Times New Roman" w:eastAsia="Calibri" w:hAnsi="Times New Roman"/>
          <w:i/>
          <w:sz w:val="28"/>
          <w:szCs w:val="28"/>
          <w:lang w:val="en-US"/>
        </w:rPr>
        <w:t>c</w:t>
      </w:r>
      <w:r w:rsidRPr="00BF53CA">
        <w:rPr>
          <w:rFonts w:ascii="Times New Roman" w:eastAsia="Calibri" w:hAnsi="Times New Roman"/>
          <w:i/>
          <w:sz w:val="28"/>
          <w:szCs w:val="28"/>
          <w:lang w:val="en-US"/>
        </w:rPr>
        <w:t>; đẩy mạnh khoa học công nghệ và đổi mới sáng tạo</w:t>
      </w:r>
    </w:p>
    <w:p w14:paraId="02804436" w14:textId="706E108F" w:rsidR="007738CB" w:rsidRPr="00BF53CA" w:rsidRDefault="00322EC1" w:rsidP="00620752">
      <w:pPr>
        <w:widowControl w:val="0"/>
        <w:spacing w:before="60" w:after="60" w:line="330" w:lineRule="exact"/>
        <w:ind w:firstLine="567"/>
        <w:jc w:val="both"/>
        <w:rPr>
          <w:rFonts w:ascii="Times New Roman" w:hAnsi="Times New Roman"/>
          <w:noProof/>
          <w:kern w:val="2"/>
          <w:sz w:val="28"/>
          <w:szCs w:val="28"/>
          <w:lang w:val="en-US" w:eastAsia="x-none"/>
        </w:rPr>
      </w:pPr>
      <w:r>
        <w:rPr>
          <w:rFonts w:ascii="Times New Roman" w:hAnsi="Times New Roman"/>
          <w:iCs/>
          <w:noProof/>
          <w:kern w:val="2"/>
          <w:sz w:val="28"/>
          <w:szCs w:val="28"/>
          <w:lang w:val="en-US" w:eastAsia="x-none"/>
        </w:rPr>
        <w:t>Đề xuất cơ chế</w:t>
      </w:r>
      <w:r w:rsidR="00E17EC3" w:rsidRPr="00BF53CA">
        <w:rPr>
          <w:rFonts w:ascii="Times New Roman" w:hAnsi="Times New Roman"/>
          <w:iCs/>
          <w:noProof/>
          <w:kern w:val="2"/>
          <w:sz w:val="28"/>
          <w:szCs w:val="28"/>
          <w:lang w:val="en-US" w:eastAsia="x-none"/>
        </w:rPr>
        <w:t xml:space="preserve"> hỗ trợ</w:t>
      </w:r>
      <w:r w:rsidR="0003388F">
        <w:rPr>
          <w:rFonts w:ascii="Times New Roman" w:hAnsi="Times New Roman"/>
          <w:iCs/>
          <w:noProof/>
          <w:kern w:val="2"/>
          <w:sz w:val="28"/>
          <w:szCs w:val="28"/>
          <w:lang w:val="en-US" w:eastAsia="x-none"/>
        </w:rPr>
        <w:t>,</w:t>
      </w:r>
      <w:r w:rsidR="00E17EC3" w:rsidRPr="00BF53CA">
        <w:rPr>
          <w:rFonts w:ascii="Times New Roman" w:hAnsi="Times New Roman"/>
          <w:iCs/>
          <w:noProof/>
          <w:kern w:val="2"/>
          <w:sz w:val="28"/>
          <w:szCs w:val="28"/>
          <w:lang w:val="en-US" w:eastAsia="x-none"/>
        </w:rPr>
        <w:t xml:space="preserve"> </w:t>
      </w:r>
      <w:r w:rsidR="007738CB" w:rsidRPr="00BF53CA">
        <w:rPr>
          <w:rFonts w:ascii="Times New Roman" w:hAnsi="Times New Roman"/>
          <w:iCs/>
          <w:noProof/>
          <w:kern w:val="2"/>
          <w:sz w:val="28"/>
          <w:szCs w:val="28"/>
          <w:lang w:eastAsia="x-none"/>
        </w:rPr>
        <w:t>thu hút nguồn lao động có kiến thức, kỹ năng, có tư duy đổi mới sáng tạo, đáp ứng yêu cầu nền kinh tế số, kinh tế xanh</w:t>
      </w:r>
      <w:r>
        <w:rPr>
          <w:rFonts w:ascii="Times New Roman" w:hAnsi="Times New Roman"/>
          <w:iCs/>
          <w:noProof/>
          <w:kern w:val="2"/>
          <w:sz w:val="28"/>
          <w:szCs w:val="28"/>
          <w:lang w:val="en-US" w:eastAsia="x-none"/>
        </w:rPr>
        <w:t>; q</w:t>
      </w:r>
      <w:r w:rsidR="007738CB" w:rsidRPr="00BF53CA">
        <w:rPr>
          <w:rFonts w:ascii="Times New Roman" w:hAnsi="Times New Roman"/>
          <w:bCs/>
          <w:iCs/>
          <w:noProof/>
          <w:kern w:val="2"/>
          <w:sz w:val="28"/>
          <w:szCs w:val="28"/>
          <w:lang w:eastAsia="x-none"/>
        </w:rPr>
        <w:t xml:space="preserve">uan tâm nhân lực có tay nghề cao phục vụ các lĩnh vực phát triển quan trọng của </w:t>
      </w:r>
      <w:r w:rsidR="007738CB" w:rsidRPr="00BF53CA">
        <w:rPr>
          <w:rFonts w:ascii="Times New Roman" w:hAnsi="Times New Roman"/>
          <w:bCs/>
          <w:iCs/>
          <w:noProof/>
          <w:kern w:val="2"/>
          <w:sz w:val="28"/>
          <w:szCs w:val="28"/>
          <w:lang w:val="en-US" w:eastAsia="x-none"/>
        </w:rPr>
        <w:t>địa phương</w:t>
      </w:r>
      <w:r w:rsidR="007738CB" w:rsidRPr="00BF53CA">
        <w:rPr>
          <w:rFonts w:ascii="Times New Roman" w:hAnsi="Times New Roman"/>
          <w:bCs/>
          <w:iCs/>
          <w:noProof/>
          <w:kern w:val="2"/>
          <w:sz w:val="28"/>
          <w:szCs w:val="28"/>
          <w:lang w:eastAsia="x-none"/>
        </w:rPr>
        <w:t>, nhất là cán bộ có trình độ ngoại ngữ, cán bộ khoa học</w:t>
      </w:r>
      <w:r w:rsidR="00E17EC3" w:rsidRPr="00BF53CA">
        <w:rPr>
          <w:rFonts w:ascii="Times New Roman" w:hAnsi="Times New Roman"/>
          <w:bCs/>
          <w:iCs/>
          <w:noProof/>
          <w:kern w:val="2"/>
          <w:sz w:val="28"/>
          <w:szCs w:val="28"/>
          <w:lang w:val="en-US" w:eastAsia="x-none"/>
        </w:rPr>
        <w:t xml:space="preserve"> - công nghệ</w:t>
      </w:r>
      <w:r>
        <w:rPr>
          <w:rFonts w:ascii="Times New Roman" w:hAnsi="Times New Roman"/>
          <w:bCs/>
          <w:iCs/>
          <w:noProof/>
          <w:kern w:val="2"/>
          <w:sz w:val="28"/>
          <w:szCs w:val="28"/>
          <w:lang w:val="en-US" w:eastAsia="x-none"/>
        </w:rPr>
        <w:t>;</w:t>
      </w:r>
      <w:r w:rsidR="007738CB" w:rsidRPr="00BF53CA">
        <w:rPr>
          <w:rFonts w:ascii="Times New Roman" w:hAnsi="Times New Roman"/>
          <w:bCs/>
          <w:iCs/>
          <w:noProof/>
          <w:kern w:val="2"/>
          <w:sz w:val="28"/>
          <w:szCs w:val="28"/>
          <w:lang w:eastAsia="x-none"/>
        </w:rPr>
        <w:t xml:space="preserve"> chú trọng</w:t>
      </w:r>
      <w:r w:rsidR="00E17EC3" w:rsidRPr="00BF53CA">
        <w:rPr>
          <w:rFonts w:ascii="Times New Roman" w:hAnsi="Times New Roman"/>
          <w:bCs/>
          <w:iCs/>
          <w:noProof/>
          <w:kern w:val="2"/>
          <w:sz w:val="28"/>
          <w:szCs w:val="28"/>
          <w:lang w:val="en-US" w:eastAsia="x-none"/>
        </w:rPr>
        <w:t xml:space="preserve"> phối hợp</w:t>
      </w:r>
      <w:r w:rsidR="007738CB" w:rsidRPr="00BF53CA">
        <w:rPr>
          <w:rFonts w:ascii="Times New Roman" w:hAnsi="Times New Roman"/>
          <w:bCs/>
          <w:iCs/>
          <w:noProof/>
          <w:kern w:val="2"/>
          <w:sz w:val="28"/>
          <w:szCs w:val="28"/>
          <w:lang w:eastAsia="x-none"/>
        </w:rPr>
        <w:t xml:space="preserve"> đào tạo nghề cho lao động nông thôn và phục vụ cho ngành du lịch, dịch vụ</w:t>
      </w:r>
      <w:r>
        <w:rPr>
          <w:rFonts w:ascii="Times New Roman" w:hAnsi="Times New Roman"/>
          <w:bCs/>
          <w:iCs/>
          <w:noProof/>
          <w:kern w:val="2"/>
          <w:sz w:val="28"/>
          <w:szCs w:val="28"/>
          <w:lang w:val="en-US" w:eastAsia="x-none"/>
        </w:rPr>
        <w:t>;</w:t>
      </w:r>
      <w:r w:rsidR="007738CB" w:rsidRPr="00BF53CA">
        <w:rPr>
          <w:rFonts w:ascii="Times New Roman" w:hAnsi="Times New Roman"/>
          <w:bCs/>
          <w:iCs/>
          <w:noProof/>
          <w:kern w:val="2"/>
          <w:sz w:val="28"/>
          <w:szCs w:val="28"/>
          <w:lang w:eastAsia="x-none"/>
        </w:rPr>
        <w:t xml:space="preserve"> kết nối giữa </w:t>
      </w:r>
      <w:r w:rsidR="007738CB" w:rsidRPr="00BF53CA">
        <w:rPr>
          <w:rFonts w:ascii="Times New Roman" w:hAnsi="Times New Roman"/>
          <w:bCs/>
          <w:iCs/>
          <w:noProof/>
          <w:kern w:val="2"/>
          <w:sz w:val="28"/>
          <w:szCs w:val="28"/>
          <w:lang w:eastAsia="x-none"/>
        </w:rPr>
        <w:lastRenderedPageBreak/>
        <w:t>các trường đào tạo nghề với doanh nghiệp</w:t>
      </w:r>
      <w:r w:rsidR="00576D8C">
        <w:rPr>
          <w:rFonts w:ascii="Times New Roman" w:hAnsi="Times New Roman"/>
          <w:bCs/>
          <w:iCs/>
          <w:noProof/>
          <w:kern w:val="2"/>
          <w:sz w:val="28"/>
          <w:szCs w:val="28"/>
          <w:lang w:val="en-US" w:eastAsia="x-none"/>
        </w:rPr>
        <w:t xml:space="preserve"> để</w:t>
      </w:r>
      <w:r w:rsidR="007738CB" w:rsidRPr="00BF53CA">
        <w:rPr>
          <w:rFonts w:ascii="Times New Roman" w:hAnsi="Times New Roman"/>
          <w:bCs/>
          <w:iCs/>
          <w:noProof/>
          <w:kern w:val="2"/>
          <w:sz w:val="28"/>
          <w:szCs w:val="28"/>
          <w:lang w:eastAsia="x-none"/>
        </w:rPr>
        <w:t xml:space="preserve"> đào tạo, nâng cao kỹ năng, tay nghề cho lao động</w:t>
      </w:r>
      <w:r w:rsidR="007738CB" w:rsidRPr="00BF53CA">
        <w:rPr>
          <w:rFonts w:ascii="Times New Roman" w:hAnsi="Times New Roman"/>
          <w:bCs/>
          <w:iCs/>
          <w:noProof/>
          <w:kern w:val="2"/>
          <w:sz w:val="28"/>
          <w:szCs w:val="28"/>
          <w:lang w:val="en-US" w:eastAsia="x-none"/>
        </w:rPr>
        <w:t xml:space="preserve">. </w:t>
      </w:r>
    </w:p>
    <w:p w14:paraId="5869C252" w14:textId="45687FC5" w:rsidR="00FB16ED" w:rsidRPr="00BF53CA" w:rsidRDefault="007738CB" w:rsidP="00620752">
      <w:pPr>
        <w:widowControl w:val="0"/>
        <w:spacing w:before="60" w:after="60" w:line="330" w:lineRule="exact"/>
        <w:ind w:firstLine="567"/>
        <w:jc w:val="both"/>
        <w:rPr>
          <w:rFonts w:ascii="Times New Roman" w:hAnsi="Times New Roman"/>
          <w:noProof/>
          <w:kern w:val="2"/>
          <w:sz w:val="28"/>
          <w:szCs w:val="28"/>
          <w:lang w:eastAsia="x-none"/>
        </w:rPr>
      </w:pPr>
      <w:r w:rsidRPr="00BF53CA">
        <w:rPr>
          <w:rFonts w:ascii="Times New Roman" w:hAnsi="Times New Roman"/>
          <w:iCs/>
          <w:noProof/>
          <w:kern w:val="2"/>
          <w:sz w:val="28"/>
          <w:szCs w:val="28"/>
          <w:lang w:eastAsia="x-none"/>
        </w:rPr>
        <w:t>Đổi mới</w:t>
      </w:r>
      <w:r w:rsidR="00E17EC3" w:rsidRPr="00BF53CA">
        <w:rPr>
          <w:rFonts w:ascii="Times New Roman" w:hAnsi="Times New Roman"/>
          <w:iCs/>
          <w:noProof/>
          <w:kern w:val="2"/>
          <w:sz w:val="28"/>
          <w:szCs w:val="28"/>
          <w:lang w:val="en-US" w:eastAsia="x-none"/>
        </w:rPr>
        <w:t>,</w:t>
      </w:r>
      <w:r w:rsidRPr="00BF53CA">
        <w:rPr>
          <w:rFonts w:ascii="Times New Roman" w:hAnsi="Times New Roman"/>
          <w:iCs/>
          <w:noProof/>
          <w:kern w:val="2"/>
          <w:sz w:val="28"/>
          <w:szCs w:val="28"/>
          <w:lang w:eastAsia="x-none"/>
        </w:rPr>
        <w:t xml:space="preserve"> </w:t>
      </w:r>
      <w:r w:rsidR="00E17EC3" w:rsidRPr="00BF53CA">
        <w:rPr>
          <w:rFonts w:ascii="Times New Roman" w:hAnsi="Times New Roman"/>
          <w:iCs/>
          <w:noProof/>
          <w:kern w:val="2"/>
          <w:sz w:val="28"/>
          <w:szCs w:val="28"/>
          <w:lang w:val="en-US" w:eastAsia="x-none"/>
        </w:rPr>
        <w:t xml:space="preserve">nâng cao </w:t>
      </w:r>
      <w:r w:rsidRPr="00BF53CA">
        <w:rPr>
          <w:rFonts w:ascii="Times New Roman" w:hAnsi="Times New Roman"/>
          <w:iCs/>
          <w:noProof/>
          <w:kern w:val="2"/>
          <w:sz w:val="28"/>
          <w:szCs w:val="28"/>
          <w:lang w:eastAsia="x-none"/>
        </w:rPr>
        <w:t>chất lượng giáo dục và đào tạ</w:t>
      </w:r>
      <w:r w:rsidR="00E17EC3" w:rsidRPr="00BF53CA">
        <w:rPr>
          <w:rFonts w:ascii="Times New Roman" w:hAnsi="Times New Roman"/>
          <w:iCs/>
          <w:noProof/>
          <w:kern w:val="2"/>
          <w:sz w:val="28"/>
          <w:szCs w:val="28"/>
          <w:lang w:eastAsia="x-none"/>
        </w:rPr>
        <w:t>o; n</w:t>
      </w:r>
      <w:r w:rsidRPr="00BF53CA">
        <w:rPr>
          <w:rFonts w:ascii="Times New Roman" w:hAnsi="Times New Roman"/>
          <w:iCs/>
          <w:noProof/>
          <w:kern w:val="2"/>
          <w:sz w:val="28"/>
          <w:szCs w:val="28"/>
          <w:lang w:eastAsia="x-none"/>
        </w:rPr>
        <w:t>âng cao chất lượng phổ cập giáo dục, chất lượng dạy và học ở các cấp học theo chương trình giáo dục phổ thông mớ</w:t>
      </w:r>
      <w:r w:rsidR="00FB16ED" w:rsidRPr="00BF53CA">
        <w:rPr>
          <w:rFonts w:ascii="Times New Roman" w:hAnsi="Times New Roman"/>
          <w:iCs/>
          <w:noProof/>
          <w:kern w:val="2"/>
          <w:sz w:val="28"/>
          <w:szCs w:val="28"/>
          <w:lang w:eastAsia="x-none"/>
        </w:rPr>
        <w:t>i</w:t>
      </w:r>
      <w:r w:rsidRPr="00BF53CA">
        <w:rPr>
          <w:rFonts w:ascii="Times New Roman" w:hAnsi="Times New Roman"/>
          <w:noProof/>
          <w:kern w:val="2"/>
          <w:sz w:val="28"/>
          <w:szCs w:val="28"/>
          <w:lang w:val="af-ZA" w:eastAsia="x-none"/>
        </w:rPr>
        <w:t xml:space="preserve">. Thực hiện “chuẩn hóa, hiện đại hóa, xã hội hóa” giáo dục đào tạo. Thực hiện hiệu quả việc phân luồng học sinh sau tốt nghiệp trung học cơ sở. </w:t>
      </w:r>
      <w:r w:rsidRPr="00BF53CA">
        <w:rPr>
          <w:rFonts w:ascii="Times New Roman" w:hAnsi="Times New Roman"/>
          <w:iCs/>
          <w:noProof/>
          <w:kern w:val="2"/>
          <w:sz w:val="28"/>
          <w:szCs w:val="28"/>
          <w:lang w:val="af-ZA" w:eastAsia="x-none"/>
        </w:rPr>
        <w:t>Tiếp tụ</w:t>
      </w:r>
      <w:r w:rsidR="00036DE4" w:rsidRPr="00BF53CA">
        <w:rPr>
          <w:rFonts w:ascii="Times New Roman" w:hAnsi="Times New Roman"/>
          <w:iCs/>
          <w:noProof/>
          <w:kern w:val="2"/>
          <w:sz w:val="28"/>
          <w:szCs w:val="28"/>
          <w:lang w:val="af-ZA" w:eastAsia="x-none"/>
        </w:rPr>
        <w:t>c d</w:t>
      </w:r>
      <w:r w:rsidRPr="00BF53CA">
        <w:rPr>
          <w:rFonts w:ascii="Times New Roman" w:hAnsi="Times New Roman"/>
          <w:iCs/>
          <w:noProof/>
          <w:kern w:val="2"/>
          <w:sz w:val="28"/>
          <w:szCs w:val="28"/>
          <w:lang w:val="af-ZA" w:eastAsia="x-none"/>
        </w:rPr>
        <w:t xml:space="preserve">ành quỹ đất thu hút các nhà đầu tư các trường học ngoài công lập chất lượng cao trên địa bàn. </w:t>
      </w:r>
      <w:r w:rsidRPr="00BF53CA">
        <w:rPr>
          <w:rFonts w:ascii="Times New Roman" w:eastAsia="Times New Roman" w:hAnsi="Times New Roman"/>
          <w:noProof/>
          <w:kern w:val="2"/>
          <w:sz w:val="28"/>
          <w:szCs w:val="28"/>
          <w:lang w:eastAsia="x-none"/>
        </w:rPr>
        <w:t>Khuyến khích học sinh tham gia có hiệu quả phong trào nghiên cứu khoa học kỹ thuật, sáng tạo thanh thiếu niên.</w:t>
      </w:r>
      <w:r w:rsidRPr="00BF53CA">
        <w:rPr>
          <w:rFonts w:ascii="Times New Roman" w:hAnsi="Times New Roman"/>
          <w:noProof/>
          <w:kern w:val="2"/>
          <w:sz w:val="28"/>
          <w:szCs w:val="28"/>
          <w:lang w:eastAsia="x-none"/>
        </w:rPr>
        <w:t xml:space="preserve"> </w:t>
      </w:r>
    </w:p>
    <w:p w14:paraId="6AC3C33F" w14:textId="288618E9" w:rsidR="007738CB" w:rsidRPr="00BF53CA" w:rsidRDefault="00576D8C" w:rsidP="00620752">
      <w:pPr>
        <w:widowControl w:val="0"/>
        <w:spacing w:before="60" w:after="60" w:line="330" w:lineRule="exact"/>
        <w:ind w:firstLine="567"/>
        <w:jc w:val="both"/>
        <w:rPr>
          <w:rFonts w:ascii="Times New Roman" w:eastAsia="Times New Roman" w:hAnsi="Times New Roman"/>
          <w:noProof/>
          <w:kern w:val="2"/>
          <w:sz w:val="28"/>
          <w:szCs w:val="28"/>
          <w:lang w:val="en-US" w:eastAsia="x-none"/>
        </w:rPr>
      </w:pPr>
      <w:r>
        <w:rPr>
          <w:rFonts w:ascii="Times New Roman" w:eastAsia="Calibri" w:hAnsi="Times New Roman"/>
          <w:sz w:val="28"/>
          <w:szCs w:val="28"/>
          <w:lang w:val="af-ZA"/>
        </w:rPr>
        <w:t>Đẩy mạnh</w:t>
      </w:r>
      <w:r w:rsidR="00FB16ED" w:rsidRPr="00BF53CA">
        <w:rPr>
          <w:rFonts w:ascii="Times New Roman" w:eastAsia="Times New Roman" w:hAnsi="Times New Roman"/>
          <w:noProof/>
          <w:kern w:val="2"/>
          <w:sz w:val="28"/>
          <w:szCs w:val="28"/>
          <w:lang w:eastAsia="x-none"/>
        </w:rPr>
        <w:t xml:space="preserve"> </w:t>
      </w:r>
      <w:r w:rsidR="007738CB" w:rsidRPr="00BF53CA">
        <w:rPr>
          <w:rFonts w:ascii="Times New Roman" w:eastAsia="Times New Roman" w:hAnsi="Times New Roman"/>
          <w:noProof/>
          <w:kern w:val="2"/>
          <w:sz w:val="28"/>
          <w:szCs w:val="28"/>
          <w:lang w:eastAsia="x-none"/>
        </w:rPr>
        <w:t>ứng dụng và chuyển giao khoa học</w:t>
      </w:r>
      <w:r>
        <w:rPr>
          <w:rFonts w:ascii="Times New Roman" w:eastAsia="Times New Roman" w:hAnsi="Times New Roman"/>
          <w:noProof/>
          <w:kern w:val="2"/>
          <w:sz w:val="28"/>
          <w:szCs w:val="28"/>
          <w:lang w:val="en-US" w:eastAsia="x-none"/>
        </w:rPr>
        <w:t>, công nghệ</w:t>
      </w:r>
      <w:r w:rsidR="007738CB" w:rsidRPr="00BF53CA">
        <w:rPr>
          <w:rFonts w:ascii="Times New Roman" w:eastAsia="Times New Roman" w:hAnsi="Times New Roman"/>
          <w:noProof/>
          <w:kern w:val="2"/>
          <w:sz w:val="28"/>
          <w:szCs w:val="28"/>
          <w:lang w:eastAsia="x-none"/>
        </w:rPr>
        <w:t>, đặc biệt trong lĩnh vực dịch vụ,</w:t>
      </w:r>
      <w:r w:rsidR="00FB16ED" w:rsidRPr="00BF53CA">
        <w:rPr>
          <w:rFonts w:ascii="Times New Roman" w:eastAsia="Times New Roman" w:hAnsi="Times New Roman"/>
          <w:noProof/>
          <w:kern w:val="2"/>
          <w:sz w:val="28"/>
          <w:szCs w:val="28"/>
          <w:lang w:val="en-US" w:eastAsia="x-none"/>
        </w:rPr>
        <w:t xml:space="preserve"> sản xuất,</w:t>
      </w:r>
      <w:r w:rsidR="00FB16ED" w:rsidRPr="00BF53CA">
        <w:rPr>
          <w:rFonts w:ascii="Times New Roman" w:eastAsia="Times New Roman" w:hAnsi="Times New Roman"/>
          <w:noProof/>
          <w:kern w:val="2"/>
          <w:sz w:val="28"/>
          <w:szCs w:val="28"/>
          <w:lang w:eastAsia="x-none"/>
        </w:rPr>
        <w:t xml:space="preserve"> bảo vệ môi trường</w:t>
      </w:r>
      <w:r w:rsidR="007738CB" w:rsidRPr="00BF53CA">
        <w:rPr>
          <w:rFonts w:ascii="Times New Roman" w:eastAsia="Times New Roman" w:hAnsi="Times New Roman"/>
          <w:noProof/>
          <w:kern w:val="2"/>
          <w:sz w:val="28"/>
          <w:szCs w:val="28"/>
          <w:lang w:eastAsia="x-none"/>
        </w:rPr>
        <w:t xml:space="preserve">, </w:t>
      </w:r>
      <w:r>
        <w:rPr>
          <w:rFonts w:ascii="Times New Roman" w:eastAsia="Times New Roman" w:hAnsi="Times New Roman"/>
          <w:noProof/>
          <w:kern w:val="2"/>
          <w:sz w:val="28"/>
          <w:szCs w:val="28"/>
          <w:lang w:val="en-US" w:eastAsia="x-none"/>
        </w:rPr>
        <w:t xml:space="preserve">hoạt động </w:t>
      </w:r>
      <w:r w:rsidR="007738CB" w:rsidRPr="00BF53CA">
        <w:rPr>
          <w:rFonts w:ascii="Times New Roman" w:eastAsia="Times New Roman" w:hAnsi="Times New Roman"/>
          <w:noProof/>
          <w:kern w:val="2"/>
          <w:sz w:val="28"/>
          <w:szCs w:val="28"/>
          <w:lang w:eastAsia="x-none"/>
        </w:rPr>
        <w:t xml:space="preserve">kinh doanh và quản lý. Khuyến khích các tổ chức, cá nhân, doanh nghiệp đầu tư chuyển giao </w:t>
      </w:r>
      <w:r w:rsidR="007738CB" w:rsidRPr="00BF53CA">
        <w:rPr>
          <w:rFonts w:ascii="Times New Roman" w:eastAsia="Calibri" w:hAnsi="Times New Roman"/>
          <w:bCs/>
          <w:iCs/>
          <w:sz w:val="28"/>
          <w:szCs w:val="28"/>
          <w:lang w:val="af-ZA" w:eastAsia="x-none"/>
        </w:rPr>
        <w:t>công nghệ</w:t>
      </w:r>
      <w:r w:rsidR="00FB16ED" w:rsidRPr="00BF53CA">
        <w:rPr>
          <w:rFonts w:ascii="Times New Roman" w:eastAsia="Calibri" w:hAnsi="Times New Roman"/>
          <w:bCs/>
          <w:iCs/>
          <w:sz w:val="28"/>
          <w:szCs w:val="28"/>
          <w:lang w:val="af-ZA" w:eastAsia="x-none"/>
        </w:rPr>
        <w:t>, công nghệ cao</w:t>
      </w:r>
      <w:r w:rsidR="007738CB" w:rsidRPr="00BF53CA">
        <w:rPr>
          <w:rFonts w:ascii="Times New Roman" w:eastAsia="Times New Roman" w:hAnsi="Times New Roman"/>
          <w:noProof/>
          <w:kern w:val="2"/>
          <w:sz w:val="28"/>
          <w:szCs w:val="28"/>
          <w:lang w:eastAsia="x-none"/>
        </w:rPr>
        <w:t>.</w:t>
      </w:r>
    </w:p>
    <w:p w14:paraId="73263E32" w14:textId="09D81A97" w:rsidR="007738CB" w:rsidRPr="00BF53CA" w:rsidRDefault="007738CB" w:rsidP="00620752">
      <w:pPr>
        <w:widowControl w:val="0"/>
        <w:spacing w:before="60" w:after="60" w:line="330" w:lineRule="exact"/>
        <w:ind w:firstLine="567"/>
        <w:jc w:val="both"/>
        <w:rPr>
          <w:rFonts w:ascii="Times New Roman" w:eastAsia="Times New Roman" w:hAnsi="Times New Roman"/>
          <w:b/>
          <w:bCs/>
          <w:i/>
          <w:noProof/>
          <w:kern w:val="2"/>
          <w:sz w:val="28"/>
          <w:szCs w:val="28"/>
          <w:lang w:eastAsia="x-none"/>
        </w:rPr>
      </w:pPr>
      <w:r w:rsidRPr="00BF53CA">
        <w:rPr>
          <w:rFonts w:ascii="Times New Roman" w:eastAsia="Calibri" w:hAnsi="Times New Roman"/>
          <w:i/>
          <w:iCs/>
          <w:sz w:val="28"/>
          <w:szCs w:val="28"/>
          <w:lang w:val="en-US"/>
        </w:rPr>
        <w:t xml:space="preserve">2.2.5. </w:t>
      </w:r>
      <w:r w:rsidR="00FB16ED" w:rsidRPr="00BF53CA">
        <w:rPr>
          <w:rFonts w:ascii="Times New Roman" w:eastAsia="Calibri" w:hAnsi="Times New Roman"/>
          <w:i/>
          <w:iCs/>
          <w:sz w:val="28"/>
          <w:szCs w:val="28"/>
          <w:lang w:val="en-US"/>
        </w:rPr>
        <w:t>P</w:t>
      </w:r>
      <w:r w:rsidRPr="00BF53CA">
        <w:rPr>
          <w:rFonts w:ascii="Times New Roman" w:eastAsia="Calibri" w:hAnsi="Times New Roman"/>
          <w:i/>
          <w:iCs/>
          <w:sz w:val="28"/>
          <w:szCs w:val="28"/>
          <w:lang w:val="en-US"/>
        </w:rPr>
        <w:t>hát triển kinh tế nhanh, bền vữ</w:t>
      </w:r>
      <w:r w:rsidR="00FB16ED" w:rsidRPr="00BF53CA">
        <w:rPr>
          <w:rFonts w:ascii="Times New Roman" w:eastAsia="Calibri" w:hAnsi="Times New Roman"/>
          <w:i/>
          <w:iCs/>
          <w:sz w:val="28"/>
          <w:szCs w:val="28"/>
          <w:lang w:val="en-US"/>
        </w:rPr>
        <w:t>ng;</w:t>
      </w:r>
      <w:r w:rsidRPr="00BF53CA">
        <w:rPr>
          <w:rFonts w:ascii="Times New Roman" w:eastAsia="Calibri" w:hAnsi="Times New Roman"/>
          <w:i/>
          <w:iCs/>
          <w:sz w:val="28"/>
          <w:szCs w:val="28"/>
          <w:lang w:val="en-US"/>
        </w:rPr>
        <w:t xml:space="preserve"> phát triển mạnh mẽ, toàn diện văn hóa, con người, nâng cao chất lượng đời sống và hạnh phúc Nhân dân</w:t>
      </w:r>
    </w:p>
    <w:p w14:paraId="1D2CFD1A" w14:textId="49B8C11F" w:rsidR="007738CB" w:rsidRPr="00BF53CA" w:rsidRDefault="007738CB" w:rsidP="00620752">
      <w:pPr>
        <w:widowControl w:val="0"/>
        <w:spacing w:before="60" w:after="60" w:line="330" w:lineRule="exact"/>
        <w:ind w:firstLine="567"/>
        <w:jc w:val="both"/>
        <w:rPr>
          <w:rFonts w:ascii="Times New Roman" w:eastAsia="Calibri" w:hAnsi="Times New Roman"/>
          <w:sz w:val="28"/>
          <w:szCs w:val="28"/>
          <w:lang w:val="af-ZA"/>
        </w:rPr>
      </w:pPr>
      <w:r w:rsidRPr="00BF53CA">
        <w:rPr>
          <w:rFonts w:ascii="Times New Roman" w:eastAsia="Times New Roman" w:hAnsi="Times New Roman"/>
          <w:sz w:val="28"/>
          <w:szCs w:val="28"/>
          <w:lang w:val="en-US"/>
        </w:rPr>
        <w:t>Tiếp tục triển khai</w:t>
      </w:r>
      <w:r w:rsidR="00FB16ED" w:rsidRPr="00BF53CA">
        <w:rPr>
          <w:rFonts w:ascii="Times New Roman" w:eastAsia="Times New Roman" w:hAnsi="Times New Roman"/>
          <w:sz w:val="28"/>
          <w:szCs w:val="28"/>
          <w:lang w:val="en-US"/>
        </w:rPr>
        <w:t>, tổ chức có</w:t>
      </w:r>
      <w:r w:rsidRPr="00BF53CA">
        <w:rPr>
          <w:rFonts w:ascii="Times New Roman" w:eastAsia="Times New Roman" w:hAnsi="Times New Roman"/>
          <w:sz w:val="28"/>
          <w:szCs w:val="28"/>
          <w:lang w:val="en-US"/>
        </w:rPr>
        <w:t xml:space="preserve"> hiệu quả </w:t>
      </w:r>
      <w:r w:rsidRPr="00BF53CA">
        <w:rPr>
          <w:rFonts w:ascii="Times New Roman" w:eastAsia="Calibri" w:hAnsi="Times New Roman"/>
          <w:sz w:val="28"/>
          <w:szCs w:val="28"/>
          <w:lang w:val="en-US"/>
        </w:rPr>
        <w:t xml:space="preserve">Chương trình mục tiêu quốc gia về phát triển văn hóa giai đoạn 2025 - 2035 gắn với thực hiện Nghị quyết 17-NQ/TU, ngày 30/10/2023 của Tỉnh ủy; xây dựng môi trường văn hóa, đời sống, lối sống văn hóa trong gia đình, trường học, cơ quan, đơn vị và cộng đồng dân cư; chú trọng phát triển văn hóa chính trị, văn hóa kinh doanh, văn hóa doanh nghiệp, văn hóa khởi nghiệp sáng tạo và đạo đức doanh nhân. Khuyến khích phát triển phong trào thể dục, thể thao quần chúng; phát triển thể thao chuyên nghiệp và thể thao thành tích cao. Quan tâm thúc đẩy các hoạt động văn hóa nghệ thuật, phản ánh tốt hơn nữa vẻ đẹp và thực tiễn sinh động của địa phương. Thường xuyên tổ chức các hoạt động văn hóa, văn nghệ, thể dục thể thao phục vụ nhiệm vụ chính trị và nhu cầu thưởng thức của Nhân dân. </w:t>
      </w:r>
      <w:r w:rsidRPr="00BF53CA">
        <w:rPr>
          <w:rFonts w:ascii="Times New Roman" w:eastAsia="Calibri" w:hAnsi="Times New Roman"/>
          <w:sz w:val="28"/>
          <w:szCs w:val="28"/>
          <w:lang w:val="af-ZA"/>
        </w:rPr>
        <w:t xml:space="preserve">Đẩy mạnh và nâng cao hiệu quả phong trào </w:t>
      </w:r>
      <w:r w:rsidRPr="00BF53CA">
        <w:rPr>
          <w:rFonts w:ascii="Times New Roman" w:eastAsia="Calibri" w:hAnsi="Times New Roman"/>
          <w:i/>
          <w:sz w:val="28"/>
          <w:szCs w:val="28"/>
          <w:lang w:val="af-ZA"/>
        </w:rPr>
        <w:t>“Toàn dân đoàn kết xây dựng đời sống văn hoá</w:t>
      </w:r>
      <w:r w:rsidRPr="00BF53CA">
        <w:rPr>
          <w:rFonts w:ascii="Times New Roman" w:eastAsia="Calibri" w:hAnsi="Times New Roman"/>
          <w:sz w:val="28"/>
          <w:szCs w:val="28"/>
          <w:lang w:val="af-ZA"/>
        </w:rPr>
        <w:t>”.</w:t>
      </w:r>
    </w:p>
    <w:p w14:paraId="49E00106" w14:textId="103F516A" w:rsidR="007738CB" w:rsidRPr="00BF53CA" w:rsidRDefault="007738CB" w:rsidP="00620752">
      <w:pPr>
        <w:widowControl w:val="0"/>
        <w:spacing w:before="60" w:after="60" w:line="330" w:lineRule="exact"/>
        <w:ind w:firstLine="567"/>
        <w:jc w:val="both"/>
        <w:rPr>
          <w:rFonts w:ascii="Times New Roman" w:eastAsia="Calibri" w:hAnsi="Times New Roman"/>
          <w:bCs/>
          <w:sz w:val="28"/>
          <w:szCs w:val="28"/>
          <w:lang w:val="af-ZA"/>
        </w:rPr>
      </w:pPr>
      <w:r w:rsidRPr="00BF53CA">
        <w:rPr>
          <w:rFonts w:ascii="Times New Roman" w:eastAsia="Calibri" w:hAnsi="Times New Roman"/>
          <w:sz w:val="28"/>
          <w:szCs w:val="28"/>
          <w:lang w:val="en-US"/>
        </w:rPr>
        <w:t>Tăng cường quản lý phát triển xã hội, quản trị cộng đồng bền vững; gắn kết chặt chẽ phát triển kinh tế với bảo đảm an sinh, nâng cao phúc lợi xã hội, đảm bảo an sinh xã hộ</w:t>
      </w:r>
      <w:r w:rsidR="00FB16ED" w:rsidRPr="00BF53CA">
        <w:rPr>
          <w:rFonts w:ascii="Times New Roman" w:eastAsia="Calibri" w:hAnsi="Times New Roman"/>
          <w:sz w:val="28"/>
          <w:szCs w:val="28"/>
          <w:lang w:val="en-US"/>
        </w:rPr>
        <w:t>i</w:t>
      </w:r>
      <w:r w:rsidRPr="00BF53CA">
        <w:rPr>
          <w:rFonts w:ascii="Times New Roman" w:eastAsia="Calibri" w:hAnsi="Times New Roman"/>
          <w:sz w:val="28"/>
          <w:szCs w:val="28"/>
          <w:lang w:val="en-US"/>
        </w:rPr>
        <w:t>.</w:t>
      </w:r>
      <w:r w:rsidRPr="00BF53CA">
        <w:rPr>
          <w:rFonts w:ascii="Times New Roman" w:eastAsia="Calibri" w:hAnsi="Times New Roman"/>
          <w:sz w:val="28"/>
          <w:szCs w:val="28"/>
          <w:lang w:val="af-ZA"/>
        </w:rPr>
        <w:t xml:space="preserve"> Thực hiện có hiệu quả các chương trình kinh tế, xã hội nhằm nâng cao chất lượng cuộc sống của nhân dân. Chăm lo đời sống vật chất, tinh thần cho </w:t>
      </w:r>
      <w:r w:rsidR="00FB16ED" w:rsidRPr="00BF53CA">
        <w:rPr>
          <w:rFonts w:ascii="Times New Roman" w:eastAsia="Calibri" w:hAnsi="Times New Roman"/>
          <w:sz w:val="28"/>
          <w:szCs w:val="28"/>
          <w:lang w:val="af-ZA"/>
        </w:rPr>
        <w:t xml:space="preserve">các đối tượng chính sách, </w:t>
      </w:r>
      <w:r w:rsidRPr="00BF53CA">
        <w:rPr>
          <w:rFonts w:ascii="Times New Roman" w:eastAsia="Calibri" w:hAnsi="Times New Roman"/>
          <w:sz w:val="28"/>
          <w:szCs w:val="28"/>
          <w:lang w:val="af-ZA"/>
        </w:rPr>
        <w:t>người </w:t>
      </w:r>
      <w:r w:rsidR="004C2980">
        <w:rPr>
          <w:rFonts w:ascii="Times New Roman" w:eastAsia="Calibri" w:hAnsi="Times New Roman"/>
          <w:sz w:val="28"/>
          <w:szCs w:val="28"/>
          <w:lang w:val="af-ZA"/>
        </w:rPr>
        <w:t>khó khăn, yếu thế;</w:t>
      </w:r>
      <w:r w:rsidR="00E070EA" w:rsidRPr="00BF53CA">
        <w:rPr>
          <w:rFonts w:ascii="Times New Roman" w:eastAsia="Calibri" w:hAnsi="Times New Roman"/>
          <w:sz w:val="28"/>
          <w:szCs w:val="28"/>
          <w:lang w:val="af-ZA"/>
        </w:rPr>
        <w:t xml:space="preserve"> </w:t>
      </w:r>
      <w:r w:rsidR="004C2980">
        <w:rPr>
          <w:rFonts w:ascii="Times New Roman" w:eastAsia="Calibri" w:hAnsi="Times New Roman"/>
          <w:sz w:val="28"/>
          <w:szCs w:val="28"/>
          <w:lang w:val="af-ZA"/>
        </w:rPr>
        <w:t>t</w:t>
      </w:r>
      <w:r w:rsidRPr="00BF53CA">
        <w:rPr>
          <w:rFonts w:ascii="Times New Roman" w:eastAsia="Calibri" w:hAnsi="Times New Roman"/>
          <w:bCs/>
          <w:sz w:val="28"/>
          <w:szCs w:val="28"/>
          <w:lang w:val="af-ZA"/>
        </w:rPr>
        <w:t>hực hiện đầy đủ các chế độ, chính sách chăm sóc và bảo vệ người già, trẻ em</w:t>
      </w:r>
      <w:r w:rsidR="004C2980">
        <w:rPr>
          <w:rFonts w:ascii="Times New Roman" w:eastAsia="Calibri" w:hAnsi="Times New Roman"/>
          <w:bCs/>
          <w:sz w:val="28"/>
          <w:szCs w:val="28"/>
          <w:lang w:val="af-ZA"/>
        </w:rPr>
        <w:t>,</w:t>
      </w:r>
      <w:r w:rsidRPr="00BF53CA">
        <w:rPr>
          <w:rFonts w:ascii="Times New Roman" w:eastAsia="Calibri" w:hAnsi="Times New Roman"/>
          <w:bCs/>
          <w:sz w:val="28"/>
          <w:szCs w:val="28"/>
          <w:lang w:val="af-ZA"/>
        </w:rPr>
        <w:t xml:space="preserve"> các biện pháp phòng ngừa, giảm bạo lực, xâm hại, đuối nước và tai nạn thương tích cho trẻ em, xử lý nghiêm các trường hợp vi phạm kết hợp với đẩy mạnh tuyên truyền, giáo dục đạo đức, lối sống.</w:t>
      </w:r>
    </w:p>
    <w:p w14:paraId="3194318D" w14:textId="6822F652" w:rsidR="007738CB" w:rsidRPr="00BF53CA" w:rsidRDefault="00E070EA" w:rsidP="00620752">
      <w:pPr>
        <w:widowControl w:val="0"/>
        <w:spacing w:before="60" w:after="60" w:line="330" w:lineRule="exact"/>
        <w:ind w:firstLine="567"/>
        <w:jc w:val="both"/>
        <w:rPr>
          <w:rFonts w:ascii="Times New Roman" w:eastAsia="Calibri" w:hAnsi="Times New Roman"/>
          <w:sz w:val="28"/>
          <w:szCs w:val="28"/>
          <w:lang w:val="en-US"/>
        </w:rPr>
      </w:pPr>
      <w:r w:rsidRPr="00BF53CA">
        <w:rPr>
          <w:rFonts w:ascii="Times New Roman" w:eastAsia="Calibri" w:hAnsi="Times New Roman"/>
          <w:sz w:val="28"/>
          <w:szCs w:val="28"/>
          <w:lang w:val="en-US"/>
        </w:rPr>
        <w:t>Khuyến khích đầu tư p</w:t>
      </w:r>
      <w:r w:rsidR="007738CB" w:rsidRPr="00BF53CA">
        <w:rPr>
          <w:rFonts w:ascii="Times New Roman" w:eastAsia="Calibri" w:hAnsi="Times New Roman"/>
          <w:sz w:val="28"/>
          <w:szCs w:val="28"/>
          <w:lang w:val="en-US"/>
        </w:rPr>
        <w:t>hát triển các dịch vụ y tế chất lượng cao, đẩy mạnh các nguồn lực xã hội hoá để phát triển hệ thống y tế</w:t>
      </w:r>
      <w:r w:rsidRPr="00BF53CA">
        <w:rPr>
          <w:rFonts w:ascii="Times New Roman" w:eastAsia="Calibri" w:hAnsi="Times New Roman"/>
          <w:sz w:val="28"/>
          <w:szCs w:val="28"/>
          <w:lang w:val="en-US"/>
        </w:rPr>
        <w:t xml:space="preserve">, </w:t>
      </w:r>
      <w:r w:rsidRPr="00BF53CA">
        <w:rPr>
          <w:rFonts w:ascii="Times New Roman" w:eastAsia="Calibri" w:hAnsi="Times New Roman"/>
          <w:noProof/>
          <w:sz w:val="28"/>
          <w:szCs w:val="28"/>
        </w:rPr>
        <w:t>phát triển y tế chuyên sâu, các dịch vụ y tế chất lượng cao</w:t>
      </w:r>
      <w:r w:rsidRPr="00BF53CA">
        <w:rPr>
          <w:rFonts w:ascii="Times New Roman" w:eastAsia="Calibri" w:hAnsi="Times New Roman"/>
          <w:noProof/>
          <w:sz w:val="28"/>
          <w:szCs w:val="28"/>
          <w:lang w:val="en-US"/>
        </w:rPr>
        <w:t xml:space="preserve"> phục vụ nhân dân.</w:t>
      </w:r>
      <w:r w:rsidR="007738CB" w:rsidRPr="00BF53CA">
        <w:rPr>
          <w:rFonts w:ascii="Times New Roman" w:eastAsia="Calibri" w:hAnsi="Times New Roman"/>
          <w:sz w:val="28"/>
          <w:szCs w:val="28"/>
          <w:lang w:val="en-US"/>
        </w:rPr>
        <w:t xml:space="preserve"> Nâng cao chất lượng công tác khám chữa bệnh, quan tâm y tế dự phòng, y tế cơ sở, y tế học đường; tiếp tục triển khai kế hoạch lập hồ sơ quản lý sức khỏe toàn dân; nâng tỷ lệ bao phủ BHYT, </w:t>
      </w:r>
      <w:r w:rsidR="007738CB" w:rsidRPr="00BF53CA">
        <w:rPr>
          <w:rFonts w:ascii="Times New Roman" w:eastAsia="Calibri" w:hAnsi="Times New Roman"/>
          <w:sz w:val="28"/>
          <w:szCs w:val="28"/>
        </w:rPr>
        <w:t xml:space="preserve">giảm tỷ lệ trẻ </w:t>
      </w:r>
      <w:r w:rsidR="007738CB" w:rsidRPr="00BF53CA">
        <w:rPr>
          <w:rFonts w:ascii="Times New Roman" w:eastAsia="Calibri" w:hAnsi="Times New Roman"/>
          <w:sz w:val="28"/>
          <w:szCs w:val="28"/>
          <w:lang w:val="en-US"/>
        </w:rPr>
        <w:t xml:space="preserve">em </w:t>
      </w:r>
      <w:r w:rsidR="007738CB" w:rsidRPr="00BF53CA">
        <w:rPr>
          <w:rFonts w:ascii="Times New Roman" w:eastAsia="Calibri" w:hAnsi="Times New Roman"/>
          <w:sz w:val="28"/>
          <w:szCs w:val="28"/>
        </w:rPr>
        <w:t>suy dinh dưỡng</w:t>
      </w:r>
      <w:r w:rsidR="007738CB" w:rsidRPr="00BF53CA">
        <w:rPr>
          <w:rFonts w:ascii="Times New Roman" w:eastAsia="Calibri" w:hAnsi="Times New Roman"/>
          <w:sz w:val="28"/>
          <w:szCs w:val="28"/>
          <w:lang w:val="en-US"/>
        </w:rPr>
        <w:t xml:space="preserve">. Chủ động phòng, chống dịch bệnh trên người, đảm bảo an toàn thực phẩm. </w:t>
      </w:r>
      <w:r w:rsidRPr="00BF53CA">
        <w:rPr>
          <w:rFonts w:ascii="Times New Roman" w:eastAsia="Calibri" w:hAnsi="Times New Roman"/>
          <w:sz w:val="28"/>
          <w:szCs w:val="28"/>
          <w:lang w:val="en-US"/>
        </w:rPr>
        <w:t>Đề xuất c</w:t>
      </w:r>
      <w:r w:rsidR="007738CB" w:rsidRPr="00BF53CA">
        <w:rPr>
          <w:rFonts w:ascii="Times New Roman" w:eastAsia="Calibri" w:hAnsi="Times New Roman"/>
          <w:sz w:val="28"/>
          <w:szCs w:val="28"/>
          <w:lang w:val="en-US"/>
        </w:rPr>
        <w:t xml:space="preserve">ó lộ trình xây mới Trung tâm Y tế thành phố và sửa chữa và các cơ sở y tế trên địa bàn; giữ vững và nâng cao chất lượng bộ tiêu chí quốc gia về y tế đến năm 2030. </w:t>
      </w:r>
    </w:p>
    <w:p w14:paraId="1D3DB70E" w14:textId="77777777" w:rsidR="007738CB" w:rsidRPr="00BF53CA" w:rsidRDefault="007738CB" w:rsidP="00620752">
      <w:pPr>
        <w:spacing w:before="60" w:after="60" w:line="330" w:lineRule="exact"/>
        <w:ind w:firstLine="567"/>
        <w:jc w:val="both"/>
        <w:rPr>
          <w:rFonts w:ascii="Times New Roman" w:eastAsia="Calibri" w:hAnsi="Times New Roman"/>
          <w:i/>
          <w:iCs/>
          <w:sz w:val="28"/>
          <w:szCs w:val="28"/>
          <w:lang w:val="en-US"/>
        </w:rPr>
      </w:pPr>
      <w:r w:rsidRPr="00BF53CA">
        <w:rPr>
          <w:rFonts w:ascii="Times New Roman" w:eastAsia="Calibri" w:hAnsi="Times New Roman"/>
          <w:i/>
          <w:iCs/>
          <w:sz w:val="28"/>
          <w:szCs w:val="28"/>
          <w:lang w:val="en-US"/>
        </w:rPr>
        <w:lastRenderedPageBreak/>
        <w:t>2.2.6. Quản lý, sử dụng hiệu quả đất đai, tài nguyên và bảo vệ môi trường; chủ động ứng phó với biến đổi khí hậu, phòng chống thiên tai</w:t>
      </w:r>
    </w:p>
    <w:p w14:paraId="503DE0EA" w14:textId="77777777" w:rsidR="00E00BE7" w:rsidRPr="00BF53CA" w:rsidRDefault="007738CB" w:rsidP="00E00BE7">
      <w:pPr>
        <w:widowControl w:val="0"/>
        <w:tabs>
          <w:tab w:val="center" w:pos="4680"/>
          <w:tab w:val="right" w:pos="9360"/>
        </w:tabs>
        <w:spacing w:before="60" w:after="60" w:line="330" w:lineRule="exact"/>
        <w:ind w:firstLine="567"/>
        <w:jc w:val="both"/>
        <w:rPr>
          <w:rFonts w:ascii="Times New Roman" w:eastAsia="Calibri" w:hAnsi="Times New Roman"/>
          <w:bCs/>
          <w:iCs/>
          <w:sz w:val="28"/>
          <w:szCs w:val="28"/>
          <w:lang w:eastAsia="x-none"/>
        </w:rPr>
      </w:pPr>
      <w:r w:rsidRPr="00BF53CA">
        <w:rPr>
          <w:rFonts w:ascii="Times New Roman" w:eastAsia="Calibri" w:hAnsi="Times New Roman"/>
          <w:iCs/>
          <w:sz w:val="28"/>
          <w:szCs w:val="28"/>
          <w:lang w:val="en-US" w:eastAsia="x-none"/>
        </w:rPr>
        <w:t>N</w:t>
      </w:r>
      <w:r w:rsidRPr="00BF53CA">
        <w:rPr>
          <w:rFonts w:ascii="Times New Roman" w:eastAsia="Calibri" w:hAnsi="Times New Roman"/>
          <w:iCs/>
          <w:sz w:val="28"/>
          <w:szCs w:val="28"/>
          <w:lang w:val="x-none" w:eastAsia="x-none"/>
        </w:rPr>
        <w:t>âng cao hiệu quả quản lý nhà nước, khai thác hợp lý, sử dụng tiết kiệm, hiệu</w:t>
      </w:r>
      <w:r w:rsidRPr="00BF53CA">
        <w:rPr>
          <w:rFonts w:ascii="Times New Roman" w:eastAsia="Calibri" w:hAnsi="Times New Roman"/>
          <w:sz w:val="28"/>
          <w:szCs w:val="28"/>
          <w:lang w:val="x-none" w:eastAsia="x-none"/>
        </w:rPr>
        <w:t xml:space="preserve"> quả </w:t>
      </w:r>
      <w:r w:rsidRPr="00BF53CA">
        <w:rPr>
          <w:rFonts w:ascii="Times New Roman" w:eastAsia="Calibri" w:hAnsi="Times New Roman"/>
          <w:iCs/>
          <w:sz w:val="28"/>
          <w:szCs w:val="28"/>
          <w:lang w:val="x-none" w:eastAsia="x-none"/>
        </w:rPr>
        <w:t>đất đai, tài nguyên thiên nhiên; ngăn chặn sự gia tăng ô nhiễm môi trường, suy giảm đa dạng sinh học.</w:t>
      </w:r>
      <w:r w:rsidRPr="00BF53CA">
        <w:rPr>
          <w:rFonts w:ascii="Times New Roman" w:eastAsia="Calibri" w:hAnsi="Times New Roman"/>
          <w:i/>
          <w:iCs/>
          <w:sz w:val="28"/>
          <w:szCs w:val="28"/>
          <w:lang w:val="af-ZA" w:eastAsia="x-none"/>
        </w:rPr>
        <w:t xml:space="preserve"> </w:t>
      </w:r>
      <w:r w:rsidRPr="00BF53CA">
        <w:rPr>
          <w:rFonts w:ascii="Times New Roman" w:eastAsia="Calibri" w:hAnsi="Times New Roman"/>
          <w:sz w:val="28"/>
          <w:szCs w:val="28"/>
          <w:lang w:val="nl-NL" w:eastAsia="x-none"/>
        </w:rPr>
        <w:t>Tăng cường kiểm tra, phát hiện, xử lý các hoạt động thăm dò, khai thác, chế biến, vận chuyển, tiêu thụ và kinh doanh</w:t>
      </w:r>
      <w:r w:rsidR="00E070EA" w:rsidRPr="00BF53CA">
        <w:rPr>
          <w:rFonts w:ascii="Times New Roman" w:eastAsia="Calibri" w:hAnsi="Times New Roman"/>
          <w:sz w:val="28"/>
          <w:szCs w:val="28"/>
          <w:lang w:val="nl-NL" w:eastAsia="x-none"/>
        </w:rPr>
        <w:t xml:space="preserve"> khoáng sản</w:t>
      </w:r>
      <w:r w:rsidRPr="00BF53CA">
        <w:rPr>
          <w:rFonts w:ascii="Times New Roman" w:eastAsia="Calibri" w:hAnsi="Times New Roman"/>
          <w:sz w:val="28"/>
          <w:szCs w:val="28"/>
          <w:lang w:val="nl-NL" w:eastAsia="x-none"/>
        </w:rPr>
        <w:t xml:space="preserve"> trái phép trên địa bàn, giải quyết hài hòa giữa phát triển kinh tế với bảo vệ </w:t>
      </w:r>
      <w:r w:rsidRPr="00BF53CA">
        <w:rPr>
          <w:rFonts w:ascii="Times New Roman" w:eastAsia="Calibri" w:hAnsi="Times New Roman"/>
          <w:iCs/>
          <w:sz w:val="28"/>
          <w:szCs w:val="28"/>
          <w:lang w:val="af-ZA" w:eastAsia="x-none"/>
        </w:rPr>
        <w:t xml:space="preserve">môi trường. </w:t>
      </w:r>
      <w:r w:rsidR="00E00BE7" w:rsidRPr="00BF53CA">
        <w:rPr>
          <w:rFonts w:ascii="Times New Roman" w:eastAsia="Calibri" w:hAnsi="Times New Roman"/>
          <w:bCs/>
          <w:iCs/>
          <w:sz w:val="28"/>
          <w:szCs w:val="28"/>
          <w:lang w:val="en-US" w:eastAsia="x-none"/>
        </w:rPr>
        <w:t>Ki</w:t>
      </w:r>
      <w:r w:rsidR="00E00BE7" w:rsidRPr="00BF53CA">
        <w:rPr>
          <w:rFonts w:ascii="Times New Roman" w:eastAsia="Times New Roman" w:hAnsi="Times New Roman"/>
          <w:sz w:val="28"/>
          <w:szCs w:val="28"/>
          <w:lang w:val="en-US"/>
        </w:rPr>
        <w:t xml:space="preserve">ên quyết xử lý vi phạm, không để phát sinh điểm nóng về đất đai, trật tự đô thị. </w:t>
      </w:r>
    </w:p>
    <w:p w14:paraId="338A8C42" w14:textId="4D94F8D6" w:rsidR="007738CB" w:rsidRPr="00BF53CA" w:rsidRDefault="007738CB" w:rsidP="00620752">
      <w:pPr>
        <w:widowControl w:val="0"/>
        <w:tabs>
          <w:tab w:val="center" w:pos="4680"/>
          <w:tab w:val="right" w:pos="9360"/>
        </w:tabs>
        <w:spacing w:before="60" w:after="60" w:line="330" w:lineRule="exact"/>
        <w:ind w:firstLine="567"/>
        <w:jc w:val="both"/>
        <w:rPr>
          <w:rFonts w:ascii="Times New Roman" w:eastAsia="Calibri" w:hAnsi="Times New Roman"/>
          <w:bCs/>
          <w:i/>
          <w:iCs/>
          <w:sz w:val="28"/>
          <w:szCs w:val="28"/>
          <w:lang w:val="af-ZA" w:eastAsia="x-none"/>
        </w:rPr>
      </w:pPr>
      <w:r w:rsidRPr="00BF53CA">
        <w:rPr>
          <w:rFonts w:ascii="Times New Roman" w:eastAsia="Times New Roman" w:hAnsi="Times New Roman"/>
          <w:iCs/>
          <w:sz w:val="28"/>
          <w:szCs w:val="28"/>
          <w:lang w:val="x-none" w:eastAsia="x-none"/>
        </w:rPr>
        <w:t xml:space="preserve">Nâng cao hiệu quả công tác kiểm tra, </w:t>
      </w:r>
      <w:r w:rsidR="00E070EA" w:rsidRPr="00BF53CA">
        <w:rPr>
          <w:rFonts w:ascii="Times New Roman" w:eastAsia="Times New Roman" w:hAnsi="Times New Roman"/>
          <w:iCs/>
          <w:sz w:val="28"/>
          <w:szCs w:val="28"/>
          <w:lang w:val="en-US" w:eastAsia="x-none"/>
        </w:rPr>
        <w:t xml:space="preserve">giám sát </w:t>
      </w:r>
      <w:r w:rsidRPr="00BF53CA">
        <w:rPr>
          <w:rFonts w:ascii="Times New Roman" w:eastAsia="Times New Roman" w:hAnsi="Times New Roman"/>
          <w:iCs/>
          <w:sz w:val="28"/>
          <w:szCs w:val="28"/>
          <w:lang w:val="x-none" w:eastAsia="x-none"/>
        </w:rPr>
        <w:t>đối với việc thực hiện các dự án có sử dụng đất; kiên quyết</w:t>
      </w:r>
      <w:r w:rsidRPr="00BF53CA">
        <w:rPr>
          <w:rFonts w:ascii="Times New Roman" w:eastAsia="Times New Roman" w:hAnsi="Times New Roman"/>
          <w:iCs/>
          <w:sz w:val="28"/>
          <w:szCs w:val="28"/>
          <w:lang w:val="en-US" w:eastAsia="x-none"/>
        </w:rPr>
        <w:t xml:space="preserve"> báo cáo </w:t>
      </w:r>
      <w:r w:rsidR="004C2980">
        <w:rPr>
          <w:rFonts w:ascii="Times New Roman" w:eastAsia="Times New Roman" w:hAnsi="Times New Roman"/>
          <w:iCs/>
          <w:sz w:val="28"/>
          <w:szCs w:val="28"/>
          <w:lang w:val="en-US" w:eastAsia="x-none"/>
        </w:rPr>
        <w:t>t</w:t>
      </w:r>
      <w:r w:rsidRPr="00BF53CA">
        <w:rPr>
          <w:rFonts w:ascii="Times New Roman" w:eastAsia="Times New Roman" w:hAnsi="Times New Roman"/>
          <w:iCs/>
          <w:sz w:val="28"/>
          <w:szCs w:val="28"/>
          <w:lang w:val="en-US" w:eastAsia="x-none"/>
        </w:rPr>
        <w:t>ỉnh</w:t>
      </w:r>
      <w:r w:rsidRPr="00BF53CA">
        <w:rPr>
          <w:rFonts w:ascii="Times New Roman" w:eastAsia="Times New Roman" w:hAnsi="Times New Roman"/>
          <w:iCs/>
          <w:sz w:val="28"/>
          <w:szCs w:val="28"/>
          <w:lang w:val="x-none" w:eastAsia="x-none"/>
        </w:rPr>
        <w:t xml:space="preserve"> xử lý, thu hồi các dự án vi phạm pháp luật trong quản lý, sử dụng đất đai.</w:t>
      </w:r>
      <w:r w:rsidRPr="00BF53CA">
        <w:rPr>
          <w:rFonts w:ascii="Times New Roman" w:eastAsia="Calibri" w:hAnsi="Times New Roman"/>
          <w:sz w:val="28"/>
          <w:szCs w:val="28"/>
          <w:lang w:eastAsia="x-none"/>
        </w:rPr>
        <w:t xml:space="preserve"> </w:t>
      </w:r>
      <w:r w:rsidRPr="00BF53CA">
        <w:rPr>
          <w:rFonts w:ascii="Times New Roman" w:eastAsia="Times New Roman" w:hAnsi="Times New Roman"/>
          <w:sz w:val="28"/>
          <w:szCs w:val="28"/>
          <w:lang w:val="en-US" w:eastAsia="x-none"/>
        </w:rPr>
        <w:t>R</w:t>
      </w:r>
      <w:r w:rsidRPr="00BF53CA">
        <w:rPr>
          <w:rFonts w:ascii="Times New Roman" w:eastAsia="Calibri" w:hAnsi="Times New Roman"/>
          <w:iCs/>
          <w:sz w:val="28"/>
          <w:szCs w:val="28"/>
          <w:lang w:val="es-PR" w:eastAsia="x-none"/>
        </w:rPr>
        <w:t xml:space="preserve">à soát các dự án chậm tiến độ, vi phạm pháp luật để kiến nghị thu hồi theo quy định của pháp luật. </w:t>
      </w:r>
      <w:r w:rsidR="004C2980">
        <w:rPr>
          <w:rFonts w:ascii="Times New Roman" w:eastAsia="Calibri" w:hAnsi="Times New Roman"/>
          <w:iCs/>
          <w:sz w:val="28"/>
          <w:szCs w:val="28"/>
          <w:lang w:val="es-PR" w:eastAsia="x-none"/>
        </w:rPr>
        <w:t>Q</w:t>
      </w:r>
      <w:r w:rsidRPr="00BF53CA">
        <w:rPr>
          <w:rFonts w:ascii="Times New Roman" w:eastAsia="Calibri" w:hAnsi="Times New Roman"/>
          <w:sz w:val="28"/>
          <w:szCs w:val="28"/>
          <w:lang w:val="x-none" w:eastAsia="x-none"/>
        </w:rPr>
        <w:t>uản lý chặt chẽ đất san lấp, đất rừng, đất nuôi</w:t>
      </w:r>
      <w:r w:rsidRPr="00BF53CA">
        <w:rPr>
          <w:rFonts w:ascii="Times New Roman" w:eastAsia="Calibri" w:hAnsi="Times New Roman"/>
          <w:sz w:val="28"/>
          <w:szCs w:val="28"/>
          <w:lang w:eastAsia="x-none"/>
        </w:rPr>
        <w:t xml:space="preserve"> trồng thủy sản</w:t>
      </w:r>
      <w:r w:rsidR="00E070EA" w:rsidRPr="00BF53CA">
        <w:rPr>
          <w:rFonts w:ascii="Times New Roman" w:eastAsia="Calibri" w:hAnsi="Times New Roman"/>
          <w:sz w:val="28"/>
          <w:szCs w:val="28"/>
          <w:lang w:val="x-none" w:eastAsia="x-none"/>
        </w:rPr>
        <w:t>; t</w:t>
      </w:r>
      <w:r w:rsidRPr="00BF53CA">
        <w:rPr>
          <w:rFonts w:ascii="Times New Roman" w:eastAsia="Calibri" w:hAnsi="Times New Roman"/>
          <w:sz w:val="28"/>
          <w:szCs w:val="28"/>
          <w:lang w:val="x-none" w:eastAsia="x-none"/>
        </w:rPr>
        <w:t xml:space="preserve">iếp tục thực hiện có hiệu quả </w:t>
      </w:r>
      <w:r w:rsidRPr="00BF53CA">
        <w:rPr>
          <w:rFonts w:ascii="Times New Roman" w:eastAsia="Calibri" w:hAnsi="Times New Roman"/>
          <w:bCs/>
          <w:iCs/>
          <w:sz w:val="28"/>
          <w:szCs w:val="28"/>
          <w:lang w:val="af-ZA" w:eastAsia="x-none"/>
        </w:rPr>
        <w:t>chỉ đạo của Tỉnh ủy về tăng cường lãnh đạo, chỉ đạo công tác giải phóng mặt bằng phục vụ các dự án trên địa bàn.</w:t>
      </w:r>
      <w:r w:rsidRPr="00BF53CA">
        <w:rPr>
          <w:rFonts w:ascii="Times New Roman" w:eastAsia="Calibri" w:hAnsi="Times New Roman"/>
          <w:bCs/>
          <w:i/>
          <w:iCs/>
          <w:sz w:val="28"/>
          <w:szCs w:val="28"/>
          <w:lang w:val="af-ZA" w:eastAsia="x-none"/>
        </w:rPr>
        <w:t xml:space="preserve"> </w:t>
      </w:r>
    </w:p>
    <w:p w14:paraId="653385E2" w14:textId="0994FD85" w:rsidR="007738CB" w:rsidRPr="00BF53CA" w:rsidRDefault="007738CB" w:rsidP="00620752">
      <w:pPr>
        <w:widowControl w:val="0"/>
        <w:tabs>
          <w:tab w:val="center" w:pos="4680"/>
          <w:tab w:val="right" w:pos="9360"/>
        </w:tabs>
        <w:spacing w:before="60" w:after="60" w:line="330" w:lineRule="exact"/>
        <w:ind w:firstLine="567"/>
        <w:jc w:val="both"/>
        <w:rPr>
          <w:rFonts w:ascii="Times New Roman" w:eastAsia="Calibri" w:hAnsi="Times New Roman"/>
          <w:bCs/>
          <w:iCs/>
          <w:sz w:val="28"/>
          <w:szCs w:val="28"/>
          <w:lang w:eastAsia="x-none"/>
        </w:rPr>
      </w:pPr>
      <w:r w:rsidRPr="00BF53CA">
        <w:rPr>
          <w:rFonts w:ascii="Times New Roman" w:eastAsia="Calibri" w:hAnsi="Times New Roman"/>
          <w:iCs/>
          <w:sz w:val="28"/>
          <w:szCs w:val="28"/>
          <w:lang w:val="x-none" w:eastAsia="x-none"/>
        </w:rPr>
        <w:t xml:space="preserve">Chú trọng bảo vệ tài nguyên, môi trường, phòng, chống thiên tai, thích ứng với biến đổi khí hậu; </w:t>
      </w:r>
      <w:r w:rsidR="004C2980">
        <w:rPr>
          <w:rFonts w:ascii="Times New Roman" w:eastAsia="Calibri" w:hAnsi="Times New Roman"/>
          <w:iCs/>
          <w:sz w:val="28"/>
          <w:szCs w:val="28"/>
          <w:lang w:val="x-none" w:eastAsia="x-none"/>
        </w:rPr>
        <w:t xml:space="preserve">chủ động </w:t>
      </w:r>
      <w:r w:rsidRPr="00BF53CA">
        <w:rPr>
          <w:rFonts w:ascii="Times New Roman" w:eastAsia="Calibri" w:hAnsi="Times New Roman"/>
          <w:iCs/>
          <w:sz w:val="28"/>
          <w:szCs w:val="28"/>
          <w:lang w:val="x-none" w:eastAsia="x-none"/>
        </w:rPr>
        <w:t>xây dựng</w:t>
      </w:r>
      <w:r w:rsidR="004C2980">
        <w:rPr>
          <w:rFonts w:ascii="Times New Roman" w:eastAsia="Calibri" w:hAnsi="Times New Roman"/>
          <w:iCs/>
          <w:sz w:val="28"/>
          <w:szCs w:val="28"/>
          <w:lang w:val="x-none" w:eastAsia="x-none"/>
        </w:rPr>
        <w:t xml:space="preserve"> các phương án,</w:t>
      </w:r>
      <w:r w:rsidRPr="00BF53CA">
        <w:rPr>
          <w:rFonts w:ascii="Times New Roman" w:eastAsia="Calibri" w:hAnsi="Times New Roman"/>
          <w:iCs/>
          <w:sz w:val="28"/>
          <w:szCs w:val="28"/>
          <w:lang w:val="x-none" w:eastAsia="x-none"/>
        </w:rPr>
        <w:t xml:space="preserve"> giải pháp</w:t>
      </w:r>
      <w:r w:rsidR="004C2980">
        <w:rPr>
          <w:rFonts w:ascii="Times New Roman" w:eastAsia="Calibri" w:hAnsi="Times New Roman"/>
          <w:iCs/>
          <w:sz w:val="28"/>
          <w:szCs w:val="28"/>
          <w:lang w:val="x-none" w:eastAsia="x-none"/>
        </w:rPr>
        <w:t xml:space="preserve"> chặt chẽ</w:t>
      </w:r>
      <w:r w:rsidRPr="00BF53CA">
        <w:rPr>
          <w:rFonts w:ascii="Times New Roman" w:eastAsia="Calibri" w:hAnsi="Times New Roman"/>
          <w:iCs/>
          <w:sz w:val="28"/>
          <w:szCs w:val="28"/>
          <w:lang w:val="x-none" w:eastAsia="x-none"/>
        </w:rPr>
        <w:t xml:space="preserve"> </w:t>
      </w:r>
      <w:r w:rsidR="00E070EA" w:rsidRPr="00BF53CA">
        <w:rPr>
          <w:rFonts w:ascii="Times New Roman" w:eastAsia="Calibri" w:hAnsi="Times New Roman"/>
          <w:iCs/>
          <w:sz w:val="28"/>
          <w:szCs w:val="28"/>
          <w:lang w:val="en-US" w:eastAsia="x-none"/>
        </w:rPr>
        <w:t xml:space="preserve">phòng chống thiên tai, </w:t>
      </w:r>
      <w:r w:rsidRPr="00BF53CA">
        <w:rPr>
          <w:rFonts w:ascii="Times New Roman" w:eastAsia="Calibri" w:hAnsi="Times New Roman"/>
          <w:iCs/>
          <w:sz w:val="28"/>
          <w:szCs w:val="28"/>
          <w:lang w:val="x-none" w:eastAsia="x-none"/>
        </w:rPr>
        <w:t>bảo đảm an toàn</w:t>
      </w:r>
      <w:r w:rsidR="00E070EA" w:rsidRPr="00BF53CA">
        <w:rPr>
          <w:rFonts w:ascii="Times New Roman" w:eastAsia="Calibri" w:hAnsi="Times New Roman"/>
          <w:iCs/>
          <w:sz w:val="28"/>
          <w:szCs w:val="28"/>
          <w:lang w:val="en-US" w:eastAsia="x-none"/>
        </w:rPr>
        <w:t xml:space="preserve"> tài sản</w:t>
      </w:r>
      <w:r w:rsidRPr="00BF53CA">
        <w:rPr>
          <w:rFonts w:ascii="Times New Roman" w:eastAsia="Calibri" w:hAnsi="Times New Roman"/>
          <w:iCs/>
          <w:sz w:val="28"/>
          <w:szCs w:val="28"/>
          <w:lang w:val="x-none" w:eastAsia="x-none"/>
        </w:rPr>
        <w:t xml:space="preserve"> và tính mạng cho người dân, giảm thiểu thiệt hại do thiên tai gây ra</w:t>
      </w:r>
      <w:r w:rsidR="004C2980">
        <w:rPr>
          <w:rFonts w:ascii="Times New Roman" w:eastAsia="Calibri" w:hAnsi="Times New Roman"/>
          <w:iCs/>
          <w:sz w:val="28"/>
          <w:szCs w:val="28"/>
          <w:lang w:val="x-none" w:eastAsia="x-none"/>
        </w:rPr>
        <w:t>,</w:t>
      </w:r>
      <w:r w:rsidRPr="00BF53CA">
        <w:rPr>
          <w:rFonts w:ascii="Times New Roman" w:eastAsia="Calibri" w:hAnsi="Times New Roman"/>
          <w:iCs/>
          <w:sz w:val="28"/>
          <w:szCs w:val="28"/>
          <w:lang w:val="x-none" w:eastAsia="x-none"/>
        </w:rPr>
        <w:t xml:space="preserve"> theo phương châm “3 trước, 4 tại chỗ”.</w:t>
      </w:r>
      <w:r w:rsidRPr="00BF53CA">
        <w:rPr>
          <w:rFonts w:ascii="Times New Roman" w:eastAsia="Calibri" w:hAnsi="Times New Roman"/>
          <w:bCs/>
          <w:iCs/>
          <w:sz w:val="28"/>
          <w:szCs w:val="28"/>
          <w:lang w:eastAsia="x-none"/>
        </w:rPr>
        <w:t xml:space="preserve"> Tăng cường công tác tuyên truyền nâng cao nhận thức của các tổ chức, cá nhân về biến đổi khí hậu và phòng tránh, giảm nhẹ thiên tai. </w:t>
      </w:r>
      <w:r w:rsidR="00E070EA" w:rsidRPr="00BF53CA">
        <w:rPr>
          <w:rFonts w:ascii="Times New Roman" w:eastAsia="Calibri" w:hAnsi="Times New Roman"/>
          <w:bCs/>
          <w:iCs/>
          <w:sz w:val="28"/>
          <w:szCs w:val="28"/>
          <w:lang w:val="en-US" w:eastAsia="x-none"/>
        </w:rPr>
        <w:t>K</w:t>
      </w:r>
      <w:r w:rsidRPr="00BF53CA">
        <w:rPr>
          <w:rFonts w:ascii="Times New Roman" w:eastAsia="Calibri" w:hAnsi="Times New Roman"/>
          <w:kern w:val="2"/>
          <w:sz w:val="28"/>
          <w:szCs w:val="28"/>
          <w:lang w:val="af-ZA" w:eastAsia="x-none"/>
        </w:rPr>
        <w:t>ịp thời, ứng phó, khắc phục hiệu quả các sự cố, thiên tai và cứu nạn, cứu hộ.</w:t>
      </w:r>
      <w:r w:rsidRPr="00BF53CA">
        <w:rPr>
          <w:rFonts w:ascii="Times New Roman" w:eastAsia="Calibri" w:hAnsi="Times New Roman"/>
          <w:bCs/>
          <w:iCs/>
          <w:sz w:val="28"/>
          <w:szCs w:val="28"/>
          <w:lang w:val="en-US" w:eastAsia="x-none"/>
        </w:rPr>
        <w:t xml:space="preserve"> </w:t>
      </w:r>
    </w:p>
    <w:p w14:paraId="1BF4917D" w14:textId="77777777" w:rsidR="00E070EA" w:rsidRPr="00BF53CA" w:rsidRDefault="007738CB" w:rsidP="00620752">
      <w:pPr>
        <w:spacing w:before="60" w:after="60" w:line="330" w:lineRule="exact"/>
        <w:ind w:firstLine="567"/>
        <w:jc w:val="both"/>
        <w:rPr>
          <w:rFonts w:ascii="Times New Roman" w:eastAsia="Calibri" w:hAnsi="Times New Roman"/>
          <w:b/>
          <w:bCs/>
          <w:i/>
          <w:iCs/>
          <w:sz w:val="28"/>
          <w:szCs w:val="28"/>
          <w:lang w:val="en-US"/>
        </w:rPr>
      </w:pPr>
      <w:r w:rsidRPr="00BF53CA">
        <w:rPr>
          <w:rFonts w:ascii="Times New Roman" w:eastAsia="Calibri" w:hAnsi="Times New Roman"/>
          <w:b/>
          <w:bCs/>
          <w:i/>
          <w:iCs/>
          <w:sz w:val="28"/>
          <w:szCs w:val="28"/>
          <w:lang w:val="en-US"/>
        </w:rPr>
        <w:t>2.3. Tăng cường quốc phòng, an ninh; giữ vững ổn định chính trị, trật tự, an toàn xã hộ</w:t>
      </w:r>
      <w:r w:rsidR="00E070EA" w:rsidRPr="00BF53CA">
        <w:rPr>
          <w:rFonts w:ascii="Times New Roman" w:eastAsia="Calibri" w:hAnsi="Times New Roman"/>
          <w:b/>
          <w:bCs/>
          <w:i/>
          <w:iCs/>
          <w:sz w:val="28"/>
          <w:szCs w:val="28"/>
          <w:lang w:val="en-US"/>
        </w:rPr>
        <w:t>i</w:t>
      </w:r>
    </w:p>
    <w:p w14:paraId="0E010A5E" w14:textId="77777777" w:rsidR="0006528D" w:rsidRPr="00BF53CA" w:rsidRDefault="0006528D" w:rsidP="0006528D">
      <w:pPr>
        <w:spacing w:before="60" w:after="60" w:line="330" w:lineRule="exact"/>
        <w:ind w:firstLine="567"/>
        <w:jc w:val="both"/>
        <w:rPr>
          <w:rFonts w:ascii="Times New Roman" w:eastAsia="Calibri" w:hAnsi="Times New Roman"/>
          <w:b/>
          <w:bCs/>
          <w:i/>
          <w:iCs/>
          <w:sz w:val="28"/>
          <w:szCs w:val="28"/>
          <w:lang w:val="en-US"/>
        </w:rPr>
      </w:pPr>
      <w:r w:rsidRPr="00BF53CA">
        <w:rPr>
          <w:rFonts w:ascii="Times New Roman" w:eastAsia="Calibri" w:hAnsi="Times New Roman"/>
          <w:bCs/>
          <w:iCs/>
          <w:sz w:val="28"/>
          <w:szCs w:val="28"/>
          <w:lang w:val="en-US"/>
        </w:rPr>
        <w:t>G</w:t>
      </w:r>
      <w:r w:rsidRPr="00BF53CA">
        <w:rPr>
          <w:rFonts w:ascii="Times New Roman" w:hAnsi="Times New Roman"/>
          <w:iCs/>
          <w:noProof/>
          <w:kern w:val="2"/>
          <w:sz w:val="28"/>
          <w:szCs w:val="28"/>
          <w:lang w:eastAsia="x-none"/>
        </w:rPr>
        <w:t>iữ vững an ninh chính trị, trật tự, an toàn xã hội; đánh giá, dự  báo đúng tình hình, xử lý kịp thời các tình huống về quốc phòng, an ninh, các vấn đề trật tự, an toàn xã hội, không để bị động, bất ngờ.</w:t>
      </w:r>
      <w:r w:rsidRPr="00BF53CA">
        <w:rPr>
          <w:rFonts w:ascii="Times New Roman" w:hAnsi="Times New Roman"/>
          <w:i/>
          <w:iCs/>
          <w:noProof/>
          <w:kern w:val="2"/>
          <w:sz w:val="28"/>
          <w:szCs w:val="28"/>
          <w:lang w:eastAsia="x-none"/>
        </w:rPr>
        <w:t xml:space="preserve"> </w:t>
      </w:r>
      <w:r w:rsidRPr="00BF53CA">
        <w:rPr>
          <w:rFonts w:ascii="Times New Roman" w:hAnsi="Times New Roman"/>
          <w:iCs/>
          <w:noProof/>
          <w:kern w:val="2"/>
          <w:sz w:val="28"/>
          <w:szCs w:val="28"/>
          <w:lang w:eastAsia="x-none"/>
        </w:rPr>
        <w:t>Tiếp tục xây dựng, củng cố nền quốc phòng toàn dân, thế trận quốc phòng toàn dân và nền an ninh nhân dân, thế trận an ninh nhân dân, gắn với “thế trận lòng dân” vững chắc. Thực hiện có hiệu quả hai nhiệm vụ chiến lược xây dựng và bảo vệ Tổ quốc; kết hợp chặt chẽ, hiệu quả giữa phát triển kinh tế, văn hóa, xã hội với quốc phòng, an ninh.</w:t>
      </w:r>
      <w:r w:rsidRPr="00BF53CA">
        <w:rPr>
          <w:rFonts w:ascii="Times New Roman" w:hAnsi="Times New Roman"/>
          <w:iCs/>
          <w:noProof/>
          <w:kern w:val="2"/>
          <w:sz w:val="28"/>
          <w:szCs w:val="28"/>
          <w:lang w:val="en-US" w:eastAsia="x-none"/>
        </w:rPr>
        <w:t xml:space="preserve"> </w:t>
      </w:r>
      <w:r w:rsidRPr="00BF53CA">
        <w:rPr>
          <w:rFonts w:ascii="Times New Roman" w:hAnsi="Times New Roman"/>
          <w:bCs/>
          <w:noProof/>
          <w:kern w:val="2"/>
          <w:sz w:val="28"/>
          <w:szCs w:val="28"/>
          <w:lang w:val="es-PR" w:eastAsia="x-none"/>
        </w:rPr>
        <w:t xml:space="preserve">Thực hiện có hiệu quả nhiệm vụ xây dựng nền quốc phòng toàn dân và thế trận an ninh nhân dân thực sự vững mạnh. Triển khai thực hiện tốt luật nghĩa vụ quân sự, luật dân quân tự vệ, luật giáo dục quốc phòng - an ninh, luật dự bị động viên, công tác bồi dưỡng kiến thức quốc phòng an ninh, các chương trình, kế hoạch huấn luyện. Nâng cao khả năng sẵn sàng chiến đấu, ý thức tổ chức kỷ luật của lực lượng vũ trang địa phương. Hoàn thành 100% chỉ tiêu giao quân hằng năm. Thực hiện tốt các chính sách hậu phương quân đội. </w:t>
      </w:r>
    </w:p>
    <w:p w14:paraId="4F3AC0A5" w14:textId="097EEBA6" w:rsidR="0006528D" w:rsidRPr="00BF53CA" w:rsidRDefault="0006528D" w:rsidP="0006528D">
      <w:pPr>
        <w:widowControl w:val="0"/>
        <w:spacing w:before="60" w:after="60" w:line="330" w:lineRule="exact"/>
        <w:ind w:firstLine="567"/>
        <w:jc w:val="both"/>
        <w:rPr>
          <w:rFonts w:ascii="Times New Roman" w:eastAsia="Calibri" w:hAnsi="Times New Roman"/>
          <w:bCs/>
          <w:i/>
          <w:sz w:val="28"/>
          <w:szCs w:val="28"/>
          <w:lang w:val="es-PR" w:eastAsia="x-none"/>
        </w:rPr>
      </w:pPr>
      <w:r w:rsidRPr="00BF53CA">
        <w:rPr>
          <w:rFonts w:ascii="Times New Roman" w:eastAsia="Calibri" w:hAnsi="Times New Roman"/>
          <w:bCs/>
          <w:sz w:val="28"/>
          <w:szCs w:val="28"/>
          <w:lang w:val="es-PR" w:eastAsia="x-none"/>
        </w:rPr>
        <w:t xml:space="preserve">Triển khai thực hiện các chỉ thị, nghị quyết của cấp trên về công tác đảm bảo an ninh trật tự. Tăng cường công tác bảo vệ chính trị nội bộ, an ninh tư tưởng, văn hóa, bảo vệ bí mật nhà nước, đảm bảo an ninh mạng, an ninh thông tin, an ninh tôn giáo, an ninh mạng; chủ động đấu tranh ngăn chặn làm thất bại mọi âm mưu, hoạt động chống phá của các thế lực thù địch, phản động, không để bị động, bất ngờ; bảo vệ tuyệt đối an toàn Đại hội Đảng các cấp tiến tới Đại hội Đảng toàn quốc lần thứ XIV. Triển khai hiệu quả các biện pháp đảm bảo trật tự an toàn xã hội, tập trung đấu </w:t>
      </w:r>
      <w:r w:rsidRPr="00BF53CA">
        <w:rPr>
          <w:rFonts w:ascii="Times New Roman" w:eastAsia="Calibri" w:hAnsi="Times New Roman"/>
          <w:bCs/>
          <w:sz w:val="28"/>
          <w:szCs w:val="28"/>
          <w:lang w:val="es-PR" w:eastAsia="x-none"/>
        </w:rPr>
        <w:lastRenderedPageBreak/>
        <w:t xml:space="preserve">tranh trấn áp tội phạm về hình sự, kinh tế, ma túy; giảm tỷ lệ tội phạm, tệ nạn xã hội, các vi phạm về tài nguyên, khoáng sản. Tăng cường quản lý cư trú, quản lý ngành nghề kinh doanh có điều kiện, thực hiện tốt công tác vận động nhân dân giao nộp vũ khí, vật liệu nổ. Triển khai quyết liệt các biện pháp đảm bảo trật tự an toàn giao thông, kiềm chế tai nạn giao thông, phòng chống cháy nổ. Tiếp tục xây dựng và phát huy hiệu quả phong trào toàn dân bảo vệ an ninh Tổ quốc, các mô hình an ninh cơ sở. Quan tâm tiếp tục đầu tư, xây dựng lực lượng công an phường theo tinh thần </w:t>
      </w:r>
      <w:r w:rsidRPr="00BF53CA">
        <w:rPr>
          <w:rFonts w:ascii="Times New Roman" w:hAnsi="Times New Roman"/>
          <w:bCs/>
          <w:sz w:val="27"/>
          <w:szCs w:val="27"/>
          <w:shd w:val="clear" w:color="auto" w:fill="FFFFFF"/>
        </w:rPr>
        <w:t xml:space="preserve">Nghị quyết số 12, ngày 16/3/2022 của Bộ Chính trị về </w:t>
      </w:r>
      <w:r w:rsidRPr="00BF53CA">
        <w:rPr>
          <w:rFonts w:ascii="Times New Roman" w:hAnsi="Times New Roman"/>
          <w:bCs/>
          <w:i/>
          <w:sz w:val="27"/>
          <w:szCs w:val="27"/>
          <w:shd w:val="clear" w:color="auto" w:fill="FFFFFF"/>
        </w:rPr>
        <w:t>"Đẩy mạnh xây dựng lực lượng CAND thật sự trong sạch, vững mạnh, chính quy, tinh nhuệ, hiện đại, đáp ứng yêu cầu, nhiệm vụ trong tình hình mới".</w:t>
      </w:r>
    </w:p>
    <w:p w14:paraId="59D8312C" w14:textId="2EA93871" w:rsidR="007738CB" w:rsidRPr="00BF53CA" w:rsidRDefault="007738CB" w:rsidP="00620752">
      <w:pPr>
        <w:spacing w:before="60" w:after="60" w:line="330" w:lineRule="exact"/>
        <w:ind w:firstLine="567"/>
        <w:jc w:val="both"/>
        <w:outlineLvl w:val="3"/>
        <w:rPr>
          <w:rFonts w:ascii="Times New Roman" w:eastAsia="Times New Roman" w:hAnsi="Times New Roman"/>
          <w:bCs/>
          <w:noProof/>
          <w:sz w:val="28"/>
          <w:szCs w:val="28"/>
          <w:lang w:val="en-US"/>
        </w:rPr>
      </w:pPr>
      <w:r w:rsidRPr="00BF53CA">
        <w:rPr>
          <w:rFonts w:ascii="Times New Roman" w:eastAsia="Times New Roman" w:hAnsi="Times New Roman"/>
          <w:bCs/>
          <w:sz w:val="28"/>
          <w:szCs w:val="28"/>
          <w:lang w:val="en-US"/>
        </w:rPr>
        <w:t xml:space="preserve">Bước vào nhiệm kỳ 5 năm tới, bắt nhịp cơ chế mới, bộ máy mới với nhiều thuận lợi và triển vọng, đồng thời cũng có nhiều khó khăn, thách thức. Đảng bộ, chính quyền và Nhân dân phường Uông Bí với tinh thần </w:t>
      </w:r>
      <w:r w:rsidRPr="00BF53CA">
        <w:rPr>
          <w:rFonts w:ascii="Times New Roman" w:eastAsia="Times New Roman" w:hAnsi="Times New Roman"/>
          <w:bCs/>
          <w:iCs/>
          <w:sz w:val="28"/>
          <w:szCs w:val="28"/>
          <w:lang w:val="en-US"/>
        </w:rPr>
        <w:t>“</w:t>
      </w:r>
      <w:r w:rsidRPr="00BF53CA">
        <w:rPr>
          <w:rFonts w:ascii="Times New Roman" w:eastAsia="Times New Roman" w:hAnsi="Times New Roman"/>
          <w:bCs/>
          <w:sz w:val="28"/>
          <w:szCs w:val="28"/>
          <w:lang w:val="en-US"/>
        </w:rPr>
        <w:t>ĐOÀN KẾT - DÂN CHỦ - KỶ CƯƠNG - ĐỘT PHÁ - PHÁT TRIỂN”, tích cực khai thác và phát huy tiềm năng, thế mạnh của địa bàn</w:t>
      </w:r>
      <w:r w:rsidR="00E00BE7">
        <w:rPr>
          <w:rFonts w:ascii="Times New Roman" w:eastAsia="Times New Roman" w:hAnsi="Times New Roman"/>
          <w:bCs/>
          <w:sz w:val="28"/>
          <w:szCs w:val="28"/>
          <w:lang w:val="en-US"/>
        </w:rPr>
        <w:t xml:space="preserve"> trung tâm</w:t>
      </w:r>
      <w:r w:rsidRPr="00BF53CA">
        <w:rPr>
          <w:rFonts w:ascii="Times New Roman" w:eastAsia="Times New Roman" w:hAnsi="Times New Roman"/>
          <w:bCs/>
          <w:sz w:val="28"/>
          <w:szCs w:val="28"/>
          <w:lang w:val="en-US"/>
        </w:rPr>
        <w:t>, vượt qua khó khăn, thách thức</w:t>
      </w:r>
      <w:r w:rsidR="00E00BE7">
        <w:rPr>
          <w:rFonts w:ascii="Times New Roman" w:eastAsia="Times New Roman" w:hAnsi="Times New Roman"/>
          <w:bCs/>
          <w:sz w:val="28"/>
          <w:szCs w:val="28"/>
          <w:lang w:val="en-US"/>
        </w:rPr>
        <w:t>,</w:t>
      </w:r>
      <w:r w:rsidRPr="00BF53CA">
        <w:rPr>
          <w:rFonts w:ascii="Times New Roman" w:eastAsia="Times New Roman" w:hAnsi="Times New Roman"/>
          <w:bCs/>
          <w:sz w:val="28"/>
          <w:szCs w:val="28"/>
          <w:lang w:val="en-US"/>
        </w:rPr>
        <w:t xml:space="preserve"> quyết tâm thực hiện thắng lợi các mục tiêu, nhiệm vụ Nghị quyết Đại hội Đảng bộ phường nhiệm kỳ 2025-2030</w:t>
      </w:r>
      <w:r w:rsidR="00E00BE7">
        <w:rPr>
          <w:rFonts w:ascii="Times New Roman" w:eastAsia="Times New Roman" w:hAnsi="Times New Roman"/>
          <w:bCs/>
          <w:sz w:val="28"/>
          <w:szCs w:val="28"/>
          <w:lang w:val="en-US"/>
        </w:rPr>
        <w:t xml:space="preserve"> đề ra</w:t>
      </w:r>
      <w:r w:rsidRPr="00BF53CA">
        <w:rPr>
          <w:rFonts w:ascii="Times New Roman" w:eastAsia="Times New Roman" w:hAnsi="Times New Roman"/>
          <w:bCs/>
          <w:sz w:val="28"/>
          <w:szCs w:val="28"/>
          <w:lang w:val="en-US"/>
        </w:rPr>
        <w:t>, xây dựng phường Uông Bí giàu, đẹp, văn minh,</w:t>
      </w:r>
      <w:r w:rsidR="00620752" w:rsidRPr="00BF53CA">
        <w:rPr>
          <w:rFonts w:ascii="Times New Roman" w:eastAsia="Times New Roman" w:hAnsi="Times New Roman"/>
          <w:bCs/>
          <w:sz w:val="28"/>
          <w:szCs w:val="28"/>
          <w:lang w:val="en-US"/>
        </w:rPr>
        <w:t xml:space="preserve"> hiện đại, phát triển bền vững</w:t>
      </w:r>
      <w:r w:rsidRPr="00BF53CA">
        <w:rPr>
          <w:rFonts w:ascii="Times New Roman" w:eastAsia="Times New Roman" w:hAnsi="Times New Roman"/>
          <w:bCs/>
          <w:sz w:val="28"/>
          <w:szCs w:val="28"/>
          <w:lang w:val="en-US"/>
        </w:rPr>
        <w:t xml:space="preserve"> cùng với </w:t>
      </w:r>
      <w:r w:rsidR="00E070EA" w:rsidRPr="00BF53CA">
        <w:rPr>
          <w:rFonts w:ascii="Times New Roman" w:eastAsia="Times New Roman" w:hAnsi="Times New Roman"/>
          <w:bCs/>
          <w:sz w:val="28"/>
          <w:szCs w:val="28"/>
          <w:lang w:val="en-US"/>
        </w:rPr>
        <w:t xml:space="preserve">cả nước bước vào </w:t>
      </w:r>
      <w:r w:rsidR="00E070EA" w:rsidRPr="00BF53CA">
        <w:rPr>
          <w:rFonts w:ascii="Times New Roman" w:eastAsia="Times New Roman" w:hAnsi="Times New Roman"/>
          <w:b/>
          <w:bCs/>
          <w:sz w:val="28"/>
          <w:szCs w:val="28"/>
          <w:lang w:val="en-US"/>
        </w:rPr>
        <w:t>Kỷ nguyên mới -</w:t>
      </w:r>
      <w:r w:rsidRPr="00BF53CA">
        <w:rPr>
          <w:rFonts w:ascii="Times New Roman" w:eastAsia="Times New Roman" w:hAnsi="Times New Roman"/>
          <w:b/>
          <w:bCs/>
          <w:sz w:val="28"/>
          <w:szCs w:val="28"/>
          <w:lang w:val="en-US"/>
        </w:rPr>
        <w:t xml:space="preserve"> Kỷ nguyên vươn mình của dân tộc.</w:t>
      </w:r>
    </w:p>
    <w:p w14:paraId="764D70BF" w14:textId="77777777" w:rsidR="00620752" w:rsidRPr="00BF53CA" w:rsidRDefault="00620752" w:rsidP="00620752">
      <w:pPr>
        <w:spacing w:before="60" w:after="60" w:line="330" w:lineRule="exact"/>
        <w:ind w:firstLine="567"/>
        <w:jc w:val="both"/>
        <w:rPr>
          <w:rFonts w:ascii="Times New Roman" w:eastAsia="Times New Roman" w:hAnsi="Times New Roman"/>
          <w:b/>
          <w:bCs/>
          <w:noProof/>
          <w:sz w:val="28"/>
          <w:szCs w:val="28"/>
        </w:rPr>
      </w:pPr>
    </w:p>
    <w:p w14:paraId="5AEB78DD" w14:textId="77777777" w:rsidR="00620752" w:rsidRPr="00BF53CA" w:rsidRDefault="00620752" w:rsidP="00620752">
      <w:pPr>
        <w:spacing w:before="60" w:after="60" w:line="330" w:lineRule="exact"/>
        <w:jc w:val="center"/>
        <w:rPr>
          <w:rFonts w:ascii="Times New Roman" w:eastAsia="Times New Roman" w:hAnsi="Times New Roman"/>
          <w:b/>
          <w:bCs/>
          <w:noProof/>
          <w:sz w:val="28"/>
          <w:szCs w:val="28"/>
        </w:rPr>
      </w:pPr>
      <w:r w:rsidRPr="00BF53CA">
        <w:rPr>
          <w:rFonts w:ascii="Times New Roman" w:eastAsia="Times New Roman" w:hAnsi="Times New Roman"/>
          <w:b/>
          <w:bCs/>
          <w:noProof/>
          <w:sz w:val="28"/>
          <w:szCs w:val="28"/>
        </w:rPr>
        <w:t>BAN CHẤP HÀNH ĐẢNG BỘ PHƯỜNG</w:t>
      </w:r>
      <w:r w:rsidRPr="00BF53CA">
        <w:rPr>
          <w:rFonts w:ascii="Times New Roman" w:eastAsia="Times New Roman" w:hAnsi="Times New Roman"/>
          <w:b/>
          <w:bCs/>
          <w:noProof/>
          <w:sz w:val="28"/>
          <w:szCs w:val="28"/>
          <w:lang w:val="en-US"/>
        </w:rPr>
        <w:t xml:space="preserve"> UÔNG BÍ</w:t>
      </w:r>
    </w:p>
    <w:p w14:paraId="3E036EB6" w14:textId="15F7B51B" w:rsidR="00666221" w:rsidRPr="00BF53CA" w:rsidRDefault="00620752" w:rsidP="00620752">
      <w:pPr>
        <w:spacing w:before="60" w:after="60" w:line="330" w:lineRule="exact"/>
        <w:jc w:val="center"/>
        <w:rPr>
          <w:rFonts w:ascii="Times New Roman" w:hAnsi="Times New Roman"/>
          <w:sz w:val="28"/>
          <w:szCs w:val="28"/>
          <w:lang w:val="en-US"/>
        </w:rPr>
      </w:pPr>
      <w:r w:rsidRPr="00BF53CA">
        <w:rPr>
          <w:rFonts w:ascii="Times New Roman" w:eastAsia="Times New Roman" w:hAnsi="Times New Roman"/>
          <w:b/>
          <w:bCs/>
          <w:noProof/>
          <w:sz w:val="28"/>
          <w:szCs w:val="28"/>
        </w:rPr>
        <w:t>KHOÁ I</w:t>
      </w:r>
      <w:r w:rsidRPr="00BF53CA">
        <w:rPr>
          <w:rFonts w:ascii="Times New Roman" w:eastAsia="Times New Roman" w:hAnsi="Times New Roman"/>
          <w:b/>
          <w:bCs/>
          <w:noProof/>
          <w:sz w:val="28"/>
          <w:szCs w:val="28"/>
          <w:lang w:val="en-US"/>
        </w:rPr>
        <w:t>, NHIỆM KỲ 2025 -2030</w:t>
      </w:r>
    </w:p>
    <w:p w14:paraId="7407EE86" w14:textId="214B49A5" w:rsidR="00620752" w:rsidRPr="00BF53CA" w:rsidRDefault="00620752" w:rsidP="00620752">
      <w:pPr>
        <w:spacing w:before="60" w:after="60" w:line="330" w:lineRule="exact"/>
        <w:ind w:firstLine="567"/>
        <w:jc w:val="both"/>
        <w:rPr>
          <w:rFonts w:ascii="Times New Roman" w:hAnsi="Times New Roman"/>
          <w:sz w:val="28"/>
          <w:szCs w:val="28"/>
        </w:rPr>
      </w:pPr>
    </w:p>
    <w:p w14:paraId="6054FB08" w14:textId="546A65CC" w:rsidR="00DC3FB9" w:rsidRPr="00BF53CA" w:rsidRDefault="00DC3FB9" w:rsidP="00620752">
      <w:pPr>
        <w:spacing w:before="60" w:after="60" w:line="330" w:lineRule="exact"/>
        <w:ind w:firstLine="567"/>
        <w:jc w:val="both"/>
        <w:rPr>
          <w:rFonts w:ascii="Times New Roman" w:hAnsi="Times New Roman"/>
          <w:sz w:val="28"/>
          <w:szCs w:val="28"/>
        </w:rPr>
      </w:pPr>
    </w:p>
    <w:p w14:paraId="10D01CCD" w14:textId="5934AE16" w:rsidR="00DC3FB9" w:rsidRPr="00BF53CA" w:rsidRDefault="00DC3FB9" w:rsidP="00620752">
      <w:pPr>
        <w:spacing w:before="60" w:after="60" w:line="330" w:lineRule="exact"/>
        <w:ind w:firstLine="567"/>
        <w:jc w:val="both"/>
        <w:rPr>
          <w:rFonts w:ascii="Times New Roman" w:hAnsi="Times New Roman"/>
          <w:sz w:val="28"/>
          <w:szCs w:val="28"/>
        </w:rPr>
      </w:pPr>
    </w:p>
    <w:p w14:paraId="55076053" w14:textId="2C869A81" w:rsidR="00DC3FB9" w:rsidRPr="00BF53CA" w:rsidRDefault="00DC3FB9" w:rsidP="00620752">
      <w:pPr>
        <w:spacing w:before="60" w:after="60" w:line="330" w:lineRule="exact"/>
        <w:ind w:firstLine="567"/>
        <w:jc w:val="both"/>
        <w:rPr>
          <w:rFonts w:ascii="Times New Roman" w:hAnsi="Times New Roman"/>
          <w:sz w:val="28"/>
          <w:szCs w:val="28"/>
        </w:rPr>
      </w:pPr>
    </w:p>
    <w:p w14:paraId="42E1FF82" w14:textId="392C7DB9" w:rsidR="00DC3FB9" w:rsidRPr="00BF53CA" w:rsidRDefault="00DC3FB9" w:rsidP="00620752">
      <w:pPr>
        <w:spacing w:before="60" w:after="60" w:line="330" w:lineRule="exact"/>
        <w:ind w:firstLine="567"/>
        <w:jc w:val="both"/>
        <w:rPr>
          <w:rFonts w:ascii="Times New Roman" w:hAnsi="Times New Roman"/>
          <w:sz w:val="28"/>
          <w:szCs w:val="28"/>
        </w:rPr>
      </w:pPr>
    </w:p>
    <w:p w14:paraId="7ADFEBA2" w14:textId="03DAE128" w:rsidR="00DC3FB9" w:rsidRPr="00BF53CA" w:rsidRDefault="00DC3FB9" w:rsidP="00620752">
      <w:pPr>
        <w:spacing w:before="60" w:after="60" w:line="330" w:lineRule="exact"/>
        <w:ind w:firstLine="567"/>
        <w:jc w:val="both"/>
        <w:rPr>
          <w:rFonts w:ascii="Times New Roman" w:hAnsi="Times New Roman"/>
          <w:sz w:val="28"/>
          <w:szCs w:val="28"/>
        </w:rPr>
      </w:pPr>
    </w:p>
    <w:p w14:paraId="7EFC6B42" w14:textId="227642EF" w:rsidR="00DC3FB9" w:rsidRPr="00BF53CA" w:rsidRDefault="00DC3FB9" w:rsidP="00620752">
      <w:pPr>
        <w:spacing w:before="60" w:after="60" w:line="330" w:lineRule="exact"/>
        <w:ind w:firstLine="567"/>
        <w:jc w:val="both"/>
        <w:rPr>
          <w:rFonts w:ascii="Times New Roman" w:hAnsi="Times New Roman"/>
          <w:sz w:val="28"/>
          <w:szCs w:val="28"/>
        </w:rPr>
      </w:pPr>
    </w:p>
    <w:p w14:paraId="2DF28904" w14:textId="5A5027D9" w:rsidR="00DC3FB9" w:rsidRPr="00BF53CA" w:rsidRDefault="00DC3FB9" w:rsidP="00620752">
      <w:pPr>
        <w:spacing w:before="60" w:after="60" w:line="330" w:lineRule="exact"/>
        <w:ind w:firstLine="567"/>
        <w:jc w:val="both"/>
        <w:rPr>
          <w:rFonts w:ascii="Times New Roman" w:hAnsi="Times New Roman"/>
          <w:sz w:val="28"/>
          <w:szCs w:val="28"/>
        </w:rPr>
      </w:pPr>
    </w:p>
    <w:p w14:paraId="5015967C" w14:textId="4C83A412" w:rsidR="00DC3FB9" w:rsidRPr="00BF53CA" w:rsidRDefault="00DC3FB9" w:rsidP="00620752">
      <w:pPr>
        <w:spacing w:before="60" w:after="60" w:line="330" w:lineRule="exact"/>
        <w:ind w:firstLine="567"/>
        <w:jc w:val="both"/>
        <w:rPr>
          <w:rFonts w:ascii="Times New Roman" w:hAnsi="Times New Roman"/>
          <w:sz w:val="28"/>
          <w:szCs w:val="28"/>
        </w:rPr>
      </w:pPr>
    </w:p>
    <w:p w14:paraId="713A2CAA" w14:textId="7C0BCEC2" w:rsidR="00DC3FB9" w:rsidRDefault="00DC3FB9" w:rsidP="00620752">
      <w:pPr>
        <w:spacing w:before="60" w:after="60" w:line="330" w:lineRule="exact"/>
        <w:ind w:firstLine="567"/>
        <w:jc w:val="both"/>
        <w:rPr>
          <w:rFonts w:ascii="Times New Roman" w:hAnsi="Times New Roman"/>
          <w:sz w:val="28"/>
          <w:szCs w:val="28"/>
        </w:rPr>
      </w:pPr>
    </w:p>
    <w:p w14:paraId="6C07EEBF" w14:textId="075F0269" w:rsidR="00844DFC" w:rsidRDefault="00844DFC" w:rsidP="00620752">
      <w:pPr>
        <w:spacing w:before="60" w:after="60" w:line="330" w:lineRule="exact"/>
        <w:ind w:firstLine="567"/>
        <w:jc w:val="both"/>
        <w:rPr>
          <w:rFonts w:ascii="Times New Roman" w:hAnsi="Times New Roman"/>
          <w:sz w:val="28"/>
          <w:szCs w:val="28"/>
        </w:rPr>
      </w:pPr>
    </w:p>
    <w:p w14:paraId="62EC34B5" w14:textId="1AAEF74C" w:rsidR="00844DFC" w:rsidRDefault="00844DFC" w:rsidP="00620752">
      <w:pPr>
        <w:spacing w:before="60" w:after="60" w:line="330" w:lineRule="exact"/>
        <w:ind w:firstLine="567"/>
        <w:jc w:val="both"/>
        <w:rPr>
          <w:rFonts w:ascii="Times New Roman" w:hAnsi="Times New Roman"/>
          <w:sz w:val="28"/>
          <w:szCs w:val="28"/>
        </w:rPr>
      </w:pPr>
    </w:p>
    <w:p w14:paraId="4551D588" w14:textId="6F79A1B6" w:rsidR="00844DFC" w:rsidRDefault="00844DFC" w:rsidP="00620752">
      <w:pPr>
        <w:spacing w:before="60" w:after="60" w:line="330" w:lineRule="exact"/>
        <w:ind w:firstLine="567"/>
        <w:jc w:val="both"/>
        <w:rPr>
          <w:rFonts w:ascii="Times New Roman" w:hAnsi="Times New Roman"/>
          <w:sz w:val="28"/>
          <w:szCs w:val="28"/>
        </w:rPr>
      </w:pPr>
    </w:p>
    <w:p w14:paraId="283DC51F" w14:textId="64BFEF6E" w:rsidR="00844DFC" w:rsidRDefault="00844DFC" w:rsidP="00620752">
      <w:pPr>
        <w:spacing w:before="60" w:after="60" w:line="330" w:lineRule="exact"/>
        <w:ind w:firstLine="567"/>
        <w:jc w:val="both"/>
        <w:rPr>
          <w:rFonts w:ascii="Times New Roman" w:hAnsi="Times New Roman"/>
          <w:sz w:val="28"/>
          <w:szCs w:val="28"/>
        </w:rPr>
      </w:pPr>
    </w:p>
    <w:p w14:paraId="32513F81" w14:textId="77777777" w:rsidR="00844DFC" w:rsidRPr="00BF53CA" w:rsidRDefault="00844DFC" w:rsidP="00620752">
      <w:pPr>
        <w:spacing w:before="60" w:after="60" w:line="330" w:lineRule="exact"/>
        <w:ind w:firstLine="567"/>
        <w:jc w:val="both"/>
        <w:rPr>
          <w:rFonts w:ascii="Times New Roman" w:hAnsi="Times New Roman"/>
          <w:sz w:val="28"/>
          <w:szCs w:val="28"/>
        </w:rPr>
      </w:pPr>
    </w:p>
    <w:p w14:paraId="3057C7FB" w14:textId="2A12E35F" w:rsidR="00DC3FB9" w:rsidRPr="00BF53CA" w:rsidRDefault="00DC3FB9" w:rsidP="00620752">
      <w:pPr>
        <w:spacing w:before="60" w:after="60" w:line="330" w:lineRule="exact"/>
        <w:ind w:firstLine="567"/>
        <w:jc w:val="both"/>
        <w:rPr>
          <w:rFonts w:ascii="Times New Roman" w:hAnsi="Times New Roman"/>
          <w:sz w:val="28"/>
          <w:szCs w:val="28"/>
        </w:rPr>
      </w:pPr>
    </w:p>
    <w:p w14:paraId="31A98A48" w14:textId="320BDE1F" w:rsidR="00DC3FB9" w:rsidRPr="00BF53CA" w:rsidRDefault="00DC3FB9" w:rsidP="00620752">
      <w:pPr>
        <w:spacing w:before="60" w:after="60" w:line="330" w:lineRule="exact"/>
        <w:ind w:firstLine="567"/>
        <w:jc w:val="both"/>
        <w:rPr>
          <w:rFonts w:ascii="Times New Roman" w:hAnsi="Times New Roman"/>
          <w:sz w:val="28"/>
          <w:szCs w:val="28"/>
        </w:rPr>
      </w:pPr>
    </w:p>
    <w:p w14:paraId="0C55178B" w14:textId="74D7E7D0" w:rsidR="00DC3FB9" w:rsidRPr="00BF53CA" w:rsidRDefault="00DC3FB9" w:rsidP="00620752">
      <w:pPr>
        <w:spacing w:before="60" w:after="60" w:line="330" w:lineRule="exact"/>
        <w:ind w:firstLine="567"/>
        <w:jc w:val="both"/>
        <w:rPr>
          <w:rFonts w:ascii="Times New Roman" w:hAnsi="Times New Roman"/>
          <w:sz w:val="28"/>
          <w:szCs w:val="28"/>
        </w:rPr>
      </w:pPr>
    </w:p>
    <w:p w14:paraId="2B106C56" w14:textId="77777777" w:rsidR="00D73259" w:rsidRPr="00BF53CA" w:rsidRDefault="00D73259" w:rsidP="00DC3FB9">
      <w:pPr>
        <w:jc w:val="center"/>
        <w:rPr>
          <w:rFonts w:ascii="Times New Roman" w:hAnsi="Times New Roman"/>
          <w:b/>
          <w:bCs/>
          <w:sz w:val="32"/>
          <w:szCs w:val="32"/>
        </w:rPr>
      </w:pPr>
    </w:p>
    <w:p w14:paraId="0CB87384" w14:textId="77777777" w:rsidR="00D73259" w:rsidRPr="00BF53CA" w:rsidRDefault="00D73259" w:rsidP="00DC3FB9">
      <w:pPr>
        <w:jc w:val="center"/>
        <w:rPr>
          <w:rFonts w:ascii="Times New Roman" w:hAnsi="Times New Roman"/>
          <w:b/>
          <w:bCs/>
          <w:sz w:val="32"/>
          <w:szCs w:val="32"/>
        </w:rPr>
      </w:pPr>
    </w:p>
    <w:p w14:paraId="3B69C2F1" w14:textId="77777777" w:rsidR="00D73259" w:rsidRPr="00BF53CA" w:rsidRDefault="00D73259" w:rsidP="00DC3FB9">
      <w:pPr>
        <w:jc w:val="center"/>
        <w:rPr>
          <w:rFonts w:ascii="Times New Roman" w:hAnsi="Times New Roman"/>
          <w:b/>
          <w:bCs/>
          <w:sz w:val="32"/>
          <w:szCs w:val="32"/>
        </w:rPr>
      </w:pPr>
    </w:p>
    <w:p w14:paraId="64A42687" w14:textId="481DD463" w:rsidR="00DC3FB9" w:rsidRPr="00BF53CA" w:rsidRDefault="00DC3FB9" w:rsidP="00DC3FB9">
      <w:pPr>
        <w:jc w:val="center"/>
        <w:rPr>
          <w:rFonts w:ascii="Times New Roman" w:hAnsi="Times New Roman"/>
          <w:b/>
          <w:bCs/>
          <w:sz w:val="32"/>
          <w:szCs w:val="32"/>
        </w:rPr>
      </w:pPr>
      <w:r w:rsidRPr="00BF53CA">
        <w:rPr>
          <w:rFonts w:ascii="Times New Roman" w:hAnsi="Times New Roman"/>
          <w:b/>
          <w:bCs/>
          <w:sz w:val="32"/>
          <w:szCs w:val="32"/>
        </w:rPr>
        <w:t>CHÚ THÍCH</w:t>
      </w:r>
    </w:p>
    <w:sectPr w:rsidR="00DC3FB9" w:rsidRPr="00BF53CA" w:rsidSect="00C91600">
      <w:headerReference w:type="default" r:id="rId8"/>
      <w:headerReference w:type="first" r:id="rId9"/>
      <w:endnotePr>
        <w:numFmt w:val="decimal"/>
      </w:endnotePr>
      <w:pgSz w:w="11906" w:h="16838" w:code="9"/>
      <w:pgMar w:top="851"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AE3D" w14:textId="77777777" w:rsidR="00B95CC4" w:rsidRPr="00BB513F" w:rsidRDefault="00B95CC4" w:rsidP="00BB513F">
      <w:pPr>
        <w:pStyle w:val="Footer"/>
      </w:pPr>
    </w:p>
  </w:endnote>
  <w:endnote w:type="continuationSeparator" w:id="0">
    <w:p w14:paraId="79B4341E" w14:textId="77777777" w:rsidR="00B95CC4" w:rsidRPr="00E752D2" w:rsidRDefault="00B95CC4" w:rsidP="00E752D2">
      <w:pPr>
        <w:pStyle w:val="Footer"/>
      </w:pPr>
    </w:p>
  </w:endnote>
  <w:endnote w:type="continuationNotice" w:id="1">
    <w:p w14:paraId="6C6C021B" w14:textId="77777777" w:rsidR="00B95CC4" w:rsidRDefault="00B95CC4">
      <w:pPr>
        <w:spacing w:after="0" w:line="240" w:lineRule="auto"/>
      </w:pPr>
    </w:p>
  </w:endnote>
  <w:endnote w:id="2">
    <w:p w14:paraId="5083F069" w14:textId="7B2BD100" w:rsidR="00DC3FB9" w:rsidRPr="00D73259" w:rsidRDefault="00DC3FB9" w:rsidP="00DC3FB9">
      <w:pPr>
        <w:widowControl w:val="0"/>
        <w:spacing w:after="0" w:line="240" w:lineRule="auto"/>
        <w:ind w:firstLine="567"/>
        <w:jc w:val="both"/>
        <w:rPr>
          <w:rFonts w:ascii="Times New Roman" w:eastAsia="Times New Roman" w:hAnsi="Times New Roman"/>
          <w:sz w:val="24"/>
          <w:szCs w:val="24"/>
          <w:lang w:val="nl-NL"/>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eastAsia="Times New Roman" w:hAnsi="Times New Roman"/>
          <w:sz w:val="24"/>
          <w:szCs w:val="24"/>
          <w:lang w:val="nl-NL"/>
        </w:rPr>
        <w:t>Trong đó:</w:t>
      </w:r>
    </w:p>
    <w:p w14:paraId="0BA4B0E3" w14:textId="2142EACE" w:rsidR="00DC3FB9" w:rsidRPr="00D73259" w:rsidRDefault="00DC3FB9" w:rsidP="00DC3FB9">
      <w:pPr>
        <w:pStyle w:val="EndnoteText"/>
        <w:ind w:firstLine="567"/>
        <w:jc w:val="both"/>
        <w:rPr>
          <w:rFonts w:ascii="Times New Roman" w:eastAsia="Times New Roman" w:hAnsi="Times New Roman"/>
          <w:sz w:val="24"/>
          <w:szCs w:val="24"/>
          <w:lang w:val="nl-NL"/>
        </w:rPr>
      </w:pPr>
      <w:r w:rsidRPr="00D73259">
        <w:rPr>
          <w:rFonts w:ascii="Times New Roman" w:eastAsia="Times New Roman" w:hAnsi="Times New Roman"/>
          <w:sz w:val="24"/>
          <w:szCs w:val="24"/>
          <w:lang w:val="nl-NL"/>
        </w:rPr>
        <w:t>- Đảng bộ phường Quang trung: 10/15 chỉ tiêu chủ yếu hoàn thành vượt Kế hoạch,</w:t>
      </w:r>
      <w:r w:rsidRPr="00D73259">
        <w:rPr>
          <w:rFonts w:ascii="Times New Roman" w:hAnsi="Times New Roman"/>
          <w:sz w:val="24"/>
          <w:szCs w:val="24"/>
        </w:rPr>
        <w:t xml:space="preserve"> </w:t>
      </w:r>
      <w:r w:rsidRPr="00D73259">
        <w:rPr>
          <w:rFonts w:ascii="Times New Roman" w:eastAsia="Times New Roman" w:hAnsi="Times New Roman"/>
          <w:sz w:val="24"/>
          <w:szCs w:val="24"/>
          <w:lang w:val="nl-NL"/>
        </w:rPr>
        <w:t xml:space="preserve">5/15 chỉ tiêu đạt kế hoạch. </w:t>
      </w:r>
    </w:p>
    <w:p w14:paraId="7B4BE0C8" w14:textId="77777777" w:rsidR="00DC3FB9" w:rsidRPr="00D73259" w:rsidRDefault="00DC3FB9" w:rsidP="00DC3FB9">
      <w:pPr>
        <w:pStyle w:val="EndnoteText"/>
        <w:ind w:firstLine="567"/>
        <w:jc w:val="both"/>
        <w:rPr>
          <w:rFonts w:ascii="Times New Roman" w:eastAsia="Times New Roman" w:hAnsi="Times New Roman"/>
          <w:sz w:val="24"/>
          <w:szCs w:val="24"/>
          <w:lang w:val="nl-NL"/>
        </w:rPr>
      </w:pPr>
      <w:r w:rsidRPr="00D73259">
        <w:rPr>
          <w:rFonts w:ascii="Times New Roman" w:eastAsia="Times New Roman" w:hAnsi="Times New Roman"/>
          <w:sz w:val="24"/>
          <w:szCs w:val="24"/>
          <w:lang w:val="nl-NL"/>
        </w:rPr>
        <w:t>- Đảng bộ phường Thanh Sơn: 4/20 chỉ tiêu chủ yếu hoàn thành vượt Kế hoạch, 15/20 chỉ tiêu đạt kế hoạch.</w:t>
      </w:r>
    </w:p>
    <w:p w14:paraId="0FE8A234" w14:textId="35B0E833" w:rsidR="00DC3FB9" w:rsidRPr="00D73259" w:rsidRDefault="00DC3FB9" w:rsidP="00DC3FB9">
      <w:pPr>
        <w:pStyle w:val="EndnoteText"/>
        <w:ind w:firstLine="567"/>
        <w:jc w:val="both"/>
        <w:rPr>
          <w:rFonts w:ascii="Times New Roman" w:hAnsi="Times New Roman"/>
          <w:sz w:val="24"/>
          <w:szCs w:val="24"/>
        </w:rPr>
      </w:pPr>
      <w:r w:rsidRPr="00D73259">
        <w:rPr>
          <w:rFonts w:ascii="Times New Roman" w:eastAsia="Times New Roman" w:hAnsi="Times New Roman"/>
          <w:sz w:val="24"/>
          <w:szCs w:val="24"/>
          <w:lang w:val="nl-NL"/>
        </w:rPr>
        <w:t xml:space="preserve">- Đảng bộ phường Yên Thanh: 6/15 chỉ tiêu chủ yếu hoàn thành vượt Kế hoạch, 9/15 chỉ tiêu đạt kế hoạch.        </w:t>
      </w:r>
    </w:p>
  </w:endnote>
  <w:endnote w:id="3">
    <w:p w14:paraId="09F63F4F" w14:textId="77777777" w:rsidR="009950E1" w:rsidRPr="00D73259" w:rsidRDefault="009950E1" w:rsidP="009950E1">
      <w:pPr>
        <w:widowControl w:val="0"/>
        <w:spacing w:after="0" w:line="240" w:lineRule="auto"/>
        <w:ind w:firstLine="567"/>
        <w:jc w:val="both"/>
        <w:rPr>
          <w:rFonts w:ascii="Times New Roman" w:hAnsi="Times New Roman"/>
          <w:bCs/>
          <w:noProof/>
          <w:color w:val="C00000"/>
          <w:spacing w:val="-2"/>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z w:val="24"/>
          <w:szCs w:val="24"/>
          <w:lang w:val="en-US"/>
        </w:rPr>
        <w:t xml:space="preserve">Đã ban hành 498 nghị quyết, 120 chương trình, 770 kế hoạch, 572 quyết định, 918 thông báo; 1371 công văn; 39 quy chế </w:t>
      </w:r>
      <w:r w:rsidRPr="00D73259">
        <w:rPr>
          <w:rFonts w:ascii="Times New Roman" w:hAnsi="Times New Roman"/>
          <w:sz w:val="24"/>
          <w:szCs w:val="24"/>
          <w:highlight w:val="yellow"/>
          <w:lang w:val="en-US"/>
        </w:rPr>
        <w:t>(Quang Trung .....,</w:t>
      </w:r>
      <w:r w:rsidRPr="00D73259">
        <w:rPr>
          <w:rFonts w:ascii="Times New Roman" w:hAnsi="Times New Roman"/>
          <w:sz w:val="24"/>
          <w:szCs w:val="24"/>
          <w:lang w:val="en-US"/>
        </w:rPr>
        <w:t xml:space="preserve"> </w:t>
      </w:r>
      <w:r w:rsidRPr="00D73259">
        <w:rPr>
          <w:rFonts w:ascii="Times New Roman" w:hAnsi="Times New Roman"/>
          <w:sz w:val="24"/>
          <w:szCs w:val="24"/>
          <w:highlight w:val="yellow"/>
          <w:lang w:val="en-US"/>
        </w:rPr>
        <w:t>Thanh Sơn…, Yên Thanh….).</w:t>
      </w:r>
      <w:r w:rsidRPr="00D73259">
        <w:rPr>
          <w:rFonts w:ascii="Times New Roman" w:hAnsi="Times New Roman"/>
          <w:sz w:val="24"/>
          <w:szCs w:val="24"/>
          <w:lang w:val="en-US"/>
        </w:rPr>
        <w:t xml:space="preserve"> </w:t>
      </w:r>
    </w:p>
  </w:endnote>
  <w:endnote w:id="4">
    <w:p w14:paraId="3105C509" w14:textId="5C64A7C7"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Đăng tải trên cổng thông tin điện tử, các fanpage, nhóm zalo; các chi bộ lập các nhóm zalo để thông tin, triển khai công việc, nội dung cần chỉ đạo của chi bộ.</w:t>
      </w:r>
    </w:p>
  </w:endnote>
  <w:endnote w:id="5">
    <w:p w14:paraId="30F06E05" w14:textId="77777777"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b/>
          <w:bCs/>
          <w:sz w:val="24"/>
          <w:szCs w:val="24"/>
        </w:rPr>
        <w:t>Năm 2021:</w:t>
      </w:r>
      <w:r w:rsidRPr="00D73259">
        <w:rPr>
          <w:rFonts w:ascii="Times New Roman" w:hAnsi="Times New Roman"/>
          <w:sz w:val="24"/>
          <w:szCs w:val="24"/>
        </w:rPr>
        <w:t xml:space="preserve"> Tổ chức triển khai 03 đợt chào mừng kỷ niệm 60 năm Bác Hồ về thăm quân và nhân dân đảo Cô Tô với chủ đề “Chủ tịch Hồ Chí Minh với nhân dân các dân tộc tỉnh Quảng Ninh” và chào mừng kỷ niệm 131 năm Ngày sinh Chủ tịch Hồ Chí Minh (19/5), Ngày bầu cử đại biểu Quốc hội khóa XV và đại biểu HĐND các cấp nhiệm kỳ 2021-2026 (23/5/2021) với chủ đề “Ngày hội non sông”; chuyên đề “Học tập và làm theo tư tưởng, đạo đức, phong cách Hồ Chi Minh về ý chí tự lực, tự cường và khát vọng phát triển đất nước phồn vinh, hạnh phúc”. </w:t>
      </w:r>
      <w:r w:rsidRPr="00D73259">
        <w:rPr>
          <w:rFonts w:ascii="Times New Roman" w:hAnsi="Times New Roman"/>
          <w:b/>
          <w:bCs/>
          <w:sz w:val="24"/>
          <w:szCs w:val="24"/>
        </w:rPr>
        <w:t>Năm 2022</w:t>
      </w:r>
      <w:r w:rsidRPr="00D73259">
        <w:rPr>
          <w:rFonts w:ascii="Times New Roman" w:hAnsi="Times New Roman"/>
          <w:sz w:val="24"/>
          <w:szCs w:val="24"/>
        </w:rPr>
        <w:t xml:space="preserve">: đã chỉ đạo 04 đợt chuyên đề học tập và làm theo Bác gắn với bài viết của Tổng Bí thư Nguyễn Phú Trọng về Một số vấn đề lý luận và thực tiễn về chủ nghĩa xã hội và con đường đi lên chủ nghĩa xã hội ở Việt Nam; về xây dựng, chỉnh đốn Đảng và hệ thống chính trị; </w:t>
      </w:r>
      <w:r w:rsidRPr="00D73259">
        <w:rPr>
          <w:rFonts w:ascii="Times New Roman" w:hAnsi="Times New Roman"/>
          <w:b/>
          <w:bCs/>
          <w:sz w:val="24"/>
          <w:szCs w:val="24"/>
        </w:rPr>
        <w:t>Năm 2023:</w:t>
      </w:r>
      <w:r w:rsidRPr="00D73259">
        <w:rPr>
          <w:rFonts w:ascii="Times New Roman" w:hAnsi="Times New Roman"/>
          <w:sz w:val="24"/>
          <w:szCs w:val="24"/>
        </w:rPr>
        <w:t xml:space="preserve"> tổ chức đợt sinh hoạt chính trị kỷ niệm 60 năm thành lập tỉnh đồng loạt vào ngày 03/10 và 03 đợt cao điểm gắn với Cuốn sách của Tổng Bí thư tác phẩm “Kiên quyết, kiên trì đấu tranh phòng, chống tham nhũng, tiêu cực, góp phần xây dựng Đảng và Nhà nước ta ngày càng trong sạch, vững mạnh”. </w:t>
      </w:r>
      <w:r w:rsidRPr="00D73259">
        <w:rPr>
          <w:rFonts w:ascii="Times New Roman" w:hAnsi="Times New Roman"/>
          <w:b/>
          <w:bCs/>
          <w:sz w:val="24"/>
          <w:szCs w:val="24"/>
        </w:rPr>
        <w:t>Năm 2024:</w:t>
      </w:r>
      <w:r w:rsidRPr="00D73259">
        <w:rPr>
          <w:rFonts w:ascii="Times New Roman" w:hAnsi="Times New Roman"/>
          <w:sz w:val="24"/>
          <w:szCs w:val="24"/>
        </w:rPr>
        <w:t xml:space="preserve"> Tổ chức sinh hoạt nội dung 02 bài viết và bài phát biểu của Tổng Bí thư Nguyễn Phú Trọng: “Tự hào và tin tưởng dưới lá cờ vẻ vang của Đảng, quyết tâm xây dựng một nước Việt Nam ngày càng giàu mạnh, văn minh, văn hiến và anh hùng; Xây dựng và phát triển nền đối ngoại, ngoại giao Việt Nam toàn diện, hiện đại mang đậm bản sắc “cây tre Việt Nam”; Cuốn sách “Xây dựng và phát triển nền văn hóa Việt Nam tiên tiến, đậm đà bản sắc dân tộc”; quán triệt các nội dung phiên họp thứ nhất tiểu ban Nhân sự Đại hội XIV của Đảng....; triển khai đợt sinh hoạt chính trị tư tưởng với chủ đề “Tự hào và trách nhiệm khi Quần thể Di tích và Danh thắng Yên Tử trở thành Di sản thế giới”.</w:t>
      </w:r>
    </w:p>
  </w:endnote>
  <w:endnote w:id="6">
    <w:p w14:paraId="4267ED34" w14:textId="6EBD0081"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Trong nhiệm kỳ, chỉ đạo rà soát, cử 02 đồng chí tham gia lớp bồi dưỡng, cập nhật kiến thức cho cán bộ diện Ban Thường vụ Tỉnh ủy quản lý, 04 đồng chí đi học cao cấp LLCT, 10 đồng chí đi học lớp Trung cấp LLCT; 15 đồng chí đi học lớp bồi dưỡng ngạch chuyên viên, 07 đồng chí đi học lớp bồi dưỡng ngạch chuyên viên chính, 09 đồng chí đi học lớp chuyên môn nghiệp vụ, 915 đồng chí đi tập huấn chuyên môn; 100% cán bộ khu trình độ sơ cấp chính trị trở lên. </w:t>
      </w:r>
    </w:p>
  </w:endnote>
  <w:endnote w:id="7">
    <w:p w14:paraId="197066CD" w14:textId="2CF95E9F"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iCs/>
          <w:spacing w:val="-2"/>
          <w:sz w:val="24"/>
          <w:szCs w:val="24"/>
          <w:lang w:val="nl-NL"/>
        </w:rPr>
        <w:t xml:space="preserve">Quy định số 04-QĐ/TU ngày 07/6/2017; Chỉ thị 16-CT/TU của Ban Thường vụ Tỉnh ủy; Quy định số 101-QĐ/TW, ngày 07/6/2012 của Ban Bí thư khóa XI; Quy định số 109-QĐ/TW; </w:t>
      </w:r>
      <w:r w:rsidRPr="00D73259">
        <w:rPr>
          <w:rFonts w:ascii="Times New Roman" w:hAnsi="Times New Roman"/>
          <w:sz w:val="24"/>
          <w:szCs w:val="24"/>
          <w:lang w:val="sq-AL"/>
        </w:rPr>
        <w:t>Quy định 144-QĐ/TW của Bộ Chính trị về chuẩn mực đạo đức cách mạng của cán bộ đảng viên trong giai đoạn mới ....</w:t>
      </w:r>
    </w:p>
  </w:endnote>
  <w:endnote w:id="8">
    <w:p w14:paraId="6D0388EE" w14:textId="7AC8C7E3"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Chỉ thị số 28-CT/TW ngày 21/01/2019 của Ban Bí thư gắn với thực hiện Nghị quyết, Kết luận Trung ương 4 (khóa XI, XII, XIII) về tăng cường xây dựng, chỉnh đốn Đảng, ngăn chặn, đẩy lùi sự suy thoái về tư tưởng chính trị, đạo đức, lối sống, những biểu hiện “tự diễn biến”, “tự chuyển hóa” trong nội bộ. </w:t>
      </w:r>
    </w:p>
  </w:endnote>
  <w:endnote w:id="9">
    <w:p w14:paraId="26A954ED" w14:textId="14408312" w:rsidR="00DC3FB9" w:rsidRPr="00D73259" w:rsidRDefault="00DC3FB9" w:rsidP="00DC3FB9">
      <w:pPr>
        <w:widowControl w:val="0"/>
        <w:spacing w:after="0" w:line="240" w:lineRule="auto"/>
        <w:ind w:firstLine="567"/>
        <w:jc w:val="both"/>
        <w:rPr>
          <w:rFonts w:ascii="Times New Roman" w:hAnsi="Times New Roman"/>
          <w:sz w:val="24"/>
          <w:szCs w:val="24"/>
          <w:lang w:val="en-US"/>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pacing w:val="-4"/>
          <w:kern w:val="16"/>
          <w:sz w:val="24"/>
          <w:szCs w:val="24"/>
          <w:lang w:val="en-US"/>
        </w:rPr>
        <w:t>Quang Trung Kế hoạch số 58-KH/ĐU, ngày 22/11/2022, Thanh Sơn  Kế hoạch số 80-KH/ĐU, ngày 18/11/2022, Yên Thanh Kế hoạch số 109-KH/ĐU, ngày 15/11/2022</w:t>
      </w:r>
      <w:r w:rsidRPr="00D73259">
        <w:rPr>
          <w:rFonts w:ascii="Times New Roman" w:hAnsi="Times New Roman"/>
          <w:sz w:val="24"/>
          <w:szCs w:val="24"/>
          <w:lang w:val="en-US"/>
        </w:rPr>
        <w:t xml:space="preserve">. </w:t>
      </w:r>
      <w:r w:rsidRPr="00D73259">
        <w:rPr>
          <w:rFonts w:ascii="Times New Roman" w:hAnsi="Times New Roman"/>
          <w:spacing w:val="-4"/>
          <w:kern w:val="16"/>
          <w:sz w:val="24"/>
          <w:szCs w:val="24"/>
          <w:lang w:val="en-US"/>
        </w:rPr>
        <w:t>Trong 5 năm xoá tên, cho ra khỏi đảng 44 Đảng viên (Quang Trung xoá tên 35 đảng viên, Thanh Sơn 04 đảng viên, Yên Thanh 05 đảng viên).</w:t>
      </w:r>
    </w:p>
  </w:endnote>
  <w:endnote w:id="10">
    <w:p w14:paraId="76DF30F5" w14:textId="26921530" w:rsidR="00DC3FB9" w:rsidRPr="00E752D2" w:rsidRDefault="00DC3FB9" w:rsidP="00E752D2">
      <w:pPr>
        <w:pStyle w:val="EndnoteText"/>
        <w:ind w:firstLine="567"/>
        <w:jc w:val="both"/>
        <w:rPr>
          <w:rFonts w:ascii="Times New Roman" w:hAnsi="Times New Roman"/>
          <w:sz w:val="24"/>
          <w:szCs w:val="24"/>
        </w:rPr>
      </w:pPr>
      <w:r w:rsidRPr="00E752D2">
        <w:rPr>
          <w:rStyle w:val="EndnoteReference"/>
          <w:rFonts w:ascii="Times New Roman" w:hAnsi="Times New Roman"/>
          <w:sz w:val="24"/>
          <w:szCs w:val="24"/>
        </w:rPr>
        <w:endnoteRef/>
      </w:r>
      <w:r w:rsidRPr="00E752D2">
        <w:rPr>
          <w:rFonts w:ascii="Times New Roman" w:hAnsi="Times New Roman"/>
          <w:sz w:val="24"/>
          <w:szCs w:val="24"/>
        </w:rPr>
        <w:t xml:space="preserve"> Trong đó: Quang Trung kết nạp 109 đảng viên mới, Thanh Sơn 106 đảng viên mới, Yên Thanh 72 đảng viên.</w:t>
      </w:r>
    </w:p>
  </w:endnote>
  <w:endnote w:id="11">
    <w:p w14:paraId="749CB34A" w14:textId="77777777" w:rsidR="00DC3FB9" w:rsidRPr="00D73259" w:rsidRDefault="00DC3FB9" w:rsidP="00DC3FB9">
      <w:pPr>
        <w:spacing w:after="0" w:line="240" w:lineRule="auto"/>
        <w:ind w:firstLine="567"/>
        <w:jc w:val="both"/>
        <w:rPr>
          <w:rFonts w:ascii="Times New Roman" w:hAnsi="Times New Roman"/>
          <w:sz w:val="24"/>
          <w:szCs w:val="24"/>
          <w:lang w:val="en-US"/>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z w:val="24"/>
          <w:szCs w:val="24"/>
          <w:lang w:val="en-US"/>
        </w:rPr>
        <w:t xml:space="preserve">Phường Quang Trung </w:t>
      </w:r>
      <w:r w:rsidRPr="00D73259">
        <w:rPr>
          <w:rFonts w:ascii="Times New Roman" w:hAnsi="Times New Roman"/>
          <w:sz w:val="24"/>
          <w:szCs w:val="24"/>
        </w:rPr>
        <w:t>3 năm</w:t>
      </w:r>
      <w:r w:rsidRPr="00D73259">
        <w:rPr>
          <w:rFonts w:ascii="Times New Roman" w:hAnsi="Times New Roman"/>
          <w:sz w:val="24"/>
          <w:szCs w:val="24"/>
          <w:lang w:val="en-US"/>
        </w:rPr>
        <w:t xml:space="preserve"> liền</w:t>
      </w:r>
      <w:r w:rsidRPr="00D73259">
        <w:rPr>
          <w:rFonts w:ascii="Times New Roman" w:hAnsi="Times New Roman"/>
          <w:sz w:val="24"/>
          <w:szCs w:val="24"/>
        </w:rPr>
        <w:t xml:space="preserve"> (2022, 2023, 2024)</w:t>
      </w:r>
      <w:r w:rsidRPr="00D73259">
        <w:rPr>
          <w:rFonts w:ascii="Times New Roman" w:hAnsi="Times New Roman"/>
          <w:sz w:val="24"/>
          <w:szCs w:val="24"/>
          <w:lang w:val="en-US"/>
        </w:rPr>
        <w:t xml:space="preserve"> </w:t>
      </w:r>
      <w:r w:rsidRPr="00D73259">
        <w:rPr>
          <w:rFonts w:ascii="Times New Roman" w:hAnsi="Times New Roman"/>
          <w:sz w:val="24"/>
          <w:szCs w:val="24"/>
        </w:rPr>
        <w:t>hoàn thành xuất sắc nhiệm vụ</w:t>
      </w:r>
      <w:r w:rsidRPr="00D73259">
        <w:rPr>
          <w:rFonts w:ascii="Times New Roman" w:hAnsi="Times New Roman"/>
          <w:sz w:val="24"/>
          <w:szCs w:val="24"/>
          <w:lang w:val="en-US"/>
        </w:rPr>
        <w:t xml:space="preserve"> </w:t>
      </w:r>
      <w:r w:rsidRPr="00D73259">
        <w:rPr>
          <w:rFonts w:ascii="Times New Roman" w:hAnsi="Times New Roman"/>
          <w:sz w:val="24"/>
          <w:szCs w:val="24"/>
        </w:rPr>
        <w:t>Năm 2022 được UBND tỉnh tặng cờ đơn vị dẫn đầu phong trà</w:t>
      </w:r>
      <w:r w:rsidRPr="00D73259">
        <w:rPr>
          <w:rFonts w:ascii="Times New Roman" w:hAnsi="Times New Roman"/>
          <w:sz w:val="24"/>
          <w:szCs w:val="24"/>
          <w:lang w:val="en-US"/>
        </w:rPr>
        <w:t>o</w:t>
      </w:r>
      <w:r w:rsidRPr="00D73259">
        <w:rPr>
          <w:rFonts w:ascii="Times New Roman" w:hAnsi="Times New Roman"/>
          <w:sz w:val="24"/>
          <w:szCs w:val="24"/>
        </w:rPr>
        <w:t xml:space="preserve"> thi đua</w:t>
      </w:r>
      <w:r w:rsidRPr="00D73259">
        <w:rPr>
          <w:rFonts w:ascii="Times New Roman" w:hAnsi="Times New Roman"/>
          <w:sz w:val="24"/>
          <w:szCs w:val="24"/>
          <w:lang w:val="en-US"/>
        </w:rPr>
        <w:t>,</w:t>
      </w:r>
      <w:r w:rsidRPr="00D73259">
        <w:rPr>
          <w:rFonts w:ascii="Times New Roman" w:hAnsi="Times New Roman"/>
          <w:sz w:val="24"/>
          <w:szCs w:val="24"/>
        </w:rPr>
        <w:t xml:space="preserve"> </w:t>
      </w:r>
      <w:r w:rsidRPr="00D73259">
        <w:rPr>
          <w:rFonts w:ascii="Times New Roman" w:hAnsi="Times New Roman"/>
          <w:sz w:val="24"/>
          <w:szCs w:val="24"/>
          <w:lang w:val="en-US"/>
        </w:rPr>
        <w:t>n</w:t>
      </w:r>
      <w:r w:rsidRPr="00D73259">
        <w:rPr>
          <w:rFonts w:ascii="Times New Roman" w:hAnsi="Times New Roman"/>
          <w:sz w:val="24"/>
          <w:szCs w:val="24"/>
        </w:rPr>
        <w:t>ăm 2023 được UBND tỉnh tặng bằng khen và tập thể lao động xuất sắc</w:t>
      </w:r>
      <w:r w:rsidRPr="00D73259">
        <w:rPr>
          <w:rFonts w:ascii="Times New Roman" w:hAnsi="Times New Roman"/>
          <w:sz w:val="24"/>
          <w:szCs w:val="24"/>
          <w:lang w:val="en-US"/>
        </w:rPr>
        <w:t>, n</w:t>
      </w:r>
      <w:r w:rsidRPr="00D73259">
        <w:rPr>
          <w:rFonts w:ascii="Times New Roman" w:hAnsi="Times New Roman"/>
          <w:sz w:val="24"/>
          <w:szCs w:val="24"/>
        </w:rPr>
        <w:t>ăm 2024 được UBND tỉnh tặng tập thể lao động xuất sắc</w:t>
      </w:r>
      <w:r w:rsidRPr="00D73259">
        <w:rPr>
          <w:rFonts w:ascii="Times New Roman" w:hAnsi="Times New Roman"/>
          <w:sz w:val="24"/>
          <w:szCs w:val="24"/>
          <w:lang w:val="en-US"/>
        </w:rPr>
        <w:t xml:space="preserve">. </w:t>
      </w:r>
    </w:p>
    <w:p w14:paraId="1B56613B" w14:textId="030F14C6" w:rsidR="00DC3FB9" w:rsidRPr="00D73259" w:rsidRDefault="00DC3FB9" w:rsidP="00DC3FB9">
      <w:pPr>
        <w:spacing w:after="0" w:line="240" w:lineRule="auto"/>
        <w:ind w:firstLine="567"/>
        <w:jc w:val="both"/>
        <w:rPr>
          <w:rFonts w:ascii="Times New Roman" w:hAnsi="Times New Roman"/>
          <w:sz w:val="24"/>
          <w:szCs w:val="24"/>
        </w:rPr>
      </w:pPr>
      <w:r w:rsidRPr="00D73259">
        <w:rPr>
          <w:rFonts w:ascii="Times New Roman" w:hAnsi="Times New Roman"/>
          <w:spacing w:val="-4"/>
          <w:sz w:val="24"/>
          <w:szCs w:val="24"/>
          <w:lang w:val="en-US"/>
        </w:rPr>
        <w:t>Phường Yên Thanh năm 2021 được Thành ủy đánh giá hoàn thành hoàn thành xuất sắc nhiệm vụ, UBND phường được UBND tỉnh tặng cờ đơn vị xuất sắc dẫn đầu phong trào thi đua.</w:t>
      </w:r>
    </w:p>
  </w:endnote>
  <w:endnote w:id="12">
    <w:p w14:paraId="2DCE2C5C" w14:textId="578C0505"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pacing w:val="-2"/>
          <w:sz w:val="24"/>
          <w:szCs w:val="24"/>
        </w:rPr>
        <w:t>Hình thức khai trừ 02 đảng viên; cảnh cáo 02 đảng viên; khiển trách 30 đảng viên</w:t>
      </w:r>
      <w:r w:rsidRPr="00D73259">
        <w:rPr>
          <w:rFonts w:ascii="Times New Roman" w:hAnsi="Times New Roman"/>
          <w:sz w:val="24"/>
          <w:szCs w:val="24"/>
        </w:rPr>
        <w:t>.</w:t>
      </w:r>
    </w:p>
  </w:endnote>
  <w:endnote w:id="13">
    <w:p w14:paraId="071ED633" w14:textId="65640178" w:rsidR="00DC3FB9" w:rsidRPr="00D73259" w:rsidRDefault="00DC3FB9" w:rsidP="00DC3FB9">
      <w:pPr>
        <w:widowControl w:val="0"/>
        <w:spacing w:after="0" w:line="240" w:lineRule="auto"/>
        <w:ind w:firstLine="567"/>
        <w:jc w:val="both"/>
        <w:rPr>
          <w:rFonts w:ascii="Times New Roman" w:hAnsi="Times New Roman"/>
          <w:sz w:val="24"/>
          <w:szCs w:val="24"/>
          <w:lang w:val="en-US"/>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z w:val="24"/>
          <w:szCs w:val="24"/>
          <w:lang w:val="en-US"/>
        </w:rPr>
        <w:t>T</w:t>
      </w:r>
      <w:r w:rsidRPr="00D73259">
        <w:rPr>
          <w:rFonts w:ascii="Times New Roman" w:hAnsi="Times New Roman"/>
          <w:sz w:val="24"/>
          <w:szCs w:val="24"/>
        </w:rPr>
        <w:t xml:space="preserve">ừ </w:t>
      </w:r>
      <w:r w:rsidRPr="00D73259">
        <w:rPr>
          <w:rFonts w:ascii="Times New Roman" w:hAnsi="Times New Roman"/>
          <w:sz w:val="24"/>
          <w:szCs w:val="24"/>
          <w:lang w:val="en-US"/>
        </w:rPr>
        <w:t xml:space="preserve">năm </w:t>
      </w:r>
      <w:r w:rsidRPr="00D73259">
        <w:rPr>
          <w:rFonts w:ascii="Times New Roman" w:hAnsi="Times New Roman"/>
          <w:sz w:val="24"/>
          <w:szCs w:val="24"/>
        </w:rPr>
        <w:t>2020 đến nay đã chỉ đạo khắc phục cơ bản dứt điểm</w:t>
      </w:r>
      <w:r w:rsidRPr="00D73259">
        <w:rPr>
          <w:rFonts w:ascii="Times New Roman" w:hAnsi="Times New Roman"/>
          <w:sz w:val="24"/>
          <w:szCs w:val="24"/>
          <w:lang w:val="en-US"/>
        </w:rPr>
        <w:t xml:space="preserve"> các</w:t>
      </w:r>
      <w:r w:rsidRPr="00D73259">
        <w:rPr>
          <w:rFonts w:ascii="Times New Roman" w:hAnsi="Times New Roman"/>
          <w:sz w:val="24"/>
          <w:szCs w:val="24"/>
        </w:rPr>
        <w:t xml:space="preserve"> tồn tại, hạn chế</w:t>
      </w:r>
      <w:r w:rsidRPr="00D73259">
        <w:rPr>
          <w:rFonts w:ascii="Times New Roman" w:hAnsi="Times New Roman"/>
          <w:sz w:val="24"/>
          <w:szCs w:val="24"/>
          <w:lang w:val="en-US"/>
        </w:rPr>
        <w:t xml:space="preserve"> theo Kết luận</w:t>
      </w:r>
      <w:r w:rsidRPr="00D73259">
        <w:rPr>
          <w:rFonts w:ascii="Times New Roman" w:hAnsi="Times New Roman"/>
          <w:sz w:val="24"/>
          <w:szCs w:val="24"/>
        </w:rPr>
        <w:t xml:space="preserve"> 65 cuộc kiểm tra, giám sát</w:t>
      </w:r>
      <w:r w:rsidRPr="00D73259">
        <w:rPr>
          <w:rFonts w:ascii="Times New Roman" w:hAnsi="Times New Roman"/>
          <w:sz w:val="24"/>
          <w:szCs w:val="24"/>
          <w:lang w:val="en-US"/>
        </w:rPr>
        <w:t>,</w:t>
      </w:r>
      <w:r w:rsidRPr="00D73259">
        <w:rPr>
          <w:rFonts w:ascii="Times New Roman" w:hAnsi="Times New Roman"/>
          <w:sz w:val="24"/>
          <w:szCs w:val="24"/>
        </w:rPr>
        <w:t xml:space="preserve"> kết luận thanh tra, kiểm toán. Hiện nay đang chỉ đạo thực hiện khắc phục Kết luận thanh tra số 03/KL-TTr ngày 05/10/2020 của Cơ quan Kiểm tra - thanh tra thành phố và Chỉ thị số 14-CT/TU ngày 26/10/2023 của Ban Thường vụ Thành uỷ.</w:t>
      </w:r>
    </w:p>
  </w:endnote>
  <w:endnote w:id="14">
    <w:p w14:paraId="748920A5" w14:textId="0C579BA9" w:rsidR="00DC3FB9" w:rsidRPr="00D73259" w:rsidRDefault="00DC3FB9" w:rsidP="00DC3FB9">
      <w:pPr>
        <w:pStyle w:val="EndnoteText"/>
        <w:tabs>
          <w:tab w:val="left" w:pos="567"/>
        </w:tabs>
        <w:ind w:firstLine="567"/>
        <w:jc w:val="both"/>
        <w:rPr>
          <w:rFonts w:ascii="Times New Roman" w:hAnsi="Times New Roman"/>
          <w:spacing w:val="-2"/>
          <w:sz w:val="24"/>
          <w:szCs w:val="24"/>
        </w:rPr>
      </w:pPr>
      <w:r w:rsidRPr="00D73259">
        <w:rPr>
          <w:rStyle w:val="EndnoteReference"/>
          <w:rFonts w:ascii="Times New Roman" w:hAnsi="Times New Roman"/>
          <w:spacing w:val="-2"/>
          <w:sz w:val="24"/>
          <w:szCs w:val="24"/>
        </w:rPr>
        <w:endnoteRef/>
      </w:r>
      <w:r w:rsidRPr="00D73259">
        <w:rPr>
          <w:rFonts w:ascii="Times New Roman" w:hAnsi="Times New Roman"/>
          <w:spacing w:val="-2"/>
          <w:sz w:val="24"/>
          <w:szCs w:val="24"/>
        </w:rPr>
        <w:t xml:space="preserve"> Thông qua các hội nghị tiếp thu 324 ý kiến đề xuất, kiến nghị của các khu phố, đã giải quyết 100% các ý kiến.</w:t>
      </w:r>
    </w:p>
  </w:endnote>
  <w:endnote w:id="15">
    <w:p w14:paraId="3B67299C" w14:textId="77777777" w:rsidR="00DC3FB9" w:rsidRPr="00D73259" w:rsidRDefault="00DC3FB9" w:rsidP="00DC3FB9">
      <w:pPr>
        <w:pStyle w:val="EndnoteText"/>
        <w:ind w:firstLine="567"/>
        <w:jc w:val="both"/>
        <w:rPr>
          <w:rFonts w:ascii="Times New Roman" w:hAnsi="Times New Roman"/>
          <w:sz w:val="24"/>
          <w:szCs w:val="24"/>
          <w:lang w:val="en-GB"/>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Đảng bộ thành phố xác định chủ đề công tác </w:t>
      </w:r>
      <w:r w:rsidRPr="00D73259">
        <w:rPr>
          <w:rFonts w:ascii="Times New Roman" w:hAnsi="Times New Roman"/>
          <w:b/>
          <w:sz w:val="24"/>
          <w:szCs w:val="24"/>
        </w:rPr>
        <w:t>năm 2020</w:t>
      </w:r>
      <w:r w:rsidRPr="00D73259">
        <w:rPr>
          <w:rFonts w:ascii="Times New Roman" w:hAnsi="Times New Roman"/>
          <w:sz w:val="24"/>
          <w:szCs w:val="24"/>
        </w:rPr>
        <w:t xml:space="preserve"> là “Nâng cao chất lượng đội ngũ cán bộ, công chức, viên chức và bảo đảm tăng trưởng kinh tế bền vững”, </w:t>
      </w:r>
      <w:r w:rsidRPr="00D73259">
        <w:rPr>
          <w:rFonts w:ascii="Times New Roman" w:hAnsi="Times New Roman"/>
          <w:b/>
          <w:sz w:val="24"/>
          <w:szCs w:val="24"/>
        </w:rPr>
        <w:t>năm 2021</w:t>
      </w:r>
      <w:r w:rsidRPr="00D73259">
        <w:rPr>
          <w:rFonts w:ascii="Times New Roman" w:hAnsi="Times New Roman"/>
          <w:sz w:val="24"/>
          <w:szCs w:val="24"/>
        </w:rPr>
        <w:t xml:space="preserve"> là </w:t>
      </w:r>
      <w:r w:rsidRPr="00D73259">
        <w:rPr>
          <w:rFonts w:ascii="Times New Roman" w:hAnsi="Times New Roman"/>
          <w:color w:val="000000"/>
          <w:sz w:val="24"/>
          <w:szCs w:val="24"/>
          <w:lang w:val="sv-SE"/>
        </w:rPr>
        <w:t>“</w:t>
      </w:r>
      <w:r w:rsidRPr="00D73259">
        <w:rPr>
          <w:rFonts w:ascii="Times New Roman" w:hAnsi="Times New Roman"/>
          <w:sz w:val="24"/>
          <w:szCs w:val="24"/>
          <w:shd w:val="clear" w:color="auto" w:fill="FFFFFF"/>
          <w:lang w:val="nl-NL"/>
        </w:rPr>
        <w:t>Giữ vững địa bàn an toàn và đà tăng trưởng trong trạng thái bình thường mới; hỗ trợ doanh nghiệp phát triển; đẩy nhanh tốc độ triển khai, xây dựng và hoàn thiện hệ thống kết cấu hạ tầng kinh tế - xã hội đồng bộ, hiện đại</w:t>
      </w:r>
      <w:r w:rsidRPr="00D73259">
        <w:rPr>
          <w:rFonts w:ascii="Times New Roman" w:hAnsi="Times New Roman"/>
          <w:bCs/>
          <w:color w:val="000000"/>
          <w:kern w:val="36"/>
          <w:sz w:val="24"/>
          <w:szCs w:val="24"/>
          <w:lang w:val="sv-SE" w:eastAsia="ru-RU"/>
        </w:rPr>
        <w:t>”</w:t>
      </w:r>
      <w:r w:rsidRPr="00D73259">
        <w:rPr>
          <w:rFonts w:ascii="Times New Roman" w:hAnsi="Times New Roman"/>
          <w:sz w:val="24"/>
          <w:szCs w:val="24"/>
        </w:rPr>
        <w:t xml:space="preserve">; </w:t>
      </w:r>
      <w:r w:rsidRPr="00D73259">
        <w:rPr>
          <w:rFonts w:ascii="Times New Roman" w:hAnsi="Times New Roman"/>
          <w:b/>
          <w:sz w:val="24"/>
          <w:szCs w:val="24"/>
        </w:rPr>
        <w:t>năm 2022</w:t>
      </w:r>
      <w:r w:rsidRPr="00D73259">
        <w:rPr>
          <w:rFonts w:ascii="Times New Roman" w:hAnsi="Times New Roman"/>
          <w:sz w:val="24"/>
          <w:szCs w:val="24"/>
        </w:rPr>
        <w:t xml:space="preserve"> là </w:t>
      </w:r>
      <w:r w:rsidRPr="00D73259">
        <w:rPr>
          <w:rFonts w:ascii="Times New Roman" w:hAnsi="Times New Roman"/>
          <w:bCs/>
          <w:iCs/>
          <w:sz w:val="24"/>
          <w:szCs w:val="24"/>
        </w:rPr>
        <w:t>“Thích ứng an toàn, linh hoạt, kiểm soát hiệu quả dịch, bệnh COVID-19; giữ vững đà tăng trưởng; phát triển nguồn nhân lực chất lượng cao; tập trung giải phóng mặt bằng và hoàn thiện các quy hoạch quan trọng của thành phố</w:t>
      </w:r>
      <w:r w:rsidRPr="00D73259">
        <w:rPr>
          <w:rFonts w:ascii="Times New Roman" w:hAnsi="Times New Roman"/>
          <w:sz w:val="24"/>
          <w:szCs w:val="24"/>
          <w:lang w:val="it-IT"/>
        </w:rPr>
        <w:t>”</w:t>
      </w:r>
      <w:r w:rsidRPr="00D73259">
        <w:rPr>
          <w:rFonts w:ascii="Times New Roman" w:hAnsi="Times New Roman"/>
          <w:sz w:val="24"/>
          <w:szCs w:val="24"/>
        </w:rPr>
        <w:t xml:space="preserve">; </w:t>
      </w:r>
      <w:r w:rsidRPr="00D73259">
        <w:rPr>
          <w:rFonts w:ascii="Times New Roman" w:hAnsi="Times New Roman"/>
          <w:b/>
          <w:sz w:val="24"/>
          <w:szCs w:val="24"/>
        </w:rPr>
        <w:t>năm 2023</w:t>
      </w:r>
      <w:r w:rsidRPr="00D73259">
        <w:rPr>
          <w:rFonts w:ascii="Times New Roman" w:hAnsi="Times New Roman"/>
          <w:sz w:val="24"/>
          <w:szCs w:val="24"/>
        </w:rPr>
        <w:t xml:space="preserve"> </w:t>
      </w:r>
      <w:r w:rsidRPr="00D73259">
        <w:rPr>
          <w:rFonts w:ascii="Times New Roman" w:hAnsi="Times New Roman"/>
          <w:color w:val="000000"/>
          <w:sz w:val="24"/>
          <w:szCs w:val="24"/>
          <w:lang w:val="da-DK"/>
        </w:rPr>
        <w:t>"</w:t>
      </w:r>
      <w:r w:rsidRPr="00D73259">
        <w:rPr>
          <w:rFonts w:ascii="Times New Roman" w:hAnsi="Times New Roman"/>
          <w:bCs/>
          <w:iCs/>
          <w:sz w:val="24"/>
          <w:szCs w:val="24"/>
        </w:rPr>
        <w:t>đẩy mạnh thu hút đầu tư, tập trung chỉnh trang đô thị, nâng cao chất lượng đời sống nhân dân</w:t>
      </w:r>
      <w:r w:rsidRPr="00D73259">
        <w:rPr>
          <w:rFonts w:ascii="Times New Roman" w:hAnsi="Times New Roman"/>
          <w:sz w:val="24"/>
          <w:szCs w:val="24"/>
          <w:lang w:val="it-IT"/>
        </w:rPr>
        <w:t xml:space="preserve">”. </w:t>
      </w:r>
      <w:r w:rsidRPr="00D73259">
        <w:rPr>
          <w:rFonts w:ascii="Times New Roman" w:hAnsi="Times New Roman"/>
          <w:b/>
          <w:color w:val="000000"/>
          <w:sz w:val="24"/>
          <w:szCs w:val="24"/>
          <w:lang w:val="da-DK"/>
        </w:rPr>
        <w:t>năm 2024</w:t>
      </w:r>
      <w:r w:rsidRPr="00D73259">
        <w:rPr>
          <w:rFonts w:ascii="Times New Roman" w:hAnsi="Times New Roman"/>
          <w:color w:val="000000"/>
          <w:sz w:val="24"/>
          <w:szCs w:val="24"/>
          <w:lang w:val="da-DK"/>
        </w:rPr>
        <w:t xml:space="preserve"> là ”</w:t>
      </w:r>
      <w:r w:rsidRPr="00D73259">
        <w:rPr>
          <w:rFonts w:ascii="Times New Roman" w:hAnsi="Times New Roman"/>
          <w:bCs/>
          <w:sz w:val="24"/>
          <w:szCs w:val="24"/>
          <w:shd w:val="clear" w:color="auto" w:fill="FFFFFF"/>
        </w:rPr>
        <w:t>Nâng cao chất lượng tăng trưởng kinh tế; phát triển văn hóa, con người giàu bản sắc Quảng Ninh</w:t>
      </w:r>
      <w:r w:rsidRPr="00D73259">
        <w:rPr>
          <w:rFonts w:ascii="Times New Roman" w:hAnsi="Times New Roman"/>
          <w:bCs/>
          <w:iCs/>
          <w:sz w:val="24"/>
          <w:szCs w:val="24"/>
          <w:lang w:val="sv-SE"/>
        </w:rPr>
        <w:t xml:space="preserve">; </w:t>
      </w:r>
      <w:r w:rsidRPr="00D73259">
        <w:rPr>
          <w:rFonts w:ascii="Times New Roman" w:hAnsi="Times New Roman"/>
          <w:bCs/>
          <w:sz w:val="24"/>
          <w:szCs w:val="24"/>
          <w:lang w:val="es-MX"/>
        </w:rPr>
        <w:t xml:space="preserve">triển khai quy hoạch, thúc đẩy đầu tư”; </w:t>
      </w:r>
      <w:r w:rsidRPr="00D73259">
        <w:rPr>
          <w:rFonts w:ascii="Times New Roman" w:hAnsi="Times New Roman"/>
          <w:b/>
          <w:bCs/>
          <w:sz w:val="24"/>
          <w:szCs w:val="24"/>
          <w:lang w:val="es-MX"/>
        </w:rPr>
        <w:t>năm 2025</w:t>
      </w:r>
      <w:r w:rsidRPr="00D73259">
        <w:rPr>
          <w:rFonts w:ascii="Times New Roman" w:hAnsi="Times New Roman"/>
          <w:bCs/>
          <w:sz w:val="24"/>
          <w:szCs w:val="24"/>
          <w:lang w:val="es-MX"/>
        </w:rPr>
        <w:t xml:space="preserve"> là “Thu hút đầu tư, bứt phá phát triển kinh tế, tạo đà cho nhiệm kỳ mới”.</w:t>
      </w:r>
    </w:p>
  </w:endnote>
  <w:endnote w:id="16">
    <w:p w14:paraId="23AD362B" w14:textId="50E7A8B6" w:rsidR="00DC3FB9" w:rsidRPr="00D73259" w:rsidRDefault="00DC3FB9" w:rsidP="00DC3FB9">
      <w:pPr>
        <w:spacing w:after="0" w:line="240" w:lineRule="auto"/>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lang w:val="x-none"/>
        </w:rPr>
        <w:t xml:space="preserve"> </w:t>
      </w:r>
      <w:r w:rsidRPr="00D73259">
        <w:rPr>
          <w:rFonts w:ascii="Times New Roman" w:hAnsi="Times New Roman"/>
          <w:spacing w:val="-2"/>
          <w:kern w:val="2"/>
          <w:sz w:val="24"/>
          <w:szCs w:val="24"/>
          <w:lang w:eastAsia="x-none"/>
        </w:rPr>
        <w:t>Thực hiện vùng nuôi trồng thủy sản tập trung tại khu Đền Công 1,2,3 (92,6ha và 54,7ha) đã được phê duyệt; Cty TNHH Gideon đang triển khai đầu tư cơ sở hạ tầng đối với 30ha, dự kiến cuối năm 2025 bắt đầu tiến hành nuôi thử nghiệm, sau đó triển khai nuôi quy mô công nghiệp trong nhà kính; Công ty TNHH Đức Mạnh dự kiến Quý III/2025 tiến hành thả giống 14 ha, sản lượng ước sau khi thu hoạch khoảng 400 tấn tôm, có giá trị khoảng 100 tỷ đồng/vụ. Năm 2025 diện tích nuôi tôm thẻ chân trắng 101,3ha; dự kiến đến năm 2030 diện tích nuôi tôm khoảng 160ha (tăng khoảng 60ha).</w:t>
      </w:r>
    </w:p>
  </w:endnote>
  <w:endnote w:id="17">
    <w:p w14:paraId="4703E244" w14:textId="4E3ABEF6" w:rsidR="00DC3FB9" w:rsidRPr="00D73259" w:rsidRDefault="00DC3FB9" w:rsidP="00DC3FB9">
      <w:pPr>
        <w:spacing w:after="0" w:line="240" w:lineRule="auto"/>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lang w:val="x-none"/>
        </w:rPr>
        <w:t xml:space="preserve"> </w:t>
      </w:r>
      <w:r w:rsidRPr="00D73259">
        <w:rPr>
          <w:rFonts w:ascii="Times New Roman" w:hAnsi="Times New Roman"/>
          <w:sz w:val="24"/>
          <w:szCs w:val="24"/>
        </w:rPr>
        <w:t>Tính đến tháng 12/</w:t>
      </w:r>
      <w:r w:rsidRPr="00D73259">
        <w:rPr>
          <w:rFonts w:ascii="Times New Roman" w:hAnsi="Times New Roman"/>
          <w:spacing w:val="-2"/>
          <w:kern w:val="2"/>
          <w:sz w:val="24"/>
          <w:szCs w:val="24"/>
          <w:lang w:eastAsia="x-none"/>
        </w:rPr>
        <w:t>2025, 3 phường có 41 tàu cá (</w:t>
      </w:r>
      <w:r w:rsidRPr="00D73259">
        <w:rPr>
          <w:rFonts w:ascii="Times New Roman" w:hAnsi="Times New Roman"/>
          <w:spacing w:val="-2"/>
          <w:kern w:val="2"/>
          <w:sz w:val="24"/>
          <w:szCs w:val="24"/>
          <w:lang w:val="en-US" w:eastAsia="x-none"/>
        </w:rPr>
        <w:t>Yên Thanh 36 chiếc, Quang Trung 5 chiếc</w:t>
      </w:r>
      <w:r w:rsidRPr="00D73259">
        <w:rPr>
          <w:rFonts w:ascii="Times New Roman" w:hAnsi="Times New Roman"/>
          <w:spacing w:val="-2"/>
          <w:kern w:val="2"/>
          <w:sz w:val="24"/>
          <w:szCs w:val="24"/>
          <w:lang w:eastAsia="x-none"/>
        </w:rPr>
        <w:t>)</w:t>
      </w:r>
      <w:r w:rsidRPr="00D73259">
        <w:rPr>
          <w:rFonts w:ascii="Times New Roman" w:hAnsi="Times New Roman"/>
          <w:spacing w:val="-2"/>
          <w:kern w:val="2"/>
          <w:sz w:val="24"/>
          <w:szCs w:val="24"/>
          <w:lang w:val="en-US" w:eastAsia="x-none"/>
        </w:rPr>
        <w:t xml:space="preserve"> sản lượng đánh bắt khoảng 300 tấn/năm</w:t>
      </w:r>
      <w:r w:rsidRPr="00D73259">
        <w:rPr>
          <w:rFonts w:ascii="Times New Roman" w:hAnsi="Times New Roman"/>
          <w:spacing w:val="-2"/>
          <w:kern w:val="2"/>
          <w:sz w:val="24"/>
          <w:szCs w:val="24"/>
          <w:lang w:eastAsia="x-none"/>
        </w:rPr>
        <w:t>.</w:t>
      </w:r>
    </w:p>
  </w:endnote>
  <w:endnote w:id="18">
    <w:p w14:paraId="40F585EA" w14:textId="77777777" w:rsidR="00DC3FB9" w:rsidRPr="00D73259" w:rsidRDefault="00DC3FB9" w:rsidP="00DC3FB9">
      <w:pPr>
        <w:pStyle w:val="NoSpacing"/>
        <w:ind w:firstLine="567"/>
        <w:jc w:val="both"/>
        <w:rPr>
          <w:rFonts w:ascii="Times New Roman" w:hAnsi="Times New Roman"/>
          <w:sz w:val="24"/>
          <w:szCs w:val="24"/>
          <w:lang w:val="en-US"/>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z w:val="24"/>
          <w:szCs w:val="24"/>
          <w:lang w:val="en-US"/>
        </w:rPr>
        <w:t xml:space="preserve">Quyết định số 451-QĐ/UBND ngày 24/02/2025 với mục tiêu xây dựng Bệnh viện trở thành một trong những đơn vị y tế được đánh giá là trung tâm y học phát triển vùng Đông Bắc của cả nước, thích ứng với hội nhập khu vực, quốc tế và cuộc cách mạnh 4.0 về lĩnh vực y học. </w:t>
      </w:r>
    </w:p>
  </w:endnote>
  <w:endnote w:id="19">
    <w:p w14:paraId="12C8ACD7" w14:textId="77777777" w:rsidR="00A94F08" w:rsidRPr="00D73259" w:rsidRDefault="00A94F08" w:rsidP="00A94F08">
      <w:pPr>
        <w:pStyle w:val="NoSpacing"/>
        <w:ind w:firstLine="567"/>
        <w:jc w:val="both"/>
        <w:rPr>
          <w:rFonts w:ascii="Times New Roman" w:hAnsi="Times New Roman"/>
          <w:sz w:val="24"/>
          <w:szCs w:val="24"/>
          <w:shd w:val="clear" w:color="auto" w:fill="FFFFFF"/>
          <w:lang w:val="en-US"/>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sz w:val="24"/>
          <w:szCs w:val="24"/>
          <w:shd w:val="clear" w:color="auto" w:fill="FFFFFF"/>
          <w:lang w:val="en-US"/>
        </w:rPr>
        <w:t>B</w:t>
      </w:r>
      <w:r w:rsidRPr="00D73259">
        <w:rPr>
          <w:rFonts w:ascii="Times New Roman" w:hAnsi="Times New Roman"/>
          <w:sz w:val="24"/>
          <w:szCs w:val="24"/>
          <w:shd w:val="clear" w:color="auto" w:fill="FFFFFF"/>
        </w:rPr>
        <w:t xml:space="preserve">ệnh viện </w:t>
      </w:r>
      <w:r w:rsidRPr="00D73259">
        <w:rPr>
          <w:rFonts w:ascii="Times New Roman" w:hAnsi="Times New Roman"/>
          <w:sz w:val="24"/>
          <w:szCs w:val="24"/>
          <w:shd w:val="clear" w:color="auto" w:fill="FFFFFF"/>
          <w:lang w:val="en-US"/>
        </w:rPr>
        <w:t>Đ</w:t>
      </w:r>
      <w:r w:rsidRPr="00D73259">
        <w:rPr>
          <w:rFonts w:ascii="Times New Roman" w:hAnsi="Times New Roman"/>
          <w:sz w:val="24"/>
          <w:szCs w:val="24"/>
          <w:shd w:val="clear" w:color="auto" w:fill="FFFFFF"/>
        </w:rPr>
        <w:t xml:space="preserve">a khoa </w:t>
      </w:r>
      <w:r w:rsidRPr="00D73259">
        <w:rPr>
          <w:rFonts w:ascii="Times New Roman" w:hAnsi="Times New Roman"/>
          <w:sz w:val="24"/>
          <w:szCs w:val="24"/>
          <w:shd w:val="clear" w:color="auto" w:fill="FFFFFF"/>
          <w:lang w:val="en-US"/>
        </w:rPr>
        <w:t>Q</w:t>
      </w:r>
      <w:r w:rsidRPr="00D73259">
        <w:rPr>
          <w:rFonts w:ascii="Times New Roman" w:hAnsi="Times New Roman"/>
          <w:sz w:val="24"/>
          <w:szCs w:val="24"/>
          <w:shd w:val="clear" w:color="auto" w:fill="FFFFFF"/>
        </w:rPr>
        <w:t xml:space="preserve">uốc tế </w:t>
      </w:r>
      <w:r w:rsidRPr="00D73259">
        <w:rPr>
          <w:rFonts w:ascii="Times New Roman" w:hAnsi="Times New Roman"/>
          <w:sz w:val="24"/>
          <w:szCs w:val="24"/>
          <w:shd w:val="clear" w:color="auto" w:fill="FFFFFF"/>
          <w:lang w:val="en-US"/>
        </w:rPr>
        <w:t>H</w:t>
      </w:r>
      <w:r w:rsidRPr="00D73259">
        <w:rPr>
          <w:rFonts w:ascii="Times New Roman" w:hAnsi="Times New Roman"/>
          <w:sz w:val="24"/>
          <w:szCs w:val="24"/>
          <w:shd w:val="clear" w:color="auto" w:fill="FFFFFF"/>
        </w:rPr>
        <w:t xml:space="preserve">à nội - </w:t>
      </w:r>
      <w:r w:rsidRPr="00D73259">
        <w:rPr>
          <w:rFonts w:ascii="Times New Roman" w:hAnsi="Times New Roman"/>
          <w:sz w:val="24"/>
          <w:szCs w:val="24"/>
          <w:shd w:val="clear" w:color="auto" w:fill="FFFFFF"/>
          <w:lang w:val="en-US"/>
        </w:rPr>
        <w:t>Q</w:t>
      </w:r>
      <w:r w:rsidRPr="00D73259">
        <w:rPr>
          <w:rFonts w:ascii="Times New Roman" w:hAnsi="Times New Roman"/>
          <w:sz w:val="24"/>
          <w:szCs w:val="24"/>
          <w:shd w:val="clear" w:color="auto" w:fill="FFFFFF"/>
        </w:rPr>
        <w:t xml:space="preserve">uảng ninh, phường </w:t>
      </w:r>
      <w:r w:rsidRPr="00D73259">
        <w:rPr>
          <w:rFonts w:ascii="Times New Roman" w:hAnsi="Times New Roman"/>
          <w:sz w:val="24"/>
          <w:szCs w:val="24"/>
          <w:shd w:val="clear" w:color="auto" w:fill="FFFFFF"/>
          <w:lang w:val="en-US"/>
        </w:rPr>
        <w:t xml:space="preserve">Uông Bí, </w:t>
      </w:r>
      <w:r w:rsidRPr="00D73259">
        <w:rPr>
          <w:rFonts w:ascii="Times New Roman" w:hAnsi="Times New Roman"/>
          <w:sz w:val="24"/>
          <w:szCs w:val="24"/>
          <w:shd w:val="clear" w:color="auto" w:fill="FFFFFF"/>
        </w:rPr>
        <w:t xml:space="preserve">là bệnh viện tư nhân chất lượng cao cấp, xây dựng hiện đại với quy mô 8 tầng, tổng đầu tư khoảng 300 tỷ đồng; </w:t>
      </w:r>
      <w:r w:rsidRPr="00D73259">
        <w:rPr>
          <w:rFonts w:ascii="Times New Roman" w:hAnsi="Times New Roman"/>
          <w:sz w:val="24"/>
          <w:szCs w:val="24"/>
          <w:shd w:val="clear" w:color="auto" w:fill="FFFFFF"/>
          <w:lang w:val="en-US"/>
        </w:rPr>
        <w:t>q</w:t>
      </w:r>
      <w:r w:rsidRPr="00D73259">
        <w:rPr>
          <w:rFonts w:ascii="Times New Roman" w:hAnsi="Times New Roman"/>
          <w:sz w:val="24"/>
          <w:szCs w:val="24"/>
          <w:shd w:val="clear" w:color="auto" w:fill="FFFFFF"/>
        </w:rPr>
        <w:t>uy mô 120 giường bệnh nội trú; công suất khám chữa bệnh 200</w:t>
      </w:r>
      <w:r w:rsidRPr="00D73259">
        <w:rPr>
          <w:rFonts w:ascii="Times New Roman" w:hAnsi="Times New Roman"/>
          <w:sz w:val="24"/>
          <w:szCs w:val="24"/>
          <w:shd w:val="clear" w:color="auto" w:fill="FFFFFF"/>
          <w:lang w:val="en-US"/>
        </w:rPr>
        <w:t xml:space="preserve"> </w:t>
      </w:r>
      <w:r w:rsidRPr="00D73259">
        <w:rPr>
          <w:rFonts w:ascii="Times New Roman" w:hAnsi="Times New Roman"/>
          <w:sz w:val="24"/>
          <w:szCs w:val="24"/>
          <w:shd w:val="clear" w:color="auto" w:fill="FFFFFF"/>
        </w:rPr>
        <w:t>-</w:t>
      </w:r>
      <w:r w:rsidRPr="00D73259">
        <w:rPr>
          <w:rFonts w:ascii="Times New Roman" w:hAnsi="Times New Roman"/>
          <w:sz w:val="24"/>
          <w:szCs w:val="24"/>
          <w:shd w:val="clear" w:color="auto" w:fill="FFFFFF"/>
          <w:lang w:val="en-US"/>
        </w:rPr>
        <w:t xml:space="preserve"> </w:t>
      </w:r>
      <w:r w:rsidRPr="00D73259">
        <w:rPr>
          <w:rFonts w:ascii="Times New Roman" w:hAnsi="Times New Roman"/>
          <w:sz w:val="24"/>
          <w:szCs w:val="24"/>
          <w:shd w:val="clear" w:color="auto" w:fill="FFFFFF"/>
        </w:rPr>
        <w:t>500 lượt bệnh nhân mỗi ngày</w:t>
      </w:r>
      <w:r w:rsidRPr="00D73259">
        <w:rPr>
          <w:rFonts w:ascii="Times New Roman" w:hAnsi="Times New Roman"/>
          <w:sz w:val="24"/>
          <w:szCs w:val="24"/>
          <w:shd w:val="clear" w:color="auto" w:fill="FFFFFF"/>
          <w:lang w:val="en-US"/>
        </w:rPr>
        <w:t>, có 10 chuyên khoa khám, chữa bệnh.</w:t>
      </w:r>
    </w:p>
  </w:endnote>
  <w:endnote w:id="20">
    <w:p w14:paraId="4EB4A054" w14:textId="285E2BCA" w:rsidR="00DC3FB9" w:rsidRPr="00D73259" w:rsidRDefault="00DC3FB9" w:rsidP="00DC3FB9">
      <w:pPr>
        <w:pStyle w:val="NoSpacing"/>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b/>
          <w:i/>
          <w:sz w:val="24"/>
          <w:szCs w:val="24"/>
        </w:rPr>
        <w:t>Năm 2020:</w:t>
      </w:r>
      <w:r w:rsidRPr="00D73259">
        <w:rPr>
          <w:rFonts w:ascii="Times New Roman" w:hAnsi="Times New Roman"/>
          <w:sz w:val="24"/>
          <w:szCs w:val="24"/>
        </w:rPr>
        <w:t xml:space="preserve"> Thành lập mới 66 doanh nghiệp và đơn vị phụ thuộc; </w:t>
      </w:r>
      <w:r w:rsidRPr="00D73259">
        <w:rPr>
          <w:rFonts w:ascii="Times New Roman" w:hAnsi="Times New Roman"/>
          <w:b/>
          <w:i/>
          <w:sz w:val="24"/>
          <w:szCs w:val="24"/>
        </w:rPr>
        <w:t>Năm 2021:</w:t>
      </w:r>
      <w:r w:rsidRPr="00D73259">
        <w:rPr>
          <w:rFonts w:ascii="Times New Roman" w:hAnsi="Times New Roman"/>
          <w:sz w:val="24"/>
          <w:szCs w:val="24"/>
        </w:rPr>
        <w:t xml:space="preserve"> Thành lập mới 75 doanh nghiệp và đơn vị phụ thuộc; </w:t>
      </w:r>
      <w:r w:rsidRPr="00D73259">
        <w:rPr>
          <w:rFonts w:ascii="Times New Roman" w:hAnsi="Times New Roman"/>
          <w:b/>
          <w:i/>
          <w:sz w:val="24"/>
          <w:szCs w:val="24"/>
        </w:rPr>
        <w:t>Năm 2022:</w:t>
      </w:r>
      <w:r w:rsidRPr="00D73259">
        <w:rPr>
          <w:rFonts w:ascii="Times New Roman" w:hAnsi="Times New Roman"/>
          <w:sz w:val="24"/>
          <w:szCs w:val="24"/>
        </w:rPr>
        <w:t xml:space="preserve"> Thành lập mới 80 doanh nghiệp và đơn vị phụ thuộc; </w:t>
      </w:r>
      <w:r w:rsidRPr="00D73259">
        <w:rPr>
          <w:rFonts w:ascii="Times New Roman" w:hAnsi="Times New Roman"/>
          <w:b/>
          <w:i/>
          <w:sz w:val="24"/>
          <w:szCs w:val="24"/>
        </w:rPr>
        <w:t>Năm 2023:</w:t>
      </w:r>
      <w:r w:rsidRPr="00D73259">
        <w:rPr>
          <w:rFonts w:ascii="Times New Roman" w:hAnsi="Times New Roman"/>
          <w:sz w:val="24"/>
          <w:szCs w:val="24"/>
        </w:rPr>
        <w:t xml:space="preserve"> Thành lập mới 89 doanh nghiệp và đơn vị phụ thuộc; </w:t>
      </w:r>
      <w:r w:rsidRPr="00D73259">
        <w:rPr>
          <w:rFonts w:ascii="Times New Roman" w:hAnsi="Times New Roman"/>
          <w:b/>
          <w:i/>
          <w:sz w:val="24"/>
          <w:szCs w:val="24"/>
        </w:rPr>
        <w:t>Năm 2024:</w:t>
      </w:r>
      <w:r w:rsidRPr="00D73259">
        <w:rPr>
          <w:rFonts w:ascii="Times New Roman" w:hAnsi="Times New Roman"/>
          <w:sz w:val="24"/>
          <w:szCs w:val="24"/>
        </w:rPr>
        <w:t xml:space="preserve"> Thành lập mới 65 doanh nghiệp; Năm 2025: Thành lập mới 34 doanh nghiệp và đơn vị phụ thuộc.</w:t>
      </w:r>
    </w:p>
  </w:endnote>
  <w:endnote w:id="21">
    <w:p w14:paraId="3F5B200A" w14:textId="4397F0CB"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b/>
          <w:bCs/>
          <w:i/>
          <w:spacing w:val="-2"/>
          <w:sz w:val="24"/>
          <w:szCs w:val="24"/>
        </w:rPr>
        <w:t>Năm 2020</w:t>
      </w:r>
      <w:r w:rsidRPr="00D73259">
        <w:rPr>
          <w:rFonts w:ascii="Times New Roman" w:hAnsi="Times New Roman"/>
          <w:bCs/>
          <w:spacing w:val="-2"/>
          <w:sz w:val="24"/>
          <w:szCs w:val="24"/>
        </w:rPr>
        <w:t xml:space="preserve"> giải quyết việc làm cho 1.462 lượt người; </w:t>
      </w:r>
      <w:r w:rsidRPr="00D73259">
        <w:rPr>
          <w:rFonts w:ascii="Times New Roman" w:hAnsi="Times New Roman"/>
          <w:b/>
          <w:bCs/>
          <w:i/>
          <w:spacing w:val="-2"/>
          <w:sz w:val="24"/>
          <w:szCs w:val="24"/>
        </w:rPr>
        <w:t>Năm 2021</w:t>
      </w:r>
      <w:r w:rsidRPr="00D73259">
        <w:rPr>
          <w:rFonts w:ascii="Times New Roman" w:hAnsi="Times New Roman"/>
          <w:bCs/>
          <w:spacing w:val="-2"/>
          <w:sz w:val="24"/>
          <w:szCs w:val="24"/>
        </w:rPr>
        <w:t xml:space="preserve"> giải quyết việc làm cho 1.447 lượt người; </w:t>
      </w:r>
      <w:r w:rsidRPr="00D73259">
        <w:rPr>
          <w:rFonts w:ascii="Times New Roman" w:hAnsi="Times New Roman"/>
          <w:b/>
          <w:bCs/>
          <w:i/>
          <w:spacing w:val="-2"/>
          <w:sz w:val="24"/>
          <w:szCs w:val="24"/>
        </w:rPr>
        <w:t>Năm 2022</w:t>
      </w:r>
      <w:r w:rsidRPr="00D73259">
        <w:rPr>
          <w:rFonts w:ascii="Times New Roman" w:hAnsi="Times New Roman"/>
          <w:bCs/>
          <w:spacing w:val="-2"/>
          <w:sz w:val="24"/>
          <w:szCs w:val="24"/>
        </w:rPr>
        <w:t xml:space="preserve"> giải quyết việc làm cho 1.498 lượt người; </w:t>
      </w:r>
      <w:r w:rsidRPr="00D73259">
        <w:rPr>
          <w:rFonts w:ascii="Times New Roman" w:hAnsi="Times New Roman"/>
          <w:b/>
          <w:bCs/>
          <w:i/>
          <w:spacing w:val="-2"/>
          <w:sz w:val="24"/>
          <w:szCs w:val="24"/>
        </w:rPr>
        <w:t>Năm 2023</w:t>
      </w:r>
      <w:r w:rsidRPr="00D73259">
        <w:rPr>
          <w:rFonts w:ascii="Times New Roman" w:hAnsi="Times New Roman"/>
          <w:bCs/>
          <w:spacing w:val="-2"/>
          <w:sz w:val="24"/>
          <w:szCs w:val="24"/>
        </w:rPr>
        <w:t xml:space="preserve"> giải quyết việc làm cho 1.509 lượt người; </w:t>
      </w:r>
      <w:r w:rsidRPr="00D73259">
        <w:rPr>
          <w:rFonts w:ascii="Times New Roman" w:hAnsi="Times New Roman"/>
          <w:b/>
          <w:bCs/>
          <w:i/>
          <w:spacing w:val="-2"/>
          <w:sz w:val="24"/>
          <w:szCs w:val="24"/>
        </w:rPr>
        <w:t>Năm 2024</w:t>
      </w:r>
      <w:r w:rsidRPr="00D73259">
        <w:rPr>
          <w:rFonts w:ascii="Times New Roman" w:hAnsi="Times New Roman"/>
          <w:bCs/>
          <w:spacing w:val="-2"/>
          <w:sz w:val="24"/>
          <w:szCs w:val="24"/>
        </w:rPr>
        <w:t xml:space="preserve"> giải quyết việc làm cho 1.480 lượt người; Năm 2025 (tính đến 30/6/2025): giải quyết việc làm cho 720 lượt người.</w:t>
      </w:r>
    </w:p>
  </w:endnote>
  <w:endnote w:id="22">
    <w:p w14:paraId="3A2698D4" w14:textId="3BD44F24"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eastAsia="Calibri" w:hAnsi="Times New Roman"/>
          <w:sz w:val="24"/>
          <w:szCs w:val="24"/>
        </w:rPr>
        <w:t>Tính đến thời điểm hiện nay có 99,6% tỷ lệ gia đình đạt chuẩn văn hóa; 100% tỷ lệ gia đình giữ vững và phát huy danh hiệu gia đình văn hóa; 96% trở lên khu phố được công nhận danh hiệu “Khu phố văn hóa”; 90% trở lên cơ quan, đơn vị, trường học, doanh nghiệp đạt chuẩn Cơ quan văn hóa; phường đạt chuẩn văn minh đô thị; 98% khu dân cư thực hiện tốt nếp sống văn minh trong việc cưới, việc tang; 55% tổng số dân tập luyện thể dục, thể thao thường xuyên, 45% gia đình đạt danh hiệu “Gia đình thể thao”.</w:t>
      </w:r>
    </w:p>
  </w:endnote>
  <w:endnote w:id="23">
    <w:p w14:paraId="6DDDA864" w14:textId="1EAA1B55" w:rsidR="00DC3FB9" w:rsidRPr="00D73259" w:rsidRDefault="00DC3FB9" w:rsidP="00DC3FB9">
      <w:pPr>
        <w:pStyle w:val="EndnoteText"/>
        <w:ind w:firstLine="360"/>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color w:val="C00000"/>
          <w:sz w:val="24"/>
          <w:szCs w:val="24"/>
        </w:rPr>
        <w:t>Trong nhiệm kỳ 2020-2025, ghi nhận xảy ra 184 vụ phạm pháp hình sự. Triển khai thực hiện các giải pháp xây dựng địa bàn “phường sạch ma túy. Bắt quả tang 187 vụ = 235 đối tượng phạm tội về ma túy. Lập hồ sơ quản lý người sử dụng trái phép chất ma túy với 132 đối tượng, cai nghiện bắt buộc đối với 29 đối tượng, vận động thành công 37 đối tượng đi cai nghiện tự nguyện.</w:t>
      </w:r>
    </w:p>
  </w:endnote>
  <w:endnote w:id="24">
    <w:p w14:paraId="6502600F" w14:textId="372F61D3" w:rsidR="00DC3FB9" w:rsidRPr="00D73259" w:rsidRDefault="00DC3FB9" w:rsidP="00DC3FB9">
      <w:pPr>
        <w:pStyle w:val="EndnoteText"/>
        <w:ind w:firstLine="567"/>
        <w:jc w:val="both"/>
        <w:rPr>
          <w:rFonts w:ascii="Times New Roman" w:hAnsi="Times New Roman"/>
          <w:sz w:val="24"/>
          <w:szCs w:val="24"/>
        </w:rPr>
      </w:pPr>
      <w:r w:rsidRPr="00D73259">
        <w:rPr>
          <w:rStyle w:val="EndnoteReference"/>
          <w:rFonts w:ascii="Times New Roman" w:hAnsi="Times New Roman"/>
          <w:sz w:val="24"/>
          <w:szCs w:val="24"/>
        </w:rPr>
        <w:endnoteRef/>
      </w:r>
      <w:r w:rsidRPr="00D73259">
        <w:rPr>
          <w:rFonts w:ascii="Times New Roman" w:hAnsi="Times New Roman"/>
          <w:sz w:val="24"/>
          <w:szCs w:val="24"/>
        </w:rPr>
        <w:t xml:space="preserve"> </w:t>
      </w:r>
      <w:r w:rsidRPr="00D73259">
        <w:rPr>
          <w:rFonts w:ascii="Times New Roman" w:hAnsi="Times New Roman"/>
          <w:noProof/>
          <w:kern w:val="2"/>
          <w:sz w:val="24"/>
          <w:szCs w:val="24"/>
          <w:lang w:val="nl-NL" w:eastAsia="x-none"/>
        </w:rPr>
        <w:t>Giao UBND phường xây dựng Đề án có lộ trình cụ thể để hoàn thành xây dựng, nâng cấp các chợ trên địa bàn xong trong nhiệm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BA28" w14:textId="77777777" w:rsidR="00B95CC4" w:rsidRDefault="00B95CC4" w:rsidP="00DB0EE8">
      <w:pPr>
        <w:spacing w:after="0" w:line="240" w:lineRule="auto"/>
      </w:pPr>
      <w:r>
        <w:separator/>
      </w:r>
    </w:p>
  </w:footnote>
  <w:footnote w:type="continuationSeparator" w:id="0">
    <w:p w14:paraId="32C5C917" w14:textId="77777777" w:rsidR="00B95CC4" w:rsidRDefault="00B95CC4" w:rsidP="00DB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82233"/>
      <w:docPartObj>
        <w:docPartGallery w:val="Page Numbers (Top of Page)"/>
        <w:docPartUnique/>
      </w:docPartObj>
    </w:sdtPr>
    <w:sdtEndPr>
      <w:rPr>
        <w:rFonts w:ascii="Times New Roman" w:hAnsi="Times New Roman"/>
        <w:noProof/>
        <w:sz w:val="28"/>
        <w:szCs w:val="28"/>
      </w:rPr>
    </w:sdtEndPr>
    <w:sdtContent>
      <w:p w14:paraId="77B6DE91" w14:textId="44C4F439" w:rsidR="00BD6062" w:rsidRPr="00FB351D" w:rsidRDefault="00BD6062" w:rsidP="00FB351D">
        <w:pPr>
          <w:pStyle w:val="Header"/>
          <w:jc w:val="center"/>
          <w:rPr>
            <w:rFonts w:ascii="Times New Roman" w:hAnsi="Times New Roman"/>
            <w:sz w:val="28"/>
            <w:szCs w:val="28"/>
          </w:rPr>
        </w:pPr>
        <w:r w:rsidRPr="008258C0">
          <w:rPr>
            <w:rFonts w:ascii="Times New Roman" w:hAnsi="Times New Roman"/>
            <w:sz w:val="28"/>
            <w:szCs w:val="28"/>
          </w:rPr>
          <w:fldChar w:fldCharType="begin"/>
        </w:r>
        <w:r w:rsidRPr="008258C0">
          <w:rPr>
            <w:rFonts w:ascii="Times New Roman" w:hAnsi="Times New Roman"/>
            <w:sz w:val="28"/>
            <w:szCs w:val="28"/>
          </w:rPr>
          <w:instrText xml:space="preserve"> PAGE   \* MERGEFORMAT </w:instrText>
        </w:r>
        <w:r w:rsidRPr="008258C0">
          <w:rPr>
            <w:rFonts w:ascii="Times New Roman" w:hAnsi="Times New Roman"/>
            <w:sz w:val="28"/>
            <w:szCs w:val="28"/>
          </w:rPr>
          <w:fldChar w:fldCharType="separate"/>
        </w:r>
        <w:r w:rsidR="00E752D2">
          <w:rPr>
            <w:rFonts w:ascii="Times New Roman" w:hAnsi="Times New Roman"/>
            <w:noProof/>
            <w:sz w:val="28"/>
            <w:szCs w:val="28"/>
          </w:rPr>
          <w:t>34</w:t>
        </w:r>
        <w:r w:rsidRPr="008258C0">
          <w:rPr>
            <w:rFonts w:ascii="Times New Roman" w:hAnsi="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8003" w14:textId="795F42EB" w:rsidR="00BD6062" w:rsidRDefault="00BD6062">
    <w:pPr>
      <w:pStyle w:val="Header"/>
    </w:pPr>
  </w:p>
  <w:p w14:paraId="5697177F" w14:textId="198DB010" w:rsidR="00BD6062" w:rsidRPr="0013640B" w:rsidRDefault="00BD6062" w:rsidP="0013640B">
    <w:pPr>
      <w:pStyle w:val="Header"/>
      <w:jc w:val="right"/>
      <w:rPr>
        <w:rFonts w:ascii="Times New Roman" w:hAnsi="Times New Roman"/>
        <w:b/>
        <w:i/>
        <w:sz w:val="28"/>
        <w:szCs w:val="28"/>
        <w:lang w:val="en-US"/>
      </w:rPr>
    </w:pPr>
    <w:r w:rsidRPr="0013640B">
      <w:rPr>
        <w:rFonts w:ascii="Times New Roman" w:hAnsi="Times New Roman"/>
        <w:b/>
        <w:i/>
        <w:sz w:val="28"/>
        <w:szCs w:val="28"/>
        <w:lang w:val="en-US"/>
      </w:rPr>
      <w:t>Dự thảo lầ</w:t>
    </w:r>
    <w:r>
      <w:rPr>
        <w:rFonts w:ascii="Times New Roman" w:hAnsi="Times New Roman"/>
        <w:b/>
        <w:i/>
        <w:sz w:val="28"/>
        <w:szCs w:val="28"/>
        <w:lang w:val="en-US"/>
      </w:rPr>
      <w:t>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59F2"/>
    <w:multiLevelType w:val="multilevel"/>
    <w:tmpl w:val="BB206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81A70"/>
    <w:multiLevelType w:val="multilevel"/>
    <w:tmpl w:val="F2D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159EE"/>
    <w:multiLevelType w:val="hybridMultilevel"/>
    <w:tmpl w:val="6D1EA036"/>
    <w:lvl w:ilvl="0" w:tplc="BBD68FB2">
      <w:numFmt w:val="bullet"/>
      <w:suff w:val="space"/>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3160B"/>
    <w:multiLevelType w:val="multilevel"/>
    <w:tmpl w:val="8D80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93C06"/>
    <w:multiLevelType w:val="multilevel"/>
    <w:tmpl w:val="C3EE3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F3"/>
    <w:rsid w:val="000027C6"/>
    <w:rsid w:val="00002A70"/>
    <w:rsid w:val="00002F83"/>
    <w:rsid w:val="000040C4"/>
    <w:rsid w:val="00004DA5"/>
    <w:rsid w:val="0000515F"/>
    <w:rsid w:val="000061A4"/>
    <w:rsid w:val="000062A9"/>
    <w:rsid w:val="00006E3F"/>
    <w:rsid w:val="0001018A"/>
    <w:rsid w:val="00012683"/>
    <w:rsid w:val="00014C66"/>
    <w:rsid w:val="000150F3"/>
    <w:rsid w:val="00015184"/>
    <w:rsid w:val="00016ADB"/>
    <w:rsid w:val="00020102"/>
    <w:rsid w:val="0002322B"/>
    <w:rsid w:val="00024669"/>
    <w:rsid w:val="000251D0"/>
    <w:rsid w:val="00026DF8"/>
    <w:rsid w:val="00030397"/>
    <w:rsid w:val="0003054C"/>
    <w:rsid w:val="000315D9"/>
    <w:rsid w:val="00031D67"/>
    <w:rsid w:val="0003388F"/>
    <w:rsid w:val="000341D9"/>
    <w:rsid w:val="000350C1"/>
    <w:rsid w:val="0003669C"/>
    <w:rsid w:val="00036C87"/>
    <w:rsid w:val="00036DE4"/>
    <w:rsid w:val="000410BD"/>
    <w:rsid w:val="00041717"/>
    <w:rsid w:val="000425E5"/>
    <w:rsid w:val="00045639"/>
    <w:rsid w:val="000505BE"/>
    <w:rsid w:val="000514F4"/>
    <w:rsid w:val="00052A64"/>
    <w:rsid w:val="0005512C"/>
    <w:rsid w:val="00056B6C"/>
    <w:rsid w:val="00056CBB"/>
    <w:rsid w:val="0006166B"/>
    <w:rsid w:val="00062CD8"/>
    <w:rsid w:val="00063866"/>
    <w:rsid w:val="0006528D"/>
    <w:rsid w:val="00070A3F"/>
    <w:rsid w:val="00070C85"/>
    <w:rsid w:val="00070F72"/>
    <w:rsid w:val="000720E9"/>
    <w:rsid w:val="00072AC6"/>
    <w:rsid w:val="00073AD3"/>
    <w:rsid w:val="000756E5"/>
    <w:rsid w:val="00075707"/>
    <w:rsid w:val="00081494"/>
    <w:rsid w:val="00082709"/>
    <w:rsid w:val="000840F8"/>
    <w:rsid w:val="00084B5D"/>
    <w:rsid w:val="00084EA1"/>
    <w:rsid w:val="00085AB3"/>
    <w:rsid w:val="0008612A"/>
    <w:rsid w:val="00086817"/>
    <w:rsid w:val="00087307"/>
    <w:rsid w:val="0008750D"/>
    <w:rsid w:val="00091100"/>
    <w:rsid w:val="000915AA"/>
    <w:rsid w:val="00092AA6"/>
    <w:rsid w:val="00093885"/>
    <w:rsid w:val="0009394E"/>
    <w:rsid w:val="00094E40"/>
    <w:rsid w:val="00096B1A"/>
    <w:rsid w:val="000975CC"/>
    <w:rsid w:val="00097945"/>
    <w:rsid w:val="000A397F"/>
    <w:rsid w:val="000A3A17"/>
    <w:rsid w:val="000A3E5A"/>
    <w:rsid w:val="000A4F15"/>
    <w:rsid w:val="000A6B65"/>
    <w:rsid w:val="000B18C0"/>
    <w:rsid w:val="000B210E"/>
    <w:rsid w:val="000B21CD"/>
    <w:rsid w:val="000B3F7B"/>
    <w:rsid w:val="000B5E2A"/>
    <w:rsid w:val="000B760C"/>
    <w:rsid w:val="000C01B9"/>
    <w:rsid w:val="000C1D2C"/>
    <w:rsid w:val="000C269F"/>
    <w:rsid w:val="000C290A"/>
    <w:rsid w:val="000C2C5F"/>
    <w:rsid w:val="000C3CA5"/>
    <w:rsid w:val="000C5596"/>
    <w:rsid w:val="000D100E"/>
    <w:rsid w:val="000D4BD4"/>
    <w:rsid w:val="000D5292"/>
    <w:rsid w:val="000D56EF"/>
    <w:rsid w:val="000D5A7E"/>
    <w:rsid w:val="000D5BDF"/>
    <w:rsid w:val="000D6109"/>
    <w:rsid w:val="000D6482"/>
    <w:rsid w:val="000D6695"/>
    <w:rsid w:val="000D7020"/>
    <w:rsid w:val="000E15EA"/>
    <w:rsid w:val="000E1658"/>
    <w:rsid w:val="000E3EB6"/>
    <w:rsid w:val="000E4A2B"/>
    <w:rsid w:val="000E4F33"/>
    <w:rsid w:val="000E50A2"/>
    <w:rsid w:val="000F143D"/>
    <w:rsid w:val="000F38D5"/>
    <w:rsid w:val="000F3FB1"/>
    <w:rsid w:val="000F483D"/>
    <w:rsid w:val="000F48B9"/>
    <w:rsid w:val="000F4926"/>
    <w:rsid w:val="000F502F"/>
    <w:rsid w:val="000F69CB"/>
    <w:rsid w:val="000F7125"/>
    <w:rsid w:val="000F7301"/>
    <w:rsid w:val="001026FC"/>
    <w:rsid w:val="001053BF"/>
    <w:rsid w:val="00106160"/>
    <w:rsid w:val="001065BE"/>
    <w:rsid w:val="00106850"/>
    <w:rsid w:val="001129A2"/>
    <w:rsid w:val="001176CF"/>
    <w:rsid w:val="00117D8D"/>
    <w:rsid w:val="00120FA4"/>
    <w:rsid w:val="00121320"/>
    <w:rsid w:val="001224A9"/>
    <w:rsid w:val="00123B06"/>
    <w:rsid w:val="001247F9"/>
    <w:rsid w:val="00124BAA"/>
    <w:rsid w:val="001257E9"/>
    <w:rsid w:val="001302D0"/>
    <w:rsid w:val="00130B75"/>
    <w:rsid w:val="00130BB6"/>
    <w:rsid w:val="00131ABC"/>
    <w:rsid w:val="00132EB3"/>
    <w:rsid w:val="00135733"/>
    <w:rsid w:val="00135A0B"/>
    <w:rsid w:val="0013640B"/>
    <w:rsid w:val="00137694"/>
    <w:rsid w:val="001379EE"/>
    <w:rsid w:val="001419CB"/>
    <w:rsid w:val="001419DF"/>
    <w:rsid w:val="001449F6"/>
    <w:rsid w:val="00145485"/>
    <w:rsid w:val="001456EC"/>
    <w:rsid w:val="00146BBF"/>
    <w:rsid w:val="00151E54"/>
    <w:rsid w:val="00152637"/>
    <w:rsid w:val="0015328B"/>
    <w:rsid w:val="00156CD3"/>
    <w:rsid w:val="00157EF0"/>
    <w:rsid w:val="00161403"/>
    <w:rsid w:val="001630B9"/>
    <w:rsid w:val="00164866"/>
    <w:rsid w:val="00166FE0"/>
    <w:rsid w:val="0016704F"/>
    <w:rsid w:val="00167A0D"/>
    <w:rsid w:val="001704E4"/>
    <w:rsid w:val="00171A1E"/>
    <w:rsid w:val="00171E00"/>
    <w:rsid w:val="00172224"/>
    <w:rsid w:val="001726A9"/>
    <w:rsid w:val="00172B73"/>
    <w:rsid w:val="00174CB3"/>
    <w:rsid w:val="001750BD"/>
    <w:rsid w:val="00177899"/>
    <w:rsid w:val="00181CC1"/>
    <w:rsid w:val="00182721"/>
    <w:rsid w:val="001843EE"/>
    <w:rsid w:val="00185701"/>
    <w:rsid w:val="001865E3"/>
    <w:rsid w:val="001866B0"/>
    <w:rsid w:val="00186D0A"/>
    <w:rsid w:val="001875CD"/>
    <w:rsid w:val="0019155A"/>
    <w:rsid w:val="001915CB"/>
    <w:rsid w:val="00191985"/>
    <w:rsid w:val="00192548"/>
    <w:rsid w:val="00193262"/>
    <w:rsid w:val="00193806"/>
    <w:rsid w:val="00195C38"/>
    <w:rsid w:val="001A0923"/>
    <w:rsid w:val="001A11AF"/>
    <w:rsid w:val="001A24C6"/>
    <w:rsid w:val="001A2505"/>
    <w:rsid w:val="001A4E9C"/>
    <w:rsid w:val="001A5D34"/>
    <w:rsid w:val="001B0873"/>
    <w:rsid w:val="001B1525"/>
    <w:rsid w:val="001B2ED6"/>
    <w:rsid w:val="001B3F56"/>
    <w:rsid w:val="001B52F7"/>
    <w:rsid w:val="001B5ABC"/>
    <w:rsid w:val="001C2C8D"/>
    <w:rsid w:val="001C3233"/>
    <w:rsid w:val="001D0024"/>
    <w:rsid w:val="001D042B"/>
    <w:rsid w:val="001D1766"/>
    <w:rsid w:val="001D2224"/>
    <w:rsid w:val="001D33BB"/>
    <w:rsid w:val="001D4789"/>
    <w:rsid w:val="001D561A"/>
    <w:rsid w:val="001E192E"/>
    <w:rsid w:val="001E2191"/>
    <w:rsid w:val="001E23F3"/>
    <w:rsid w:val="001E2777"/>
    <w:rsid w:val="001E2870"/>
    <w:rsid w:val="001E3694"/>
    <w:rsid w:val="001E4948"/>
    <w:rsid w:val="001E541D"/>
    <w:rsid w:val="001E578C"/>
    <w:rsid w:val="001E6B5F"/>
    <w:rsid w:val="001F1675"/>
    <w:rsid w:val="001F16CB"/>
    <w:rsid w:val="00200134"/>
    <w:rsid w:val="00201176"/>
    <w:rsid w:val="00202AAF"/>
    <w:rsid w:val="00203120"/>
    <w:rsid w:val="00204B3D"/>
    <w:rsid w:val="002053B3"/>
    <w:rsid w:val="002060C6"/>
    <w:rsid w:val="00207169"/>
    <w:rsid w:val="002072AD"/>
    <w:rsid w:val="002118A0"/>
    <w:rsid w:val="002118E3"/>
    <w:rsid w:val="0021347C"/>
    <w:rsid w:val="002150EA"/>
    <w:rsid w:val="002158FB"/>
    <w:rsid w:val="00215AEB"/>
    <w:rsid w:val="00217544"/>
    <w:rsid w:val="0022184F"/>
    <w:rsid w:val="0022215B"/>
    <w:rsid w:val="00223C89"/>
    <w:rsid w:val="00225DEB"/>
    <w:rsid w:val="0022776F"/>
    <w:rsid w:val="00233DD8"/>
    <w:rsid w:val="00234BFA"/>
    <w:rsid w:val="00235AFB"/>
    <w:rsid w:val="00236622"/>
    <w:rsid w:val="00237BC3"/>
    <w:rsid w:val="00240BC3"/>
    <w:rsid w:val="00243321"/>
    <w:rsid w:val="00243D2E"/>
    <w:rsid w:val="002457FD"/>
    <w:rsid w:val="00247CD0"/>
    <w:rsid w:val="002502C1"/>
    <w:rsid w:val="002512B6"/>
    <w:rsid w:val="00251D94"/>
    <w:rsid w:val="00252AA3"/>
    <w:rsid w:val="00253F7A"/>
    <w:rsid w:val="00254719"/>
    <w:rsid w:val="0025571C"/>
    <w:rsid w:val="00256735"/>
    <w:rsid w:val="00257851"/>
    <w:rsid w:val="00260C6E"/>
    <w:rsid w:val="00261976"/>
    <w:rsid w:val="00262241"/>
    <w:rsid w:val="00262D1B"/>
    <w:rsid w:val="002645E9"/>
    <w:rsid w:val="00265473"/>
    <w:rsid w:val="002661F0"/>
    <w:rsid w:val="00266F8D"/>
    <w:rsid w:val="00270F61"/>
    <w:rsid w:val="00272C65"/>
    <w:rsid w:val="002740CE"/>
    <w:rsid w:val="00275391"/>
    <w:rsid w:val="002778EF"/>
    <w:rsid w:val="00277C1C"/>
    <w:rsid w:val="002810D1"/>
    <w:rsid w:val="0028117C"/>
    <w:rsid w:val="002827F4"/>
    <w:rsid w:val="002860D7"/>
    <w:rsid w:val="00286371"/>
    <w:rsid w:val="00286996"/>
    <w:rsid w:val="002926D1"/>
    <w:rsid w:val="002948A4"/>
    <w:rsid w:val="002957CE"/>
    <w:rsid w:val="002959DA"/>
    <w:rsid w:val="002965E3"/>
    <w:rsid w:val="002A0559"/>
    <w:rsid w:val="002A1D22"/>
    <w:rsid w:val="002A25BB"/>
    <w:rsid w:val="002A2771"/>
    <w:rsid w:val="002A5837"/>
    <w:rsid w:val="002A5C8C"/>
    <w:rsid w:val="002B004E"/>
    <w:rsid w:val="002B0579"/>
    <w:rsid w:val="002B2673"/>
    <w:rsid w:val="002B2C5D"/>
    <w:rsid w:val="002B4769"/>
    <w:rsid w:val="002B48FC"/>
    <w:rsid w:val="002B48FD"/>
    <w:rsid w:val="002B4C78"/>
    <w:rsid w:val="002B7366"/>
    <w:rsid w:val="002B76BA"/>
    <w:rsid w:val="002C2599"/>
    <w:rsid w:val="002C29AD"/>
    <w:rsid w:val="002C5762"/>
    <w:rsid w:val="002C7C6E"/>
    <w:rsid w:val="002D1040"/>
    <w:rsid w:val="002D5C53"/>
    <w:rsid w:val="002D740A"/>
    <w:rsid w:val="002E0AAE"/>
    <w:rsid w:val="002E15C6"/>
    <w:rsid w:val="002E29DE"/>
    <w:rsid w:val="002E3E83"/>
    <w:rsid w:val="002E4CC2"/>
    <w:rsid w:val="002E5CFC"/>
    <w:rsid w:val="002E72CA"/>
    <w:rsid w:val="002E79BA"/>
    <w:rsid w:val="002F1862"/>
    <w:rsid w:val="002F3DD2"/>
    <w:rsid w:val="002F3F92"/>
    <w:rsid w:val="002F42F1"/>
    <w:rsid w:val="002F57EF"/>
    <w:rsid w:val="002F5B67"/>
    <w:rsid w:val="002F6351"/>
    <w:rsid w:val="002F6F76"/>
    <w:rsid w:val="002F74A8"/>
    <w:rsid w:val="00300AD6"/>
    <w:rsid w:val="00301529"/>
    <w:rsid w:val="00301C70"/>
    <w:rsid w:val="00302065"/>
    <w:rsid w:val="003021B7"/>
    <w:rsid w:val="00304E6C"/>
    <w:rsid w:val="00307393"/>
    <w:rsid w:val="003100B6"/>
    <w:rsid w:val="00310EAA"/>
    <w:rsid w:val="00311C86"/>
    <w:rsid w:val="00311FE4"/>
    <w:rsid w:val="00312111"/>
    <w:rsid w:val="00314EB6"/>
    <w:rsid w:val="00315248"/>
    <w:rsid w:val="003156A5"/>
    <w:rsid w:val="00316771"/>
    <w:rsid w:val="003176EF"/>
    <w:rsid w:val="00322802"/>
    <w:rsid w:val="00322A6A"/>
    <w:rsid w:val="00322B2B"/>
    <w:rsid w:val="00322EC1"/>
    <w:rsid w:val="00322FEA"/>
    <w:rsid w:val="0032481E"/>
    <w:rsid w:val="003256DF"/>
    <w:rsid w:val="003258BE"/>
    <w:rsid w:val="00326597"/>
    <w:rsid w:val="00327431"/>
    <w:rsid w:val="003276D7"/>
    <w:rsid w:val="00327E69"/>
    <w:rsid w:val="00330F1F"/>
    <w:rsid w:val="003336F0"/>
    <w:rsid w:val="00333A22"/>
    <w:rsid w:val="003365B0"/>
    <w:rsid w:val="00337B8E"/>
    <w:rsid w:val="00340455"/>
    <w:rsid w:val="003411B5"/>
    <w:rsid w:val="00341F16"/>
    <w:rsid w:val="00342D99"/>
    <w:rsid w:val="00346E26"/>
    <w:rsid w:val="003506DE"/>
    <w:rsid w:val="00351D65"/>
    <w:rsid w:val="00351F08"/>
    <w:rsid w:val="003526D3"/>
    <w:rsid w:val="0035601F"/>
    <w:rsid w:val="00357670"/>
    <w:rsid w:val="00357876"/>
    <w:rsid w:val="00360A42"/>
    <w:rsid w:val="00360FF6"/>
    <w:rsid w:val="003615CA"/>
    <w:rsid w:val="00361682"/>
    <w:rsid w:val="00361B72"/>
    <w:rsid w:val="003628AC"/>
    <w:rsid w:val="003642A7"/>
    <w:rsid w:val="003649FD"/>
    <w:rsid w:val="003708F3"/>
    <w:rsid w:val="00370BB8"/>
    <w:rsid w:val="00370D63"/>
    <w:rsid w:val="00373824"/>
    <w:rsid w:val="003748A3"/>
    <w:rsid w:val="0038038D"/>
    <w:rsid w:val="003826C3"/>
    <w:rsid w:val="003841AA"/>
    <w:rsid w:val="003842DB"/>
    <w:rsid w:val="0038519F"/>
    <w:rsid w:val="003858A0"/>
    <w:rsid w:val="00386324"/>
    <w:rsid w:val="00386484"/>
    <w:rsid w:val="00386892"/>
    <w:rsid w:val="00390E6A"/>
    <w:rsid w:val="0039326A"/>
    <w:rsid w:val="00393C2D"/>
    <w:rsid w:val="00394630"/>
    <w:rsid w:val="00395CA4"/>
    <w:rsid w:val="00397BD7"/>
    <w:rsid w:val="003A069D"/>
    <w:rsid w:val="003A07B7"/>
    <w:rsid w:val="003A0F52"/>
    <w:rsid w:val="003A1E22"/>
    <w:rsid w:val="003A3C45"/>
    <w:rsid w:val="003A43BE"/>
    <w:rsid w:val="003A4D0C"/>
    <w:rsid w:val="003A54D5"/>
    <w:rsid w:val="003A6A25"/>
    <w:rsid w:val="003A72AF"/>
    <w:rsid w:val="003A77F3"/>
    <w:rsid w:val="003B31F3"/>
    <w:rsid w:val="003B3A38"/>
    <w:rsid w:val="003B3D28"/>
    <w:rsid w:val="003B3D31"/>
    <w:rsid w:val="003B4E67"/>
    <w:rsid w:val="003B5429"/>
    <w:rsid w:val="003B64BF"/>
    <w:rsid w:val="003B64C0"/>
    <w:rsid w:val="003B6EE7"/>
    <w:rsid w:val="003C2113"/>
    <w:rsid w:val="003C2568"/>
    <w:rsid w:val="003C4605"/>
    <w:rsid w:val="003C5079"/>
    <w:rsid w:val="003C577B"/>
    <w:rsid w:val="003C5F09"/>
    <w:rsid w:val="003D08E9"/>
    <w:rsid w:val="003D3468"/>
    <w:rsid w:val="003D37FB"/>
    <w:rsid w:val="003D5729"/>
    <w:rsid w:val="003D5CA3"/>
    <w:rsid w:val="003E4470"/>
    <w:rsid w:val="003F08D6"/>
    <w:rsid w:val="003F0D95"/>
    <w:rsid w:val="003F132A"/>
    <w:rsid w:val="003F2945"/>
    <w:rsid w:val="00400780"/>
    <w:rsid w:val="00400975"/>
    <w:rsid w:val="00400D61"/>
    <w:rsid w:val="004038C8"/>
    <w:rsid w:val="0040403D"/>
    <w:rsid w:val="004045E7"/>
    <w:rsid w:val="00407CCE"/>
    <w:rsid w:val="00412695"/>
    <w:rsid w:val="004128D8"/>
    <w:rsid w:val="00417531"/>
    <w:rsid w:val="00420125"/>
    <w:rsid w:val="00420E96"/>
    <w:rsid w:val="004214CE"/>
    <w:rsid w:val="00422FDA"/>
    <w:rsid w:val="0042301E"/>
    <w:rsid w:val="004247AE"/>
    <w:rsid w:val="004247DE"/>
    <w:rsid w:val="00425EA8"/>
    <w:rsid w:val="00430B18"/>
    <w:rsid w:val="00431196"/>
    <w:rsid w:val="00431AB5"/>
    <w:rsid w:val="0043222C"/>
    <w:rsid w:val="00433081"/>
    <w:rsid w:val="0043323D"/>
    <w:rsid w:val="00433F9C"/>
    <w:rsid w:val="0043562E"/>
    <w:rsid w:val="0043743F"/>
    <w:rsid w:val="00440893"/>
    <w:rsid w:val="00441176"/>
    <w:rsid w:val="0044350F"/>
    <w:rsid w:val="00446D01"/>
    <w:rsid w:val="004505DD"/>
    <w:rsid w:val="004525F9"/>
    <w:rsid w:val="00453553"/>
    <w:rsid w:val="004547D8"/>
    <w:rsid w:val="00456DF5"/>
    <w:rsid w:val="00460722"/>
    <w:rsid w:val="00461A0E"/>
    <w:rsid w:val="0046201A"/>
    <w:rsid w:val="00462522"/>
    <w:rsid w:val="00463517"/>
    <w:rsid w:val="004635F4"/>
    <w:rsid w:val="0046582F"/>
    <w:rsid w:val="00470066"/>
    <w:rsid w:val="004703BF"/>
    <w:rsid w:val="00470857"/>
    <w:rsid w:val="00470BCD"/>
    <w:rsid w:val="004710D5"/>
    <w:rsid w:val="00471EA8"/>
    <w:rsid w:val="0047234E"/>
    <w:rsid w:val="0047358B"/>
    <w:rsid w:val="0047486A"/>
    <w:rsid w:val="00474CB2"/>
    <w:rsid w:val="00475D24"/>
    <w:rsid w:val="00476C79"/>
    <w:rsid w:val="00480699"/>
    <w:rsid w:val="00482260"/>
    <w:rsid w:val="00482AAB"/>
    <w:rsid w:val="00483A45"/>
    <w:rsid w:val="00484F12"/>
    <w:rsid w:val="00485D4A"/>
    <w:rsid w:val="00485FE1"/>
    <w:rsid w:val="004940FC"/>
    <w:rsid w:val="00494C46"/>
    <w:rsid w:val="004951FC"/>
    <w:rsid w:val="00495392"/>
    <w:rsid w:val="00496F88"/>
    <w:rsid w:val="004A0FFF"/>
    <w:rsid w:val="004A1010"/>
    <w:rsid w:val="004A57C3"/>
    <w:rsid w:val="004A5897"/>
    <w:rsid w:val="004B0A95"/>
    <w:rsid w:val="004B0AA5"/>
    <w:rsid w:val="004B0BB2"/>
    <w:rsid w:val="004B1C00"/>
    <w:rsid w:val="004B1F47"/>
    <w:rsid w:val="004B1F57"/>
    <w:rsid w:val="004B274F"/>
    <w:rsid w:val="004B2BCF"/>
    <w:rsid w:val="004B3412"/>
    <w:rsid w:val="004B57F4"/>
    <w:rsid w:val="004B720C"/>
    <w:rsid w:val="004C259E"/>
    <w:rsid w:val="004C2980"/>
    <w:rsid w:val="004C4BB0"/>
    <w:rsid w:val="004C54E0"/>
    <w:rsid w:val="004C7A94"/>
    <w:rsid w:val="004D1D67"/>
    <w:rsid w:val="004D27CE"/>
    <w:rsid w:val="004D367E"/>
    <w:rsid w:val="004D40B4"/>
    <w:rsid w:val="004D47DA"/>
    <w:rsid w:val="004D60E9"/>
    <w:rsid w:val="004D6368"/>
    <w:rsid w:val="004D63F5"/>
    <w:rsid w:val="004D7D33"/>
    <w:rsid w:val="004E0DA6"/>
    <w:rsid w:val="004E0F0A"/>
    <w:rsid w:val="004E5103"/>
    <w:rsid w:val="004E7026"/>
    <w:rsid w:val="004E7667"/>
    <w:rsid w:val="004E786E"/>
    <w:rsid w:val="004F0A0E"/>
    <w:rsid w:val="004F0E11"/>
    <w:rsid w:val="004F4513"/>
    <w:rsid w:val="004F4F10"/>
    <w:rsid w:val="004F5A53"/>
    <w:rsid w:val="004F7C61"/>
    <w:rsid w:val="00500F74"/>
    <w:rsid w:val="005014F9"/>
    <w:rsid w:val="00503B98"/>
    <w:rsid w:val="00504CD9"/>
    <w:rsid w:val="00505301"/>
    <w:rsid w:val="00506963"/>
    <w:rsid w:val="00506BD9"/>
    <w:rsid w:val="00506FD6"/>
    <w:rsid w:val="00507A88"/>
    <w:rsid w:val="005103B4"/>
    <w:rsid w:val="00511BC3"/>
    <w:rsid w:val="00511E4B"/>
    <w:rsid w:val="005123DF"/>
    <w:rsid w:val="005140F7"/>
    <w:rsid w:val="0052029A"/>
    <w:rsid w:val="0052096E"/>
    <w:rsid w:val="005209F2"/>
    <w:rsid w:val="00521B6C"/>
    <w:rsid w:val="00523F3E"/>
    <w:rsid w:val="00524ABD"/>
    <w:rsid w:val="00526374"/>
    <w:rsid w:val="005272C9"/>
    <w:rsid w:val="00532126"/>
    <w:rsid w:val="005326C2"/>
    <w:rsid w:val="00533840"/>
    <w:rsid w:val="00535954"/>
    <w:rsid w:val="0053605F"/>
    <w:rsid w:val="005363C3"/>
    <w:rsid w:val="00540003"/>
    <w:rsid w:val="00541CDE"/>
    <w:rsid w:val="00541CF4"/>
    <w:rsid w:val="00542BC1"/>
    <w:rsid w:val="00542E81"/>
    <w:rsid w:val="005447B6"/>
    <w:rsid w:val="005469F7"/>
    <w:rsid w:val="00546D6D"/>
    <w:rsid w:val="00554918"/>
    <w:rsid w:val="0055524F"/>
    <w:rsid w:val="00556677"/>
    <w:rsid w:val="00556EED"/>
    <w:rsid w:val="005570B9"/>
    <w:rsid w:val="00557FAA"/>
    <w:rsid w:val="0056155C"/>
    <w:rsid w:val="00561C53"/>
    <w:rsid w:val="00562DE3"/>
    <w:rsid w:val="00562E42"/>
    <w:rsid w:val="00570A98"/>
    <w:rsid w:val="005718F9"/>
    <w:rsid w:val="00572C7E"/>
    <w:rsid w:val="00574703"/>
    <w:rsid w:val="00574B1B"/>
    <w:rsid w:val="00576D8C"/>
    <w:rsid w:val="00576FDF"/>
    <w:rsid w:val="00580730"/>
    <w:rsid w:val="00580960"/>
    <w:rsid w:val="00581D0B"/>
    <w:rsid w:val="00581EBC"/>
    <w:rsid w:val="0058223F"/>
    <w:rsid w:val="005830C4"/>
    <w:rsid w:val="0058642A"/>
    <w:rsid w:val="00592B2E"/>
    <w:rsid w:val="00594A21"/>
    <w:rsid w:val="00595153"/>
    <w:rsid w:val="00595D6E"/>
    <w:rsid w:val="0059739E"/>
    <w:rsid w:val="005A301D"/>
    <w:rsid w:val="005A4252"/>
    <w:rsid w:val="005A67BF"/>
    <w:rsid w:val="005B01D1"/>
    <w:rsid w:val="005B4064"/>
    <w:rsid w:val="005B6382"/>
    <w:rsid w:val="005B6DFF"/>
    <w:rsid w:val="005B744F"/>
    <w:rsid w:val="005C0EB2"/>
    <w:rsid w:val="005C17C4"/>
    <w:rsid w:val="005C41CE"/>
    <w:rsid w:val="005C450D"/>
    <w:rsid w:val="005C664F"/>
    <w:rsid w:val="005C774E"/>
    <w:rsid w:val="005C7B82"/>
    <w:rsid w:val="005C7DD9"/>
    <w:rsid w:val="005D1714"/>
    <w:rsid w:val="005D391D"/>
    <w:rsid w:val="005D6560"/>
    <w:rsid w:val="005D6C3E"/>
    <w:rsid w:val="005D7A52"/>
    <w:rsid w:val="005E0AA6"/>
    <w:rsid w:val="005E5472"/>
    <w:rsid w:val="005E5765"/>
    <w:rsid w:val="005E724C"/>
    <w:rsid w:val="005F08F7"/>
    <w:rsid w:val="005F0967"/>
    <w:rsid w:val="005F1E1D"/>
    <w:rsid w:val="005F2345"/>
    <w:rsid w:val="005F2541"/>
    <w:rsid w:val="005F2C34"/>
    <w:rsid w:val="005F3557"/>
    <w:rsid w:val="005F3D9E"/>
    <w:rsid w:val="005F77FD"/>
    <w:rsid w:val="005F78ED"/>
    <w:rsid w:val="006005C4"/>
    <w:rsid w:val="0060098B"/>
    <w:rsid w:val="00601314"/>
    <w:rsid w:val="00601744"/>
    <w:rsid w:val="0060187C"/>
    <w:rsid w:val="00601ACF"/>
    <w:rsid w:val="00604F4C"/>
    <w:rsid w:val="00605899"/>
    <w:rsid w:val="006059BB"/>
    <w:rsid w:val="00606FE8"/>
    <w:rsid w:val="0061036D"/>
    <w:rsid w:val="006120CC"/>
    <w:rsid w:val="00612FD2"/>
    <w:rsid w:val="00616734"/>
    <w:rsid w:val="0061685E"/>
    <w:rsid w:val="00620138"/>
    <w:rsid w:val="00620752"/>
    <w:rsid w:val="00623162"/>
    <w:rsid w:val="00623DB0"/>
    <w:rsid w:val="0062446E"/>
    <w:rsid w:val="00624FCF"/>
    <w:rsid w:val="0063003B"/>
    <w:rsid w:val="00631794"/>
    <w:rsid w:val="006348E8"/>
    <w:rsid w:val="00634E71"/>
    <w:rsid w:val="00637D07"/>
    <w:rsid w:val="00637FC2"/>
    <w:rsid w:val="00640FF9"/>
    <w:rsid w:val="0064372E"/>
    <w:rsid w:val="00644092"/>
    <w:rsid w:val="006440EF"/>
    <w:rsid w:val="00644967"/>
    <w:rsid w:val="00644C74"/>
    <w:rsid w:val="006458CC"/>
    <w:rsid w:val="00645FC8"/>
    <w:rsid w:val="00646DCE"/>
    <w:rsid w:val="00652127"/>
    <w:rsid w:val="00652399"/>
    <w:rsid w:val="006535C3"/>
    <w:rsid w:val="006535E9"/>
    <w:rsid w:val="0065404F"/>
    <w:rsid w:val="00654BE2"/>
    <w:rsid w:val="0065791C"/>
    <w:rsid w:val="00661C68"/>
    <w:rsid w:val="00664981"/>
    <w:rsid w:val="006649C4"/>
    <w:rsid w:val="00666221"/>
    <w:rsid w:val="0066642D"/>
    <w:rsid w:val="00667187"/>
    <w:rsid w:val="006717F4"/>
    <w:rsid w:val="00672C24"/>
    <w:rsid w:val="006750D2"/>
    <w:rsid w:val="00680EC0"/>
    <w:rsid w:val="00682A02"/>
    <w:rsid w:val="00685591"/>
    <w:rsid w:val="00687113"/>
    <w:rsid w:val="00693E1B"/>
    <w:rsid w:val="00694774"/>
    <w:rsid w:val="006960EB"/>
    <w:rsid w:val="006A0551"/>
    <w:rsid w:val="006A2430"/>
    <w:rsid w:val="006A30E3"/>
    <w:rsid w:val="006A3B9E"/>
    <w:rsid w:val="006A441B"/>
    <w:rsid w:val="006A4482"/>
    <w:rsid w:val="006A56C3"/>
    <w:rsid w:val="006A5FEB"/>
    <w:rsid w:val="006A6E2E"/>
    <w:rsid w:val="006A73DB"/>
    <w:rsid w:val="006B101B"/>
    <w:rsid w:val="006B2320"/>
    <w:rsid w:val="006B2B7D"/>
    <w:rsid w:val="006B3FD3"/>
    <w:rsid w:val="006C4F43"/>
    <w:rsid w:val="006C707F"/>
    <w:rsid w:val="006C74A8"/>
    <w:rsid w:val="006C792F"/>
    <w:rsid w:val="006D2846"/>
    <w:rsid w:val="006D5C3A"/>
    <w:rsid w:val="006D6267"/>
    <w:rsid w:val="006D6AE9"/>
    <w:rsid w:val="006D6EA5"/>
    <w:rsid w:val="006D7155"/>
    <w:rsid w:val="006D7198"/>
    <w:rsid w:val="006E3E74"/>
    <w:rsid w:val="006E4A41"/>
    <w:rsid w:val="006E4F31"/>
    <w:rsid w:val="006E5E38"/>
    <w:rsid w:val="006E78D4"/>
    <w:rsid w:val="006E7B1B"/>
    <w:rsid w:val="006F0A53"/>
    <w:rsid w:val="006F2F0F"/>
    <w:rsid w:val="006F4D89"/>
    <w:rsid w:val="006F634B"/>
    <w:rsid w:val="006F65D7"/>
    <w:rsid w:val="00701269"/>
    <w:rsid w:val="00701295"/>
    <w:rsid w:val="00706F14"/>
    <w:rsid w:val="00707030"/>
    <w:rsid w:val="00707465"/>
    <w:rsid w:val="00707F4C"/>
    <w:rsid w:val="00711EE4"/>
    <w:rsid w:val="0071470E"/>
    <w:rsid w:val="007147F7"/>
    <w:rsid w:val="007155BE"/>
    <w:rsid w:val="00717A92"/>
    <w:rsid w:val="007221AB"/>
    <w:rsid w:val="00722F0C"/>
    <w:rsid w:val="00724ED4"/>
    <w:rsid w:val="0072606F"/>
    <w:rsid w:val="00726C52"/>
    <w:rsid w:val="00727AE0"/>
    <w:rsid w:val="00731528"/>
    <w:rsid w:val="007315F7"/>
    <w:rsid w:val="00731C7C"/>
    <w:rsid w:val="0073673F"/>
    <w:rsid w:val="00740344"/>
    <w:rsid w:val="00740BA5"/>
    <w:rsid w:val="00744BC7"/>
    <w:rsid w:val="00745E8E"/>
    <w:rsid w:val="00754965"/>
    <w:rsid w:val="00754D68"/>
    <w:rsid w:val="00756FB2"/>
    <w:rsid w:val="00757509"/>
    <w:rsid w:val="0076079D"/>
    <w:rsid w:val="00760A41"/>
    <w:rsid w:val="00761171"/>
    <w:rsid w:val="0076124E"/>
    <w:rsid w:val="00761833"/>
    <w:rsid w:val="0076262B"/>
    <w:rsid w:val="00763A3F"/>
    <w:rsid w:val="007661F3"/>
    <w:rsid w:val="00766438"/>
    <w:rsid w:val="00767DBF"/>
    <w:rsid w:val="0077022B"/>
    <w:rsid w:val="007704C3"/>
    <w:rsid w:val="00770AF6"/>
    <w:rsid w:val="00770C42"/>
    <w:rsid w:val="00771E43"/>
    <w:rsid w:val="007738CB"/>
    <w:rsid w:val="00773D0D"/>
    <w:rsid w:val="007755C5"/>
    <w:rsid w:val="0077636D"/>
    <w:rsid w:val="0077711B"/>
    <w:rsid w:val="007778DA"/>
    <w:rsid w:val="00780D01"/>
    <w:rsid w:val="00781CA3"/>
    <w:rsid w:val="00781CB9"/>
    <w:rsid w:val="00783508"/>
    <w:rsid w:val="00784495"/>
    <w:rsid w:val="007846AA"/>
    <w:rsid w:val="00785075"/>
    <w:rsid w:val="007861EF"/>
    <w:rsid w:val="00787176"/>
    <w:rsid w:val="0079201B"/>
    <w:rsid w:val="00793CF4"/>
    <w:rsid w:val="007946B9"/>
    <w:rsid w:val="00794A19"/>
    <w:rsid w:val="007958A7"/>
    <w:rsid w:val="00797A96"/>
    <w:rsid w:val="00797FB1"/>
    <w:rsid w:val="007A0040"/>
    <w:rsid w:val="007A29A1"/>
    <w:rsid w:val="007A4E72"/>
    <w:rsid w:val="007A76FB"/>
    <w:rsid w:val="007A7806"/>
    <w:rsid w:val="007A7AFF"/>
    <w:rsid w:val="007A7FB8"/>
    <w:rsid w:val="007B001D"/>
    <w:rsid w:val="007B1587"/>
    <w:rsid w:val="007B3FC9"/>
    <w:rsid w:val="007C0DC4"/>
    <w:rsid w:val="007C1350"/>
    <w:rsid w:val="007C1525"/>
    <w:rsid w:val="007C277F"/>
    <w:rsid w:val="007C28DB"/>
    <w:rsid w:val="007C2E79"/>
    <w:rsid w:val="007C5CE9"/>
    <w:rsid w:val="007C6AE1"/>
    <w:rsid w:val="007C7002"/>
    <w:rsid w:val="007C74B9"/>
    <w:rsid w:val="007C7AFA"/>
    <w:rsid w:val="007D3160"/>
    <w:rsid w:val="007D6730"/>
    <w:rsid w:val="007D6B4B"/>
    <w:rsid w:val="007D6C37"/>
    <w:rsid w:val="007E2250"/>
    <w:rsid w:val="007E276D"/>
    <w:rsid w:val="007E286A"/>
    <w:rsid w:val="007E2EEE"/>
    <w:rsid w:val="007E4916"/>
    <w:rsid w:val="007E5C5F"/>
    <w:rsid w:val="007E60DF"/>
    <w:rsid w:val="007E6234"/>
    <w:rsid w:val="007E7D66"/>
    <w:rsid w:val="007F0258"/>
    <w:rsid w:val="007F5832"/>
    <w:rsid w:val="007F7069"/>
    <w:rsid w:val="008039E7"/>
    <w:rsid w:val="00803D46"/>
    <w:rsid w:val="008049E0"/>
    <w:rsid w:val="00804A8E"/>
    <w:rsid w:val="008058E9"/>
    <w:rsid w:val="0080665D"/>
    <w:rsid w:val="00807DE4"/>
    <w:rsid w:val="0081029A"/>
    <w:rsid w:val="0081179A"/>
    <w:rsid w:val="0081333C"/>
    <w:rsid w:val="00814ADF"/>
    <w:rsid w:val="00815753"/>
    <w:rsid w:val="008170E0"/>
    <w:rsid w:val="00824E44"/>
    <w:rsid w:val="008258C0"/>
    <w:rsid w:val="0082611F"/>
    <w:rsid w:val="0082643D"/>
    <w:rsid w:val="008269A8"/>
    <w:rsid w:val="00827254"/>
    <w:rsid w:val="00827393"/>
    <w:rsid w:val="008319C2"/>
    <w:rsid w:val="008319D1"/>
    <w:rsid w:val="00831F01"/>
    <w:rsid w:val="008323DE"/>
    <w:rsid w:val="00832601"/>
    <w:rsid w:val="00832858"/>
    <w:rsid w:val="00833091"/>
    <w:rsid w:val="00834F9F"/>
    <w:rsid w:val="008351DA"/>
    <w:rsid w:val="00835471"/>
    <w:rsid w:val="008358B6"/>
    <w:rsid w:val="00836895"/>
    <w:rsid w:val="00842991"/>
    <w:rsid w:val="00844DFC"/>
    <w:rsid w:val="008456CE"/>
    <w:rsid w:val="0084603D"/>
    <w:rsid w:val="00846CE5"/>
    <w:rsid w:val="00847373"/>
    <w:rsid w:val="00850093"/>
    <w:rsid w:val="0085249C"/>
    <w:rsid w:val="00852F18"/>
    <w:rsid w:val="00855470"/>
    <w:rsid w:val="00855823"/>
    <w:rsid w:val="00855B9E"/>
    <w:rsid w:val="008565AA"/>
    <w:rsid w:val="00857284"/>
    <w:rsid w:val="008608FD"/>
    <w:rsid w:val="0086317E"/>
    <w:rsid w:val="00865830"/>
    <w:rsid w:val="00865E48"/>
    <w:rsid w:val="00866384"/>
    <w:rsid w:val="00866D57"/>
    <w:rsid w:val="00870979"/>
    <w:rsid w:val="008709E8"/>
    <w:rsid w:val="00870AA6"/>
    <w:rsid w:val="00871D55"/>
    <w:rsid w:val="00872100"/>
    <w:rsid w:val="008735BE"/>
    <w:rsid w:val="008735C6"/>
    <w:rsid w:val="008751ED"/>
    <w:rsid w:val="00875A79"/>
    <w:rsid w:val="00875FF7"/>
    <w:rsid w:val="008761AD"/>
    <w:rsid w:val="00876D32"/>
    <w:rsid w:val="008823E6"/>
    <w:rsid w:val="008834A5"/>
    <w:rsid w:val="00883665"/>
    <w:rsid w:val="0088428D"/>
    <w:rsid w:val="00884392"/>
    <w:rsid w:val="00884F69"/>
    <w:rsid w:val="00886FD9"/>
    <w:rsid w:val="00887939"/>
    <w:rsid w:val="00890ECF"/>
    <w:rsid w:val="00892781"/>
    <w:rsid w:val="00892CE9"/>
    <w:rsid w:val="00895481"/>
    <w:rsid w:val="008956DF"/>
    <w:rsid w:val="00896C31"/>
    <w:rsid w:val="00897680"/>
    <w:rsid w:val="008A3BE2"/>
    <w:rsid w:val="008A4D8B"/>
    <w:rsid w:val="008A4DE1"/>
    <w:rsid w:val="008A605E"/>
    <w:rsid w:val="008A6F0D"/>
    <w:rsid w:val="008B058D"/>
    <w:rsid w:val="008B08BA"/>
    <w:rsid w:val="008B3944"/>
    <w:rsid w:val="008B4D6C"/>
    <w:rsid w:val="008B6183"/>
    <w:rsid w:val="008B71A4"/>
    <w:rsid w:val="008B7D56"/>
    <w:rsid w:val="008C17D5"/>
    <w:rsid w:val="008C2657"/>
    <w:rsid w:val="008C2CE8"/>
    <w:rsid w:val="008C3923"/>
    <w:rsid w:val="008C4671"/>
    <w:rsid w:val="008D14AE"/>
    <w:rsid w:val="008D17BA"/>
    <w:rsid w:val="008D191E"/>
    <w:rsid w:val="008D4A5B"/>
    <w:rsid w:val="008D59AB"/>
    <w:rsid w:val="008D5EB8"/>
    <w:rsid w:val="008D7BD9"/>
    <w:rsid w:val="008E0804"/>
    <w:rsid w:val="008E080C"/>
    <w:rsid w:val="008E2460"/>
    <w:rsid w:val="008E3519"/>
    <w:rsid w:val="008E37C8"/>
    <w:rsid w:val="008E4C02"/>
    <w:rsid w:val="008E5210"/>
    <w:rsid w:val="008E72FD"/>
    <w:rsid w:val="008F0D79"/>
    <w:rsid w:val="008F2D15"/>
    <w:rsid w:val="008F4CBE"/>
    <w:rsid w:val="008F5619"/>
    <w:rsid w:val="008F71F4"/>
    <w:rsid w:val="008F72A6"/>
    <w:rsid w:val="00900668"/>
    <w:rsid w:val="0090262F"/>
    <w:rsid w:val="00905386"/>
    <w:rsid w:val="0090584B"/>
    <w:rsid w:val="00906AE7"/>
    <w:rsid w:val="00907AAA"/>
    <w:rsid w:val="009110D1"/>
    <w:rsid w:val="00912586"/>
    <w:rsid w:val="00913243"/>
    <w:rsid w:val="009134B4"/>
    <w:rsid w:val="00914148"/>
    <w:rsid w:val="00916938"/>
    <w:rsid w:val="00916D21"/>
    <w:rsid w:val="009172D8"/>
    <w:rsid w:val="009204B6"/>
    <w:rsid w:val="00921A4D"/>
    <w:rsid w:val="0092221D"/>
    <w:rsid w:val="00923A9C"/>
    <w:rsid w:val="00924C13"/>
    <w:rsid w:val="009252D9"/>
    <w:rsid w:val="009255DF"/>
    <w:rsid w:val="00925B24"/>
    <w:rsid w:val="009272A9"/>
    <w:rsid w:val="00930ADA"/>
    <w:rsid w:val="009318E2"/>
    <w:rsid w:val="00932F82"/>
    <w:rsid w:val="00934216"/>
    <w:rsid w:val="00935D45"/>
    <w:rsid w:val="0093794B"/>
    <w:rsid w:val="0094087A"/>
    <w:rsid w:val="00941FC3"/>
    <w:rsid w:val="00944296"/>
    <w:rsid w:val="00944F37"/>
    <w:rsid w:val="009460DA"/>
    <w:rsid w:val="00946680"/>
    <w:rsid w:val="00950240"/>
    <w:rsid w:val="00952D6A"/>
    <w:rsid w:val="00953929"/>
    <w:rsid w:val="00954452"/>
    <w:rsid w:val="00954EEE"/>
    <w:rsid w:val="00955D24"/>
    <w:rsid w:val="0095608D"/>
    <w:rsid w:val="00960A9A"/>
    <w:rsid w:val="00961291"/>
    <w:rsid w:val="00961873"/>
    <w:rsid w:val="0096552E"/>
    <w:rsid w:val="009669C7"/>
    <w:rsid w:val="0096765F"/>
    <w:rsid w:val="0097085F"/>
    <w:rsid w:val="009714E0"/>
    <w:rsid w:val="00973068"/>
    <w:rsid w:val="009750E9"/>
    <w:rsid w:val="009754E3"/>
    <w:rsid w:val="0098056F"/>
    <w:rsid w:val="00980E37"/>
    <w:rsid w:val="00982C5B"/>
    <w:rsid w:val="00985377"/>
    <w:rsid w:val="009916BB"/>
    <w:rsid w:val="00992CE9"/>
    <w:rsid w:val="00992E67"/>
    <w:rsid w:val="00993879"/>
    <w:rsid w:val="0099387A"/>
    <w:rsid w:val="009950E1"/>
    <w:rsid w:val="009957DB"/>
    <w:rsid w:val="00995AA4"/>
    <w:rsid w:val="009967D8"/>
    <w:rsid w:val="009A030B"/>
    <w:rsid w:val="009A2FAE"/>
    <w:rsid w:val="009A3424"/>
    <w:rsid w:val="009A6335"/>
    <w:rsid w:val="009A6757"/>
    <w:rsid w:val="009A689D"/>
    <w:rsid w:val="009A6DFB"/>
    <w:rsid w:val="009A7B48"/>
    <w:rsid w:val="009B0A2A"/>
    <w:rsid w:val="009B1BFE"/>
    <w:rsid w:val="009B2088"/>
    <w:rsid w:val="009B31EE"/>
    <w:rsid w:val="009B34D7"/>
    <w:rsid w:val="009B4215"/>
    <w:rsid w:val="009B672C"/>
    <w:rsid w:val="009B7D03"/>
    <w:rsid w:val="009C2422"/>
    <w:rsid w:val="009C2C08"/>
    <w:rsid w:val="009C5713"/>
    <w:rsid w:val="009D0338"/>
    <w:rsid w:val="009D0AED"/>
    <w:rsid w:val="009D1BFA"/>
    <w:rsid w:val="009D28CD"/>
    <w:rsid w:val="009D41C5"/>
    <w:rsid w:val="009D474A"/>
    <w:rsid w:val="009D4A69"/>
    <w:rsid w:val="009E4C13"/>
    <w:rsid w:val="009E5FBB"/>
    <w:rsid w:val="009F068A"/>
    <w:rsid w:val="009F12A1"/>
    <w:rsid w:val="009F1C5B"/>
    <w:rsid w:val="009F3421"/>
    <w:rsid w:val="009F3E0F"/>
    <w:rsid w:val="009F43D5"/>
    <w:rsid w:val="009F6042"/>
    <w:rsid w:val="009F7670"/>
    <w:rsid w:val="009F77FD"/>
    <w:rsid w:val="00A00AD3"/>
    <w:rsid w:val="00A0132A"/>
    <w:rsid w:val="00A02802"/>
    <w:rsid w:val="00A037CB"/>
    <w:rsid w:val="00A03F42"/>
    <w:rsid w:val="00A050E1"/>
    <w:rsid w:val="00A05E8F"/>
    <w:rsid w:val="00A05F77"/>
    <w:rsid w:val="00A060A7"/>
    <w:rsid w:val="00A07274"/>
    <w:rsid w:val="00A135CB"/>
    <w:rsid w:val="00A139CF"/>
    <w:rsid w:val="00A13A2C"/>
    <w:rsid w:val="00A17454"/>
    <w:rsid w:val="00A2065D"/>
    <w:rsid w:val="00A25433"/>
    <w:rsid w:val="00A258CF"/>
    <w:rsid w:val="00A25C7E"/>
    <w:rsid w:val="00A26B0C"/>
    <w:rsid w:val="00A27EC3"/>
    <w:rsid w:val="00A30FB9"/>
    <w:rsid w:val="00A313DF"/>
    <w:rsid w:val="00A31D97"/>
    <w:rsid w:val="00A33274"/>
    <w:rsid w:val="00A33FD6"/>
    <w:rsid w:val="00A35B71"/>
    <w:rsid w:val="00A36A2C"/>
    <w:rsid w:val="00A4331F"/>
    <w:rsid w:val="00A43BF5"/>
    <w:rsid w:val="00A449BE"/>
    <w:rsid w:val="00A44A6D"/>
    <w:rsid w:val="00A45276"/>
    <w:rsid w:val="00A4605A"/>
    <w:rsid w:val="00A46B9D"/>
    <w:rsid w:val="00A4718B"/>
    <w:rsid w:val="00A517DA"/>
    <w:rsid w:val="00A5264B"/>
    <w:rsid w:val="00A54653"/>
    <w:rsid w:val="00A56D9A"/>
    <w:rsid w:val="00A573DB"/>
    <w:rsid w:val="00A65C29"/>
    <w:rsid w:val="00A70308"/>
    <w:rsid w:val="00A70B2E"/>
    <w:rsid w:val="00A71D6B"/>
    <w:rsid w:val="00A729FA"/>
    <w:rsid w:val="00A747AE"/>
    <w:rsid w:val="00A74CF1"/>
    <w:rsid w:val="00A75E6F"/>
    <w:rsid w:val="00A76350"/>
    <w:rsid w:val="00A76498"/>
    <w:rsid w:val="00A76B35"/>
    <w:rsid w:val="00A77C0A"/>
    <w:rsid w:val="00A82566"/>
    <w:rsid w:val="00A84804"/>
    <w:rsid w:val="00A85812"/>
    <w:rsid w:val="00A86E59"/>
    <w:rsid w:val="00A90163"/>
    <w:rsid w:val="00A905D4"/>
    <w:rsid w:val="00A90AD2"/>
    <w:rsid w:val="00A91115"/>
    <w:rsid w:val="00A91498"/>
    <w:rsid w:val="00A917C8"/>
    <w:rsid w:val="00A93C02"/>
    <w:rsid w:val="00A94F08"/>
    <w:rsid w:val="00A95E37"/>
    <w:rsid w:val="00A9639E"/>
    <w:rsid w:val="00AA2768"/>
    <w:rsid w:val="00AA3FB1"/>
    <w:rsid w:val="00AA45B5"/>
    <w:rsid w:val="00AA5561"/>
    <w:rsid w:val="00AA5E3B"/>
    <w:rsid w:val="00AA610F"/>
    <w:rsid w:val="00AB10CB"/>
    <w:rsid w:val="00AB29E8"/>
    <w:rsid w:val="00AB3654"/>
    <w:rsid w:val="00AB57D2"/>
    <w:rsid w:val="00AB59C5"/>
    <w:rsid w:val="00AB625B"/>
    <w:rsid w:val="00AB7727"/>
    <w:rsid w:val="00AB7887"/>
    <w:rsid w:val="00AB7E61"/>
    <w:rsid w:val="00AC2C2D"/>
    <w:rsid w:val="00AC49D7"/>
    <w:rsid w:val="00AC646C"/>
    <w:rsid w:val="00AD01DE"/>
    <w:rsid w:val="00AD16AE"/>
    <w:rsid w:val="00AD23E0"/>
    <w:rsid w:val="00AD2667"/>
    <w:rsid w:val="00AD48A0"/>
    <w:rsid w:val="00AD4D1F"/>
    <w:rsid w:val="00AD6CB0"/>
    <w:rsid w:val="00AD6EE1"/>
    <w:rsid w:val="00AD7137"/>
    <w:rsid w:val="00AE1DF2"/>
    <w:rsid w:val="00AE3747"/>
    <w:rsid w:val="00AE4D08"/>
    <w:rsid w:val="00AE4FAE"/>
    <w:rsid w:val="00AE5280"/>
    <w:rsid w:val="00AE582A"/>
    <w:rsid w:val="00AF1E12"/>
    <w:rsid w:val="00AF1EC1"/>
    <w:rsid w:val="00AF2533"/>
    <w:rsid w:val="00AF2A04"/>
    <w:rsid w:val="00AF40D5"/>
    <w:rsid w:val="00AF5ADF"/>
    <w:rsid w:val="00AF6189"/>
    <w:rsid w:val="00AF7E03"/>
    <w:rsid w:val="00B00D74"/>
    <w:rsid w:val="00B0121A"/>
    <w:rsid w:val="00B0258C"/>
    <w:rsid w:val="00B03D81"/>
    <w:rsid w:val="00B04A73"/>
    <w:rsid w:val="00B0621A"/>
    <w:rsid w:val="00B06CFC"/>
    <w:rsid w:val="00B06E0E"/>
    <w:rsid w:val="00B07F3B"/>
    <w:rsid w:val="00B13F11"/>
    <w:rsid w:val="00B145BD"/>
    <w:rsid w:val="00B168C6"/>
    <w:rsid w:val="00B20ABB"/>
    <w:rsid w:val="00B2201C"/>
    <w:rsid w:val="00B22026"/>
    <w:rsid w:val="00B23299"/>
    <w:rsid w:val="00B24184"/>
    <w:rsid w:val="00B266D9"/>
    <w:rsid w:val="00B27233"/>
    <w:rsid w:val="00B30695"/>
    <w:rsid w:val="00B31FB5"/>
    <w:rsid w:val="00B417AA"/>
    <w:rsid w:val="00B428DB"/>
    <w:rsid w:val="00B448B5"/>
    <w:rsid w:val="00B51C14"/>
    <w:rsid w:val="00B52115"/>
    <w:rsid w:val="00B54CB5"/>
    <w:rsid w:val="00B55272"/>
    <w:rsid w:val="00B5545B"/>
    <w:rsid w:val="00B55B4F"/>
    <w:rsid w:val="00B55E4E"/>
    <w:rsid w:val="00B55E60"/>
    <w:rsid w:val="00B55FFC"/>
    <w:rsid w:val="00B602A9"/>
    <w:rsid w:val="00B60CF7"/>
    <w:rsid w:val="00B61EBE"/>
    <w:rsid w:val="00B70F45"/>
    <w:rsid w:val="00B719D1"/>
    <w:rsid w:val="00B73104"/>
    <w:rsid w:val="00B75267"/>
    <w:rsid w:val="00B768C3"/>
    <w:rsid w:val="00B80290"/>
    <w:rsid w:val="00B81233"/>
    <w:rsid w:val="00B812A5"/>
    <w:rsid w:val="00B81BB7"/>
    <w:rsid w:val="00B84164"/>
    <w:rsid w:val="00B904CA"/>
    <w:rsid w:val="00B927BB"/>
    <w:rsid w:val="00B94655"/>
    <w:rsid w:val="00B9520C"/>
    <w:rsid w:val="00B95CC4"/>
    <w:rsid w:val="00B95F1C"/>
    <w:rsid w:val="00B9613C"/>
    <w:rsid w:val="00BA05CC"/>
    <w:rsid w:val="00BA2F5D"/>
    <w:rsid w:val="00BA4B47"/>
    <w:rsid w:val="00BA4DF0"/>
    <w:rsid w:val="00BA5CC3"/>
    <w:rsid w:val="00BA6363"/>
    <w:rsid w:val="00BA77AA"/>
    <w:rsid w:val="00BA7E44"/>
    <w:rsid w:val="00BB0BCA"/>
    <w:rsid w:val="00BB1626"/>
    <w:rsid w:val="00BB1AB8"/>
    <w:rsid w:val="00BB27A3"/>
    <w:rsid w:val="00BB41B4"/>
    <w:rsid w:val="00BB4CAD"/>
    <w:rsid w:val="00BB513F"/>
    <w:rsid w:val="00BB6ADE"/>
    <w:rsid w:val="00BC056C"/>
    <w:rsid w:val="00BC0CA9"/>
    <w:rsid w:val="00BC2C87"/>
    <w:rsid w:val="00BC4BFF"/>
    <w:rsid w:val="00BC6BA3"/>
    <w:rsid w:val="00BD1659"/>
    <w:rsid w:val="00BD17F9"/>
    <w:rsid w:val="00BD321A"/>
    <w:rsid w:val="00BD5D99"/>
    <w:rsid w:val="00BD6062"/>
    <w:rsid w:val="00BD7185"/>
    <w:rsid w:val="00BE0B2E"/>
    <w:rsid w:val="00BE0BE2"/>
    <w:rsid w:val="00BE10FC"/>
    <w:rsid w:val="00BE2808"/>
    <w:rsid w:val="00BE2D81"/>
    <w:rsid w:val="00BE599C"/>
    <w:rsid w:val="00BE59E3"/>
    <w:rsid w:val="00BE5CEF"/>
    <w:rsid w:val="00BE6A33"/>
    <w:rsid w:val="00BE7B23"/>
    <w:rsid w:val="00BF0B49"/>
    <w:rsid w:val="00BF0FAA"/>
    <w:rsid w:val="00BF1C59"/>
    <w:rsid w:val="00BF42A1"/>
    <w:rsid w:val="00BF4859"/>
    <w:rsid w:val="00BF4D1B"/>
    <w:rsid w:val="00BF53CA"/>
    <w:rsid w:val="00BF6521"/>
    <w:rsid w:val="00C0002B"/>
    <w:rsid w:val="00C00E14"/>
    <w:rsid w:val="00C00EDC"/>
    <w:rsid w:val="00C01254"/>
    <w:rsid w:val="00C02169"/>
    <w:rsid w:val="00C02D37"/>
    <w:rsid w:val="00C036D3"/>
    <w:rsid w:val="00C037F4"/>
    <w:rsid w:val="00C03911"/>
    <w:rsid w:val="00C05A92"/>
    <w:rsid w:val="00C07086"/>
    <w:rsid w:val="00C108B7"/>
    <w:rsid w:val="00C14777"/>
    <w:rsid w:val="00C14EA3"/>
    <w:rsid w:val="00C16F4B"/>
    <w:rsid w:val="00C20E2B"/>
    <w:rsid w:val="00C21023"/>
    <w:rsid w:val="00C22208"/>
    <w:rsid w:val="00C23830"/>
    <w:rsid w:val="00C24E57"/>
    <w:rsid w:val="00C2528E"/>
    <w:rsid w:val="00C27AA5"/>
    <w:rsid w:val="00C30323"/>
    <w:rsid w:val="00C36EAF"/>
    <w:rsid w:val="00C408EB"/>
    <w:rsid w:val="00C40D8C"/>
    <w:rsid w:val="00C412F3"/>
    <w:rsid w:val="00C42EF6"/>
    <w:rsid w:val="00C4353E"/>
    <w:rsid w:val="00C4536F"/>
    <w:rsid w:val="00C46C71"/>
    <w:rsid w:val="00C50010"/>
    <w:rsid w:val="00C53EBA"/>
    <w:rsid w:val="00C54E2D"/>
    <w:rsid w:val="00C55220"/>
    <w:rsid w:val="00C55EEC"/>
    <w:rsid w:val="00C56507"/>
    <w:rsid w:val="00C56CB7"/>
    <w:rsid w:val="00C60D43"/>
    <w:rsid w:val="00C60D84"/>
    <w:rsid w:val="00C61036"/>
    <w:rsid w:val="00C6152B"/>
    <w:rsid w:val="00C61A34"/>
    <w:rsid w:val="00C67051"/>
    <w:rsid w:val="00C67AC8"/>
    <w:rsid w:val="00C70B01"/>
    <w:rsid w:val="00C74B5F"/>
    <w:rsid w:val="00C77E89"/>
    <w:rsid w:val="00C77E9A"/>
    <w:rsid w:val="00C80507"/>
    <w:rsid w:val="00C81377"/>
    <w:rsid w:val="00C8145B"/>
    <w:rsid w:val="00C825B6"/>
    <w:rsid w:val="00C87602"/>
    <w:rsid w:val="00C878AE"/>
    <w:rsid w:val="00C87B49"/>
    <w:rsid w:val="00C91600"/>
    <w:rsid w:val="00C91B7D"/>
    <w:rsid w:val="00C91C23"/>
    <w:rsid w:val="00C93154"/>
    <w:rsid w:val="00C936A1"/>
    <w:rsid w:val="00C9424A"/>
    <w:rsid w:val="00C9657F"/>
    <w:rsid w:val="00C9672A"/>
    <w:rsid w:val="00C96B42"/>
    <w:rsid w:val="00C96D4D"/>
    <w:rsid w:val="00C97E51"/>
    <w:rsid w:val="00CA052B"/>
    <w:rsid w:val="00CA0838"/>
    <w:rsid w:val="00CA13E8"/>
    <w:rsid w:val="00CA14A8"/>
    <w:rsid w:val="00CA2987"/>
    <w:rsid w:val="00CA2C81"/>
    <w:rsid w:val="00CA30BB"/>
    <w:rsid w:val="00CA3288"/>
    <w:rsid w:val="00CA4B15"/>
    <w:rsid w:val="00CA58A8"/>
    <w:rsid w:val="00CA5C4A"/>
    <w:rsid w:val="00CA7C3F"/>
    <w:rsid w:val="00CA7D29"/>
    <w:rsid w:val="00CB2C0F"/>
    <w:rsid w:val="00CB6A87"/>
    <w:rsid w:val="00CB6B43"/>
    <w:rsid w:val="00CB7DE5"/>
    <w:rsid w:val="00CC0E5F"/>
    <w:rsid w:val="00CC0F9A"/>
    <w:rsid w:val="00CC70DE"/>
    <w:rsid w:val="00CD127F"/>
    <w:rsid w:val="00CD56FA"/>
    <w:rsid w:val="00CD61F9"/>
    <w:rsid w:val="00CD64C9"/>
    <w:rsid w:val="00CD69DA"/>
    <w:rsid w:val="00CD7809"/>
    <w:rsid w:val="00CE0072"/>
    <w:rsid w:val="00CE076F"/>
    <w:rsid w:val="00CE0A10"/>
    <w:rsid w:val="00CE2151"/>
    <w:rsid w:val="00CE2852"/>
    <w:rsid w:val="00CE2C96"/>
    <w:rsid w:val="00CE4A67"/>
    <w:rsid w:val="00CE4D9E"/>
    <w:rsid w:val="00CE5812"/>
    <w:rsid w:val="00CE6D69"/>
    <w:rsid w:val="00CF1449"/>
    <w:rsid w:val="00CF1749"/>
    <w:rsid w:val="00CF17AA"/>
    <w:rsid w:val="00CF540E"/>
    <w:rsid w:val="00CF5813"/>
    <w:rsid w:val="00D01566"/>
    <w:rsid w:val="00D021C9"/>
    <w:rsid w:val="00D030AD"/>
    <w:rsid w:val="00D055F3"/>
    <w:rsid w:val="00D059D9"/>
    <w:rsid w:val="00D06295"/>
    <w:rsid w:val="00D063F1"/>
    <w:rsid w:val="00D07AAA"/>
    <w:rsid w:val="00D10FF4"/>
    <w:rsid w:val="00D11B02"/>
    <w:rsid w:val="00D1440B"/>
    <w:rsid w:val="00D16D5B"/>
    <w:rsid w:val="00D21DCC"/>
    <w:rsid w:val="00D22E08"/>
    <w:rsid w:val="00D30508"/>
    <w:rsid w:val="00D344C9"/>
    <w:rsid w:val="00D360B9"/>
    <w:rsid w:val="00D379DD"/>
    <w:rsid w:val="00D473E7"/>
    <w:rsid w:val="00D51B60"/>
    <w:rsid w:val="00D543F2"/>
    <w:rsid w:val="00D555DC"/>
    <w:rsid w:val="00D56672"/>
    <w:rsid w:val="00D57920"/>
    <w:rsid w:val="00D62361"/>
    <w:rsid w:val="00D63FEE"/>
    <w:rsid w:val="00D64FDD"/>
    <w:rsid w:val="00D66E61"/>
    <w:rsid w:val="00D674DA"/>
    <w:rsid w:val="00D71AD1"/>
    <w:rsid w:val="00D721F3"/>
    <w:rsid w:val="00D73259"/>
    <w:rsid w:val="00D73407"/>
    <w:rsid w:val="00D7380F"/>
    <w:rsid w:val="00D75BFA"/>
    <w:rsid w:val="00D76EC3"/>
    <w:rsid w:val="00D82B74"/>
    <w:rsid w:val="00D843E8"/>
    <w:rsid w:val="00D86EE9"/>
    <w:rsid w:val="00D904AF"/>
    <w:rsid w:val="00D919A7"/>
    <w:rsid w:val="00D92A88"/>
    <w:rsid w:val="00D94696"/>
    <w:rsid w:val="00D9663F"/>
    <w:rsid w:val="00D96683"/>
    <w:rsid w:val="00D973F9"/>
    <w:rsid w:val="00D9753A"/>
    <w:rsid w:val="00DA0AC9"/>
    <w:rsid w:val="00DA1D14"/>
    <w:rsid w:val="00DA3297"/>
    <w:rsid w:val="00DA7756"/>
    <w:rsid w:val="00DB0D96"/>
    <w:rsid w:val="00DB0EE8"/>
    <w:rsid w:val="00DB10A5"/>
    <w:rsid w:val="00DB2A6D"/>
    <w:rsid w:val="00DB332C"/>
    <w:rsid w:val="00DB3A08"/>
    <w:rsid w:val="00DB42C3"/>
    <w:rsid w:val="00DB4998"/>
    <w:rsid w:val="00DB6115"/>
    <w:rsid w:val="00DB6407"/>
    <w:rsid w:val="00DB75A9"/>
    <w:rsid w:val="00DB785D"/>
    <w:rsid w:val="00DC0191"/>
    <w:rsid w:val="00DC1D21"/>
    <w:rsid w:val="00DC3FB9"/>
    <w:rsid w:val="00DC4805"/>
    <w:rsid w:val="00DD40A3"/>
    <w:rsid w:val="00DD66B2"/>
    <w:rsid w:val="00DD7766"/>
    <w:rsid w:val="00DE0ED6"/>
    <w:rsid w:val="00DE321E"/>
    <w:rsid w:val="00DE55FD"/>
    <w:rsid w:val="00DF0E03"/>
    <w:rsid w:val="00DF0E1A"/>
    <w:rsid w:val="00DF1232"/>
    <w:rsid w:val="00DF14AE"/>
    <w:rsid w:val="00DF3F80"/>
    <w:rsid w:val="00DF44DD"/>
    <w:rsid w:val="00DF4EC8"/>
    <w:rsid w:val="00DF69E5"/>
    <w:rsid w:val="00DF7B02"/>
    <w:rsid w:val="00E00BE7"/>
    <w:rsid w:val="00E01227"/>
    <w:rsid w:val="00E01B02"/>
    <w:rsid w:val="00E03DAF"/>
    <w:rsid w:val="00E0661B"/>
    <w:rsid w:val="00E06C02"/>
    <w:rsid w:val="00E070EA"/>
    <w:rsid w:val="00E1014C"/>
    <w:rsid w:val="00E11356"/>
    <w:rsid w:val="00E12A0F"/>
    <w:rsid w:val="00E136E1"/>
    <w:rsid w:val="00E1525E"/>
    <w:rsid w:val="00E165E8"/>
    <w:rsid w:val="00E16812"/>
    <w:rsid w:val="00E17EC3"/>
    <w:rsid w:val="00E17F22"/>
    <w:rsid w:val="00E226FC"/>
    <w:rsid w:val="00E22CFE"/>
    <w:rsid w:val="00E236BD"/>
    <w:rsid w:val="00E2665B"/>
    <w:rsid w:val="00E336C2"/>
    <w:rsid w:val="00E33A7E"/>
    <w:rsid w:val="00E33FF6"/>
    <w:rsid w:val="00E3588E"/>
    <w:rsid w:val="00E35BE8"/>
    <w:rsid w:val="00E36D17"/>
    <w:rsid w:val="00E42265"/>
    <w:rsid w:val="00E4296D"/>
    <w:rsid w:val="00E449A5"/>
    <w:rsid w:val="00E46062"/>
    <w:rsid w:val="00E46A9E"/>
    <w:rsid w:val="00E4735F"/>
    <w:rsid w:val="00E4767B"/>
    <w:rsid w:val="00E53B6E"/>
    <w:rsid w:val="00E555C5"/>
    <w:rsid w:val="00E56C8C"/>
    <w:rsid w:val="00E570C6"/>
    <w:rsid w:val="00E60457"/>
    <w:rsid w:val="00E61F62"/>
    <w:rsid w:val="00E62C74"/>
    <w:rsid w:val="00E6483E"/>
    <w:rsid w:val="00E650FA"/>
    <w:rsid w:val="00E670C9"/>
    <w:rsid w:val="00E71506"/>
    <w:rsid w:val="00E72C1A"/>
    <w:rsid w:val="00E73196"/>
    <w:rsid w:val="00E7401B"/>
    <w:rsid w:val="00E752D2"/>
    <w:rsid w:val="00E75674"/>
    <w:rsid w:val="00E8228A"/>
    <w:rsid w:val="00E82AD1"/>
    <w:rsid w:val="00E8326E"/>
    <w:rsid w:val="00E854F8"/>
    <w:rsid w:val="00E85669"/>
    <w:rsid w:val="00E8680C"/>
    <w:rsid w:val="00E9176B"/>
    <w:rsid w:val="00E91DCD"/>
    <w:rsid w:val="00E94B4A"/>
    <w:rsid w:val="00E964CF"/>
    <w:rsid w:val="00E9677F"/>
    <w:rsid w:val="00E96818"/>
    <w:rsid w:val="00E973D7"/>
    <w:rsid w:val="00E97F64"/>
    <w:rsid w:val="00EA1452"/>
    <w:rsid w:val="00EA220D"/>
    <w:rsid w:val="00EA3DAF"/>
    <w:rsid w:val="00EA49AC"/>
    <w:rsid w:val="00EA5ACD"/>
    <w:rsid w:val="00EA67A2"/>
    <w:rsid w:val="00EB0F3C"/>
    <w:rsid w:val="00EB1408"/>
    <w:rsid w:val="00EB1906"/>
    <w:rsid w:val="00EB194E"/>
    <w:rsid w:val="00EB2A78"/>
    <w:rsid w:val="00EB3A08"/>
    <w:rsid w:val="00EB51C6"/>
    <w:rsid w:val="00EB5C78"/>
    <w:rsid w:val="00EB73A4"/>
    <w:rsid w:val="00EC1B2F"/>
    <w:rsid w:val="00EC22BB"/>
    <w:rsid w:val="00EC3D32"/>
    <w:rsid w:val="00EC40B1"/>
    <w:rsid w:val="00EC5574"/>
    <w:rsid w:val="00EC5811"/>
    <w:rsid w:val="00EC5849"/>
    <w:rsid w:val="00EC632C"/>
    <w:rsid w:val="00EC6DBC"/>
    <w:rsid w:val="00EC7D37"/>
    <w:rsid w:val="00ED148C"/>
    <w:rsid w:val="00ED1F46"/>
    <w:rsid w:val="00ED2608"/>
    <w:rsid w:val="00ED29C9"/>
    <w:rsid w:val="00ED49F4"/>
    <w:rsid w:val="00ED559F"/>
    <w:rsid w:val="00ED6E4E"/>
    <w:rsid w:val="00EE1391"/>
    <w:rsid w:val="00EE4E03"/>
    <w:rsid w:val="00EE577A"/>
    <w:rsid w:val="00EE5A53"/>
    <w:rsid w:val="00EE5AC0"/>
    <w:rsid w:val="00EE6D94"/>
    <w:rsid w:val="00EE7AE6"/>
    <w:rsid w:val="00EF06AB"/>
    <w:rsid w:val="00EF08A3"/>
    <w:rsid w:val="00EF1952"/>
    <w:rsid w:val="00EF1C72"/>
    <w:rsid w:val="00EF1D38"/>
    <w:rsid w:val="00EF21E7"/>
    <w:rsid w:val="00EF5357"/>
    <w:rsid w:val="00EF77EA"/>
    <w:rsid w:val="00F000F1"/>
    <w:rsid w:val="00F00C1F"/>
    <w:rsid w:val="00F01F5E"/>
    <w:rsid w:val="00F03100"/>
    <w:rsid w:val="00F037FC"/>
    <w:rsid w:val="00F053B9"/>
    <w:rsid w:val="00F05DAF"/>
    <w:rsid w:val="00F070AC"/>
    <w:rsid w:val="00F074F4"/>
    <w:rsid w:val="00F07E2E"/>
    <w:rsid w:val="00F117D3"/>
    <w:rsid w:val="00F119B0"/>
    <w:rsid w:val="00F11F07"/>
    <w:rsid w:val="00F12219"/>
    <w:rsid w:val="00F1341C"/>
    <w:rsid w:val="00F134B8"/>
    <w:rsid w:val="00F141E4"/>
    <w:rsid w:val="00F14685"/>
    <w:rsid w:val="00F1484B"/>
    <w:rsid w:val="00F17675"/>
    <w:rsid w:val="00F21DD1"/>
    <w:rsid w:val="00F22ECD"/>
    <w:rsid w:val="00F23DCE"/>
    <w:rsid w:val="00F2406B"/>
    <w:rsid w:val="00F25BEA"/>
    <w:rsid w:val="00F265F9"/>
    <w:rsid w:val="00F271BF"/>
    <w:rsid w:val="00F276EE"/>
    <w:rsid w:val="00F313D2"/>
    <w:rsid w:val="00F333BB"/>
    <w:rsid w:val="00F35C77"/>
    <w:rsid w:val="00F37EF9"/>
    <w:rsid w:val="00F42DA4"/>
    <w:rsid w:val="00F43B2E"/>
    <w:rsid w:val="00F4458C"/>
    <w:rsid w:val="00F44673"/>
    <w:rsid w:val="00F44767"/>
    <w:rsid w:val="00F46210"/>
    <w:rsid w:val="00F469A9"/>
    <w:rsid w:val="00F46E44"/>
    <w:rsid w:val="00F47034"/>
    <w:rsid w:val="00F53A54"/>
    <w:rsid w:val="00F5401D"/>
    <w:rsid w:val="00F5503D"/>
    <w:rsid w:val="00F55782"/>
    <w:rsid w:val="00F55EA4"/>
    <w:rsid w:val="00F56D29"/>
    <w:rsid w:val="00F57469"/>
    <w:rsid w:val="00F61562"/>
    <w:rsid w:val="00F623CC"/>
    <w:rsid w:val="00F62C18"/>
    <w:rsid w:val="00F6481B"/>
    <w:rsid w:val="00F64B1B"/>
    <w:rsid w:val="00F651BB"/>
    <w:rsid w:val="00F663CF"/>
    <w:rsid w:val="00F6718A"/>
    <w:rsid w:val="00F6755F"/>
    <w:rsid w:val="00F70C61"/>
    <w:rsid w:val="00F7205C"/>
    <w:rsid w:val="00F72077"/>
    <w:rsid w:val="00F7218A"/>
    <w:rsid w:val="00F74159"/>
    <w:rsid w:val="00F75797"/>
    <w:rsid w:val="00F76EB0"/>
    <w:rsid w:val="00F77C5D"/>
    <w:rsid w:val="00F80899"/>
    <w:rsid w:val="00F81AF9"/>
    <w:rsid w:val="00F82F42"/>
    <w:rsid w:val="00F84926"/>
    <w:rsid w:val="00F85608"/>
    <w:rsid w:val="00F857BD"/>
    <w:rsid w:val="00F86634"/>
    <w:rsid w:val="00F91484"/>
    <w:rsid w:val="00F9255A"/>
    <w:rsid w:val="00F92D04"/>
    <w:rsid w:val="00F952FA"/>
    <w:rsid w:val="00F96265"/>
    <w:rsid w:val="00F97D55"/>
    <w:rsid w:val="00FA169D"/>
    <w:rsid w:val="00FA2720"/>
    <w:rsid w:val="00FA48B9"/>
    <w:rsid w:val="00FA7773"/>
    <w:rsid w:val="00FB16ED"/>
    <w:rsid w:val="00FB351D"/>
    <w:rsid w:val="00FB357E"/>
    <w:rsid w:val="00FB3915"/>
    <w:rsid w:val="00FB39D3"/>
    <w:rsid w:val="00FB57C0"/>
    <w:rsid w:val="00FB5BD2"/>
    <w:rsid w:val="00FB67EB"/>
    <w:rsid w:val="00FB6A91"/>
    <w:rsid w:val="00FB6F02"/>
    <w:rsid w:val="00FB7F9B"/>
    <w:rsid w:val="00FC10B8"/>
    <w:rsid w:val="00FC7D6F"/>
    <w:rsid w:val="00FD189A"/>
    <w:rsid w:val="00FD3731"/>
    <w:rsid w:val="00FD3744"/>
    <w:rsid w:val="00FD3950"/>
    <w:rsid w:val="00FD41C8"/>
    <w:rsid w:val="00FD44D6"/>
    <w:rsid w:val="00FD494B"/>
    <w:rsid w:val="00FD576E"/>
    <w:rsid w:val="00FD72B9"/>
    <w:rsid w:val="00FE06A0"/>
    <w:rsid w:val="00FE498B"/>
    <w:rsid w:val="00FE5BBA"/>
    <w:rsid w:val="00FF012D"/>
    <w:rsid w:val="00FF152B"/>
    <w:rsid w:val="00FF4174"/>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51AE"/>
  <w15:docId w15:val="{4145220C-7705-46EE-BF46-58E37885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F3"/>
    <w:rPr>
      <w:rFonts w:ascii="Arial" w:eastAsia="Arial" w:hAnsi="Arial" w:cs="Times New Roman"/>
      <w:sz w:val="22"/>
      <w:lang w:val="vi-VN"/>
    </w:rPr>
  </w:style>
  <w:style w:type="paragraph" w:styleId="Heading2">
    <w:name w:val="heading 2"/>
    <w:basedOn w:val="Normal"/>
    <w:next w:val="Normal"/>
    <w:link w:val="Heading2Char"/>
    <w:uiPriority w:val="9"/>
    <w:semiHidden/>
    <w:unhideWhenUsed/>
    <w:qFormat/>
    <w:rsid w:val="00664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autoRedefine/>
    <w:uiPriority w:val="9"/>
    <w:unhideWhenUsed/>
    <w:qFormat/>
    <w:rsid w:val="00620138"/>
    <w:pPr>
      <w:keepNext/>
      <w:keepLines/>
      <w:spacing w:before="100" w:after="0" w:line="240" w:lineRule="auto"/>
      <w:ind w:firstLine="567"/>
      <w:jc w:val="both"/>
      <w:outlineLvl w:val="3"/>
    </w:pPr>
    <w:rPr>
      <w:rFonts w:ascii="Times New Roman" w:eastAsia="Times New Roman" w:hAnsi="Times New Roman"/>
      <w:i/>
      <w:iCs/>
      <w:spacing w:val="-4"/>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EE8"/>
    <w:rPr>
      <w:rFonts w:ascii="Arial" w:eastAsia="Arial" w:hAnsi="Arial" w:cs="Times New Roman"/>
      <w:sz w:val="22"/>
      <w:lang w:val="vi-VN"/>
    </w:rPr>
  </w:style>
  <w:style w:type="paragraph" w:styleId="Footer">
    <w:name w:val="footer"/>
    <w:basedOn w:val="Normal"/>
    <w:link w:val="FooterChar"/>
    <w:uiPriority w:val="99"/>
    <w:unhideWhenUsed/>
    <w:rsid w:val="00DB0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E8"/>
    <w:rPr>
      <w:rFonts w:ascii="Arial" w:eastAsia="Arial" w:hAnsi="Arial" w:cs="Times New Roman"/>
      <w:sz w:val="22"/>
      <w:lang w:val="vi-VN"/>
    </w:rPr>
  </w:style>
  <w:style w:type="paragraph" w:styleId="BodyText">
    <w:name w:val="Body Text"/>
    <w:basedOn w:val="Normal"/>
    <w:link w:val="BodyTextChar"/>
    <w:uiPriority w:val="99"/>
    <w:unhideWhenUsed/>
    <w:qFormat/>
    <w:rsid w:val="00666221"/>
    <w:pPr>
      <w:spacing w:after="120"/>
    </w:pPr>
  </w:style>
  <w:style w:type="character" w:customStyle="1" w:styleId="BodyTextChar">
    <w:name w:val="Body Text Char"/>
    <w:basedOn w:val="DefaultParagraphFont"/>
    <w:link w:val="BodyText"/>
    <w:uiPriority w:val="99"/>
    <w:rsid w:val="00666221"/>
    <w:rPr>
      <w:rFonts w:ascii="Arial" w:eastAsia="Arial" w:hAnsi="Arial" w:cs="Times New Roman"/>
      <w:sz w:val="22"/>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link w:val="FootnoteText"/>
    <w:qFormat/>
    <w:locked/>
    <w:rsid w:val="00666221"/>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qFormat/>
    <w:rsid w:val="00666221"/>
    <w:pPr>
      <w:spacing w:after="0" w:line="240" w:lineRule="auto"/>
    </w:pPr>
    <w:rPr>
      <w:rFonts w:ascii="Times New Roman" w:eastAsiaTheme="minorHAnsi" w:hAnsi="Times New Roman" w:cstheme="minorBidi"/>
      <w:sz w:val="28"/>
      <w:lang w:val="en-US"/>
    </w:rPr>
  </w:style>
  <w:style w:type="character" w:customStyle="1" w:styleId="FootnoteTextChar2">
    <w:name w:val="Footnote Text Char2"/>
    <w:basedOn w:val="DefaultParagraphFont"/>
    <w:uiPriority w:val="99"/>
    <w:semiHidden/>
    <w:rsid w:val="00666221"/>
    <w:rPr>
      <w:rFonts w:ascii="Arial" w:eastAsia="Arial" w:hAnsi="Arial" w:cs="Times New Roman"/>
      <w:sz w:val="20"/>
      <w:szCs w:val="20"/>
      <w:lang w:val="vi-VN"/>
    </w:rPr>
  </w:style>
  <w:style w:type="character" w:styleId="FootnoteReference">
    <w:name w:val="footnote reference"/>
    <w:aliases w:val="Footnote text,ftref,BearingPoint,16 Point,Superscript 6 Point,fr,Footnote Text1,f,Ref,de nota al pie,Footnote + Arial,10 pt,Black,Footnote Text11,(NECG) Footnote Reference,BVI fnr,footnote ref,de nota al p,SUPERS,R,4,f1, BVI ,Footnote"/>
    <w:link w:val="CharChar1CharCharCharChar1CharCharCharCharCharCharCharChar"/>
    <w:uiPriority w:val="99"/>
    <w:qFormat/>
    <w:rsid w:val="00666221"/>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666221"/>
    <w:pPr>
      <w:spacing w:line="240" w:lineRule="exact"/>
    </w:pPr>
    <w:rPr>
      <w:rFonts w:ascii="Times New Roman" w:eastAsiaTheme="minorHAnsi" w:hAnsi="Times New Roman" w:cstheme="minorBidi"/>
      <w:sz w:val="28"/>
      <w:vertAlign w:val="superscript"/>
      <w:lang w:val="en-US"/>
    </w:rPr>
  </w:style>
  <w:style w:type="paragraph" w:styleId="ListParagraph">
    <w:name w:val="List Paragraph"/>
    <w:basedOn w:val="Normal"/>
    <w:uiPriority w:val="34"/>
    <w:qFormat/>
    <w:rsid w:val="001E2191"/>
    <w:pPr>
      <w:ind w:left="720"/>
      <w:contextualSpacing/>
    </w:pPr>
  </w:style>
  <w:style w:type="character" w:customStyle="1" w:styleId="Footnote">
    <w:name w:val="Footnote_"/>
    <w:basedOn w:val="DefaultParagraphFont"/>
    <w:rsid w:val="00E1014C"/>
    <w:rPr>
      <w:rFonts w:ascii="Times New Roman" w:eastAsia="Times New Roman" w:hAnsi="Times New Roman" w:cs="Times New Roman"/>
      <w:b w:val="0"/>
      <w:bCs w:val="0"/>
      <w:i w:val="0"/>
      <w:iCs w:val="0"/>
      <w:smallCaps w:val="0"/>
      <w:strike w:val="0"/>
      <w:sz w:val="18"/>
      <w:szCs w:val="18"/>
      <w:u w:val="none"/>
    </w:rPr>
  </w:style>
  <w:style w:type="table" w:styleId="TableGrid">
    <w:name w:val="Table Grid"/>
    <w:basedOn w:val="TableNormal"/>
    <w:uiPriority w:val="39"/>
    <w:rsid w:val="006A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F2"/>
    <w:rPr>
      <w:rFonts w:ascii="Segoe UI" w:eastAsia="Arial" w:hAnsi="Segoe UI" w:cs="Segoe UI"/>
      <w:sz w:val="18"/>
      <w:szCs w:val="18"/>
      <w:lang w:val="vi-VN"/>
    </w:rPr>
  </w:style>
  <w:style w:type="character" w:customStyle="1" w:styleId="Vnbnnidung6">
    <w:name w:val="Văn bản nội dung (6)_"/>
    <w:link w:val="Vnbnnidung60"/>
    <w:rsid w:val="000E50A2"/>
    <w:rPr>
      <w:b/>
      <w:bCs/>
      <w:sz w:val="26"/>
      <w:szCs w:val="26"/>
      <w:shd w:val="clear" w:color="auto" w:fill="FFFFFF"/>
    </w:rPr>
  </w:style>
  <w:style w:type="paragraph" w:customStyle="1" w:styleId="Vnbnnidung60">
    <w:name w:val="Văn bản nội dung (6)"/>
    <w:basedOn w:val="Normal"/>
    <w:link w:val="Vnbnnidung6"/>
    <w:rsid w:val="000E50A2"/>
    <w:pPr>
      <w:widowControl w:val="0"/>
      <w:shd w:val="clear" w:color="auto" w:fill="FFFFFF"/>
      <w:spacing w:before="300" w:after="540" w:line="304" w:lineRule="exact"/>
    </w:pPr>
    <w:rPr>
      <w:rFonts w:ascii="Times New Roman" w:eastAsiaTheme="minorHAnsi" w:hAnsi="Times New Roman" w:cstheme="minorBidi"/>
      <w:b/>
      <w:bCs/>
      <w:sz w:val="26"/>
      <w:szCs w:val="26"/>
      <w:lang w:val="en-US"/>
    </w:rPr>
  </w:style>
  <w:style w:type="paragraph" w:customStyle="1" w:styleId="FootnoteChar">
    <w:name w:val="Footnote Char"/>
    <w:aliases w:val="Footnote text Char,ftref Char,BearingPoint Char,16 Point Char,Superscript 6 Point Char,fr Char,Footnote Text1 Char,Ref Char,de nota al pie Char,Footnote + Arial Char,10 pt Char,Black Char,Footnote Text11 Char,R Ch,Footnote Char Char Char"/>
    <w:basedOn w:val="Normal"/>
    <w:next w:val="Normal"/>
    <w:autoRedefine/>
    <w:uiPriority w:val="99"/>
    <w:qFormat/>
    <w:rsid w:val="002E72CA"/>
    <w:pPr>
      <w:spacing w:after="0" w:line="240" w:lineRule="auto"/>
      <w:jc w:val="both"/>
    </w:pPr>
    <w:rPr>
      <w:rFonts w:ascii="Times New Roman" w:eastAsia="Calibri" w:hAnsi="Times New Roman"/>
      <w:sz w:val="20"/>
      <w:szCs w:val="20"/>
      <w:vertAlign w:val="superscript"/>
      <w:lang w:val="x-none" w:eastAsia="x-none"/>
    </w:rPr>
  </w:style>
  <w:style w:type="paragraph" w:customStyle="1" w:styleId="Body">
    <w:name w:val="Body"/>
    <w:basedOn w:val="Normal"/>
    <w:link w:val="BodyChar"/>
    <w:qFormat/>
    <w:rsid w:val="00925B24"/>
    <w:pPr>
      <w:spacing w:before="120" w:after="120" w:line="240" w:lineRule="auto"/>
      <w:ind w:firstLine="567"/>
      <w:jc w:val="both"/>
    </w:pPr>
    <w:rPr>
      <w:rFonts w:ascii="Times New Roman" w:hAnsi="Times New Roman"/>
      <w:noProof/>
      <w:kern w:val="2"/>
      <w:sz w:val="28"/>
      <w:szCs w:val="28"/>
      <w:lang w:eastAsia="x-none"/>
    </w:rPr>
  </w:style>
  <w:style w:type="character" w:customStyle="1" w:styleId="BodyChar">
    <w:name w:val="Body Char"/>
    <w:link w:val="Body"/>
    <w:rsid w:val="00925B24"/>
    <w:rPr>
      <w:rFonts w:eastAsia="Arial" w:cs="Times New Roman"/>
      <w:noProof/>
      <w:kern w:val="2"/>
      <w:szCs w:val="28"/>
      <w:lang w:val="vi-VN" w:eastAsia="x-none"/>
    </w:rPr>
  </w:style>
  <w:style w:type="paragraph" w:styleId="BodyText3">
    <w:name w:val="Body Text 3"/>
    <w:basedOn w:val="Normal"/>
    <w:link w:val="BodyText3Char"/>
    <w:uiPriority w:val="99"/>
    <w:semiHidden/>
    <w:unhideWhenUsed/>
    <w:rsid w:val="007738CB"/>
    <w:pPr>
      <w:spacing w:after="120"/>
    </w:pPr>
    <w:rPr>
      <w:sz w:val="16"/>
      <w:szCs w:val="16"/>
    </w:rPr>
  </w:style>
  <w:style w:type="character" w:customStyle="1" w:styleId="BodyText3Char">
    <w:name w:val="Body Text 3 Char"/>
    <w:basedOn w:val="DefaultParagraphFont"/>
    <w:link w:val="BodyText3"/>
    <w:uiPriority w:val="99"/>
    <w:semiHidden/>
    <w:rsid w:val="007738CB"/>
    <w:rPr>
      <w:rFonts w:ascii="Arial" w:eastAsia="Arial" w:hAnsi="Arial" w:cs="Times New Roman"/>
      <w:sz w:val="16"/>
      <w:szCs w:val="16"/>
      <w:lang w:val="vi-VN"/>
    </w:rPr>
  </w:style>
  <w:style w:type="character" w:styleId="CommentReference">
    <w:name w:val="annotation reference"/>
    <w:uiPriority w:val="99"/>
    <w:semiHidden/>
    <w:unhideWhenUsed/>
    <w:rsid w:val="00A573DB"/>
    <w:rPr>
      <w:sz w:val="16"/>
      <w:szCs w:val="16"/>
    </w:rPr>
  </w:style>
  <w:style w:type="character" w:customStyle="1" w:styleId="text">
    <w:name w:val="text"/>
    <w:rsid w:val="00631794"/>
  </w:style>
  <w:style w:type="character" w:customStyle="1" w:styleId="Heading4Char">
    <w:name w:val="Heading 4 Char"/>
    <w:basedOn w:val="DefaultParagraphFont"/>
    <w:link w:val="Heading4"/>
    <w:uiPriority w:val="9"/>
    <w:rsid w:val="00620138"/>
    <w:rPr>
      <w:rFonts w:eastAsia="Times New Roman" w:cs="Times New Roman"/>
      <w:i/>
      <w:iCs/>
      <w:spacing w:val="-4"/>
      <w:lang w:val="x-none" w:eastAsia="x-none"/>
    </w:rPr>
  </w:style>
  <w:style w:type="character" w:styleId="Emphasis">
    <w:name w:val="Emphasis"/>
    <w:basedOn w:val="DefaultParagraphFont"/>
    <w:uiPriority w:val="20"/>
    <w:qFormat/>
    <w:rsid w:val="00B13F11"/>
    <w:rPr>
      <w:i/>
      <w:iCs/>
    </w:rPr>
  </w:style>
  <w:style w:type="character" w:customStyle="1" w:styleId="card-send-timesendtime">
    <w:name w:val="card-send-time__sendtime"/>
    <w:basedOn w:val="DefaultParagraphFont"/>
    <w:rsid w:val="00016ADB"/>
  </w:style>
  <w:style w:type="character" w:customStyle="1" w:styleId="emoji-sizer">
    <w:name w:val="emoji-sizer"/>
    <w:basedOn w:val="DefaultParagraphFont"/>
    <w:rsid w:val="00016ADB"/>
  </w:style>
  <w:style w:type="paragraph" w:styleId="NoSpacing">
    <w:name w:val="No Spacing"/>
    <w:uiPriority w:val="1"/>
    <w:qFormat/>
    <w:rsid w:val="00484F12"/>
    <w:pPr>
      <w:spacing w:after="0" w:line="240" w:lineRule="auto"/>
    </w:pPr>
    <w:rPr>
      <w:rFonts w:ascii="Arial" w:eastAsia="Arial" w:hAnsi="Arial" w:cs="Times New Roman"/>
      <w:sz w:val="22"/>
      <w:lang w:val="vi-VN"/>
    </w:rPr>
  </w:style>
  <w:style w:type="paragraph" w:styleId="EndnoteText">
    <w:name w:val="endnote text"/>
    <w:basedOn w:val="Normal"/>
    <w:link w:val="EndnoteTextChar"/>
    <w:uiPriority w:val="99"/>
    <w:semiHidden/>
    <w:unhideWhenUsed/>
    <w:rsid w:val="00DC3F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3FB9"/>
    <w:rPr>
      <w:rFonts w:ascii="Arial" w:eastAsia="Arial" w:hAnsi="Arial" w:cs="Times New Roman"/>
      <w:sz w:val="20"/>
      <w:szCs w:val="20"/>
      <w:lang w:val="vi-VN"/>
    </w:rPr>
  </w:style>
  <w:style w:type="character" w:styleId="EndnoteReference">
    <w:name w:val="endnote reference"/>
    <w:basedOn w:val="DefaultParagraphFont"/>
    <w:uiPriority w:val="99"/>
    <w:semiHidden/>
    <w:unhideWhenUsed/>
    <w:rsid w:val="00DC3FB9"/>
    <w:rPr>
      <w:vertAlign w:val="superscript"/>
    </w:rPr>
  </w:style>
  <w:style w:type="character" w:customStyle="1" w:styleId="Heading2Char">
    <w:name w:val="Heading 2 Char"/>
    <w:basedOn w:val="DefaultParagraphFont"/>
    <w:link w:val="Heading2"/>
    <w:uiPriority w:val="9"/>
    <w:semiHidden/>
    <w:rsid w:val="00664981"/>
    <w:rPr>
      <w:rFonts w:asciiTheme="majorHAnsi" w:eastAsiaTheme="majorEastAsia" w:hAnsiTheme="majorHAnsi" w:cstheme="majorBidi"/>
      <w:color w:val="2F5496" w:themeColor="accent1" w:themeShade="BF"/>
      <w:sz w:val="26"/>
      <w:szCs w:val="26"/>
      <w:lang w:val="vi-VN"/>
    </w:rPr>
  </w:style>
  <w:style w:type="paragraph" w:customStyle="1" w:styleId="Char1CharChar">
    <w:name w:val=" Char1 Char Char"/>
    <w:basedOn w:val="Normal"/>
    <w:rsid w:val="00E670C9"/>
    <w:pPr>
      <w:spacing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6741">
      <w:bodyDiv w:val="1"/>
      <w:marLeft w:val="0"/>
      <w:marRight w:val="0"/>
      <w:marTop w:val="0"/>
      <w:marBottom w:val="0"/>
      <w:divBdr>
        <w:top w:val="none" w:sz="0" w:space="0" w:color="auto"/>
        <w:left w:val="none" w:sz="0" w:space="0" w:color="auto"/>
        <w:bottom w:val="none" w:sz="0" w:space="0" w:color="auto"/>
        <w:right w:val="none" w:sz="0" w:space="0" w:color="auto"/>
      </w:divBdr>
      <w:divsChild>
        <w:div w:id="789126220">
          <w:marLeft w:val="0"/>
          <w:marRight w:val="0"/>
          <w:marTop w:val="0"/>
          <w:marBottom w:val="0"/>
          <w:divBdr>
            <w:top w:val="none" w:sz="0" w:space="0" w:color="auto"/>
            <w:left w:val="none" w:sz="0" w:space="0" w:color="auto"/>
            <w:bottom w:val="none" w:sz="0" w:space="0" w:color="auto"/>
            <w:right w:val="none" w:sz="0" w:space="0" w:color="auto"/>
          </w:divBdr>
          <w:divsChild>
            <w:div w:id="85923946">
              <w:marLeft w:val="0"/>
              <w:marRight w:val="0"/>
              <w:marTop w:val="0"/>
              <w:marBottom w:val="0"/>
              <w:divBdr>
                <w:top w:val="none" w:sz="0" w:space="0" w:color="auto"/>
                <w:left w:val="none" w:sz="0" w:space="0" w:color="auto"/>
                <w:bottom w:val="none" w:sz="0" w:space="0" w:color="auto"/>
                <w:right w:val="none" w:sz="0" w:space="0" w:color="auto"/>
              </w:divBdr>
              <w:divsChild>
                <w:div w:id="1047678711">
                  <w:marLeft w:val="0"/>
                  <w:marRight w:val="0"/>
                  <w:marTop w:val="0"/>
                  <w:marBottom w:val="0"/>
                  <w:divBdr>
                    <w:top w:val="none" w:sz="0" w:space="0" w:color="auto"/>
                    <w:left w:val="none" w:sz="0" w:space="0" w:color="auto"/>
                    <w:bottom w:val="none" w:sz="0" w:space="0" w:color="auto"/>
                    <w:right w:val="none" w:sz="0" w:space="0" w:color="auto"/>
                  </w:divBdr>
                  <w:divsChild>
                    <w:div w:id="1028721366">
                      <w:marLeft w:val="0"/>
                      <w:marRight w:val="-105"/>
                      <w:marTop w:val="0"/>
                      <w:marBottom w:val="0"/>
                      <w:divBdr>
                        <w:top w:val="none" w:sz="0" w:space="0" w:color="auto"/>
                        <w:left w:val="none" w:sz="0" w:space="0" w:color="auto"/>
                        <w:bottom w:val="none" w:sz="0" w:space="0" w:color="auto"/>
                        <w:right w:val="none" w:sz="0" w:space="0" w:color="auto"/>
                      </w:divBdr>
                      <w:divsChild>
                        <w:div w:id="1783919229">
                          <w:marLeft w:val="0"/>
                          <w:marRight w:val="0"/>
                          <w:marTop w:val="0"/>
                          <w:marBottom w:val="0"/>
                          <w:divBdr>
                            <w:top w:val="none" w:sz="0" w:space="0" w:color="auto"/>
                            <w:left w:val="none" w:sz="0" w:space="0" w:color="auto"/>
                            <w:bottom w:val="none" w:sz="0" w:space="0" w:color="auto"/>
                            <w:right w:val="none" w:sz="0" w:space="0" w:color="auto"/>
                          </w:divBdr>
                          <w:divsChild>
                            <w:div w:id="1719283735">
                              <w:marLeft w:val="0"/>
                              <w:marRight w:val="0"/>
                              <w:marTop w:val="0"/>
                              <w:marBottom w:val="0"/>
                              <w:divBdr>
                                <w:top w:val="none" w:sz="0" w:space="0" w:color="auto"/>
                                <w:left w:val="none" w:sz="0" w:space="0" w:color="auto"/>
                                <w:bottom w:val="none" w:sz="0" w:space="0" w:color="auto"/>
                                <w:right w:val="none" w:sz="0" w:space="0" w:color="auto"/>
                              </w:divBdr>
                              <w:divsChild>
                                <w:div w:id="595940604">
                                  <w:marLeft w:val="0"/>
                                  <w:marRight w:val="0"/>
                                  <w:marTop w:val="0"/>
                                  <w:marBottom w:val="0"/>
                                  <w:divBdr>
                                    <w:top w:val="none" w:sz="0" w:space="0" w:color="auto"/>
                                    <w:left w:val="none" w:sz="0" w:space="0" w:color="auto"/>
                                    <w:bottom w:val="none" w:sz="0" w:space="0" w:color="auto"/>
                                    <w:right w:val="none" w:sz="0" w:space="0" w:color="auto"/>
                                  </w:divBdr>
                                  <w:divsChild>
                                    <w:div w:id="1558543086">
                                      <w:marLeft w:val="750"/>
                                      <w:marRight w:val="0"/>
                                      <w:marTop w:val="0"/>
                                      <w:marBottom w:val="0"/>
                                      <w:divBdr>
                                        <w:top w:val="none" w:sz="0" w:space="0" w:color="auto"/>
                                        <w:left w:val="none" w:sz="0" w:space="0" w:color="auto"/>
                                        <w:bottom w:val="none" w:sz="0" w:space="0" w:color="auto"/>
                                        <w:right w:val="none" w:sz="0" w:space="0" w:color="auto"/>
                                      </w:divBdr>
                                      <w:divsChild>
                                        <w:div w:id="810287126">
                                          <w:marLeft w:val="0"/>
                                          <w:marRight w:val="0"/>
                                          <w:marTop w:val="0"/>
                                          <w:marBottom w:val="0"/>
                                          <w:divBdr>
                                            <w:top w:val="none" w:sz="0" w:space="0" w:color="auto"/>
                                            <w:left w:val="none" w:sz="0" w:space="0" w:color="auto"/>
                                            <w:bottom w:val="none" w:sz="0" w:space="0" w:color="auto"/>
                                            <w:right w:val="none" w:sz="0" w:space="0" w:color="auto"/>
                                          </w:divBdr>
                                          <w:divsChild>
                                            <w:div w:id="204220880">
                                              <w:marLeft w:val="0"/>
                                              <w:marRight w:val="0"/>
                                              <w:marTop w:val="0"/>
                                              <w:marBottom w:val="0"/>
                                              <w:divBdr>
                                                <w:top w:val="none" w:sz="0" w:space="0" w:color="auto"/>
                                                <w:left w:val="none" w:sz="0" w:space="0" w:color="auto"/>
                                                <w:bottom w:val="none" w:sz="0" w:space="0" w:color="auto"/>
                                                <w:right w:val="none" w:sz="0" w:space="0" w:color="auto"/>
                                              </w:divBdr>
                                              <w:divsChild>
                                                <w:div w:id="1655716952">
                                                  <w:marLeft w:val="0"/>
                                                  <w:marRight w:val="0"/>
                                                  <w:marTop w:val="0"/>
                                                  <w:marBottom w:val="0"/>
                                                  <w:divBdr>
                                                    <w:top w:val="none" w:sz="0" w:space="0" w:color="auto"/>
                                                    <w:left w:val="none" w:sz="0" w:space="0" w:color="auto"/>
                                                    <w:bottom w:val="none" w:sz="0" w:space="0" w:color="auto"/>
                                                    <w:right w:val="none" w:sz="0" w:space="0" w:color="auto"/>
                                                  </w:divBdr>
                                                  <w:divsChild>
                                                    <w:div w:id="880019656">
                                                      <w:marLeft w:val="0"/>
                                                      <w:marRight w:val="0"/>
                                                      <w:marTop w:val="0"/>
                                                      <w:marBottom w:val="0"/>
                                                      <w:divBdr>
                                                        <w:top w:val="none" w:sz="0" w:space="0" w:color="auto"/>
                                                        <w:left w:val="none" w:sz="0" w:space="0" w:color="auto"/>
                                                        <w:bottom w:val="none" w:sz="0" w:space="0" w:color="auto"/>
                                                        <w:right w:val="none" w:sz="0" w:space="0" w:color="auto"/>
                                                      </w:divBdr>
                                                      <w:divsChild>
                                                        <w:div w:id="362750369">
                                                          <w:marLeft w:val="0"/>
                                                          <w:marRight w:val="0"/>
                                                          <w:marTop w:val="0"/>
                                                          <w:marBottom w:val="0"/>
                                                          <w:divBdr>
                                                            <w:top w:val="none" w:sz="0" w:space="0" w:color="auto"/>
                                                            <w:left w:val="none" w:sz="0" w:space="0" w:color="auto"/>
                                                            <w:bottom w:val="none" w:sz="0" w:space="0" w:color="auto"/>
                                                            <w:right w:val="none" w:sz="0" w:space="0" w:color="auto"/>
                                                          </w:divBdr>
                                                          <w:divsChild>
                                                            <w:div w:id="104231107">
                                                              <w:marLeft w:val="0"/>
                                                              <w:marRight w:val="0"/>
                                                              <w:marTop w:val="0"/>
                                                              <w:marBottom w:val="0"/>
                                                              <w:divBdr>
                                                                <w:top w:val="none" w:sz="0" w:space="0" w:color="auto"/>
                                                                <w:left w:val="none" w:sz="0" w:space="0" w:color="auto"/>
                                                                <w:bottom w:val="none" w:sz="0" w:space="0" w:color="auto"/>
                                                                <w:right w:val="none" w:sz="0" w:space="0" w:color="auto"/>
                                                              </w:divBdr>
                                                              <w:divsChild>
                                                                <w:div w:id="1173491281">
                                                                  <w:marLeft w:val="0"/>
                                                                  <w:marRight w:val="0"/>
                                                                  <w:marTop w:val="0"/>
                                                                  <w:marBottom w:val="0"/>
                                                                  <w:divBdr>
                                                                    <w:top w:val="none" w:sz="0" w:space="0" w:color="auto"/>
                                                                    <w:left w:val="none" w:sz="0" w:space="0" w:color="auto"/>
                                                                    <w:bottom w:val="none" w:sz="0" w:space="0" w:color="auto"/>
                                                                    <w:right w:val="none" w:sz="0" w:space="0" w:color="auto"/>
                                                                  </w:divBdr>
                                                                  <w:divsChild>
                                                                    <w:div w:id="751857744">
                                                                      <w:marLeft w:val="0"/>
                                                                      <w:marRight w:val="0"/>
                                                                      <w:marTop w:val="0"/>
                                                                      <w:marBottom w:val="0"/>
                                                                      <w:divBdr>
                                                                        <w:top w:val="none" w:sz="0" w:space="0" w:color="auto"/>
                                                                        <w:left w:val="none" w:sz="0" w:space="0" w:color="auto"/>
                                                                        <w:bottom w:val="none" w:sz="0" w:space="0" w:color="auto"/>
                                                                        <w:right w:val="none" w:sz="0" w:space="0" w:color="auto"/>
                                                                      </w:divBdr>
                                                                      <w:divsChild>
                                                                        <w:div w:id="637106326">
                                                                          <w:marLeft w:val="0"/>
                                                                          <w:marRight w:val="0"/>
                                                                          <w:marTop w:val="0"/>
                                                                          <w:marBottom w:val="0"/>
                                                                          <w:divBdr>
                                                                            <w:top w:val="none" w:sz="0" w:space="0" w:color="auto"/>
                                                                            <w:left w:val="none" w:sz="0" w:space="0" w:color="auto"/>
                                                                            <w:bottom w:val="none" w:sz="0" w:space="0" w:color="auto"/>
                                                                            <w:right w:val="none" w:sz="0" w:space="0" w:color="auto"/>
                                                                          </w:divBdr>
                                                                          <w:divsChild>
                                                                            <w:div w:id="13645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7581">
                                                                  <w:marLeft w:val="0"/>
                                                                  <w:marRight w:val="0"/>
                                                                  <w:marTop w:val="60"/>
                                                                  <w:marBottom w:val="0"/>
                                                                  <w:divBdr>
                                                                    <w:top w:val="none" w:sz="0" w:space="0" w:color="auto"/>
                                                                    <w:left w:val="none" w:sz="0" w:space="0" w:color="auto"/>
                                                                    <w:bottom w:val="none" w:sz="0" w:space="0" w:color="auto"/>
                                                                    <w:right w:val="none" w:sz="0" w:space="0" w:color="auto"/>
                                                                  </w:divBdr>
                                                                </w:div>
                                                                <w:div w:id="731392660">
                                                                  <w:marLeft w:val="0"/>
                                                                  <w:marRight w:val="0"/>
                                                                  <w:marTop w:val="0"/>
                                                                  <w:marBottom w:val="0"/>
                                                                  <w:divBdr>
                                                                    <w:top w:val="none" w:sz="0" w:space="0" w:color="auto"/>
                                                                    <w:left w:val="none" w:sz="0" w:space="0" w:color="auto"/>
                                                                    <w:bottom w:val="none" w:sz="0" w:space="0" w:color="auto"/>
                                                                    <w:right w:val="none" w:sz="0" w:space="0" w:color="auto"/>
                                                                  </w:divBdr>
                                                                  <w:divsChild>
                                                                    <w:div w:id="560291107">
                                                                      <w:marLeft w:val="0"/>
                                                                      <w:marRight w:val="0"/>
                                                                      <w:marTop w:val="0"/>
                                                                      <w:marBottom w:val="0"/>
                                                                      <w:divBdr>
                                                                        <w:top w:val="none" w:sz="0" w:space="0" w:color="auto"/>
                                                                        <w:left w:val="none" w:sz="0" w:space="0" w:color="auto"/>
                                                                        <w:bottom w:val="none" w:sz="0" w:space="0" w:color="auto"/>
                                                                        <w:right w:val="none" w:sz="0" w:space="0" w:color="auto"/>
                                                                      </w:divBdr>
                                                                      <w:divsChild>
                                                                        <w:div w:id="1658991343">
                                                                          <w:marLeft w:val="0"/>
                                                                          <w:marRight w:val="0"/>
                                                                          <w:marTop w:val="0"/>
                                                                          <w:marBottom w:val="0"/>
                                                                          <w:divBdr>
                                                                            <w:top w:val="none" w:sz="0" w:space="0" w:color="auto"/>
                                                                            <w:left w:val="none" w:sz="0" w:space="0" w:color="auto"/>
                                                                            <w:bottom w:val="none" w:sz="0" w:space="0" w:color="auto"/>
                                                                            <w:right w:val="none" w:sz="0" w:space="0" w:color="auto"/>
                                                                          </w:divBdr>
                                                                          <w:divsChild>
                                                                            <w:div w:id="1287812494">
                                                                              <w:marLeft w:val="0"/>
                                                                              <w:marRight w:val="0"/>
                                                                              <w:marTop w:val="0"/>
                                                                              <w:marBottom w:val="0"/>
                                                                              <w:divBdr>
                                                                                <w:top w:val="none" w:sz="0" w:space="0" w:color="auto"/>
                                                                                <w:left w:val="none" w:sz="0" w:space="0" w:color="auto"/>
                                                                                <w:bottom w:val="none" w:sz="0" w:space="0" w:color="auto"/>
                                                                                <w:right w:val="none" w:sz="0" w:space="0" w:color="auto"/>
                                                                              </w:divBdr>
                                                                              <w:divsChild>
                                                                                <w:div w:id="1475685699">
                                                                                  <w:marLeft w:val="105"/>
                                                                                  <w:marRight w:val="105"/>
                                                                                  <w:marTop w:val="90"/>
                                                                                  <w:marBottom w:val="150"/>
                                                                                  <w:divBdr>
                                                                                    <w:top w:val="none" w:sz="0" w:space="0" w:color="auto"/>
                                                                                    <w:left w:val="none" w:sz="0" w:space="0" w:color="auto"/>
                                                                                    <w:bottom w:val="none" w:sz="0" w:space="0" w:color="auto"/>
                                                                                    <w:right w:val="none" w:sz="0" w:space="0" w:color="auto"/>
                                                                                  </w:divBdr>
                                                                                </w:div>
                                                                                <w:div w:id="85004364">
                                                                                  <w:marLeft w:val="105"/>
                                                                                  <w:marRight w:val="105"/>
                                                                                  <w:marTop w:val="90"/>
                                                                                  <w:marBottom w:val="150"/>
                                                                                  <w:divBdr>
                                                                                    <w:top w:val="none" w:sz="0" w:space="0" w:color="auto"/>
                                                                                    <w:left w:val="none" w:sz="0" w:space="0" w:color="auto"/>
                                                                                    <w:bottom w:val="none" w:sz="0" w:space="0" w:color="auto"/>
                                                                                    <w:right w:val="none" w:sz="0" w:space="0" w:color="auto"/>
                                                                                  </w:divBdr>
                                                                                </w:div>
                                                                                <w:div w:id="1273903696">
                                                                                  <w:marLeft w:val="105"/>
                                                                                  <w:marRight w:val="105"/>
                                                                                  <w:marTop w:val="90"/>
                                                                                  <w:marBottom w:val="150"/>
                                                                                  <w:divBdr>
                                                                                    <w:top w:val="none" w:sz="0" w:space="0" w:color="auto"/>
                                                                                    <w:left w:val="none" w:sz="0" w:space="0" w:color="auto"/>
                                                                                    <w:bottom w:val="none" w:sz="0" w:space="0" w:color="auto"/>
                                                                                    <w:right w:val="none" w:sz="0" w:space="0" w:color="auto"/>
                                                                                  </w:divBdr>
                                                                                </w:div>
                                                                                <w:div w:id="409272410">
                                                                                  <w:marLeft w:val="105"/>
                                                                                  <w:marRight w:val="105"/>
                                                                                  <w:marTop w:val="90"/>
                                                                                  <w:marBottom w:val="150"/>
                                                                                  <w:divBdr>
                                                                                    <w:top w:val="none" w:sz="0" w:space="0" w:color="auto"/>
                                                                                    <w:left w:val="none" w:sz="0" w:space="0" w:color="auto"/>
                                                                                    <w:bottom w:val="none" w:sz="0" w:space="0" w:color="auto"/>
                                                                                    <w:right w:val="none" w:sz="0" w:space="0" w:color="auto"/>
                                                                                  </w:divBdr>
                                                                                </w:div>
                                                                                <w:div w:id="318119972">
                                                                                  <w:marLeft w:val="105"/>
                                                                                  <w:marRight w:val="105"/>
                                                                                  <w:marTop w:val="90"/>
                                                                                  <w:marBottom w:val="150"/>
                                                                                  <w:divBdr>
                                                                                    <w:top w:val="none" w:sz="0" w:space="0" w:color="auto"/>
                                                                                    <w:left w:val="none" w:sz="0" w:space="0" w:color="auto"/>
                                                                                    <w:bottom w:val="none" w:sz="0" w:space="0" w:color="auto"/>
                                                                                    <w:right w:val="none" w:sz="0" w:space="0" w:color="auto"/>
                                                                                  </w:divBdr>
                                                                                </w:div>
                                                                                <w:div w:id="53570404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711071">
          <w:marLeft w:val="0"/>
          <w:marRight w:val="0"/>
          <w:marTop w:val="0"/>
          <w:marBottom w:val="0"/>
          <w:divBdr>
            <w:top w:val="none" w:sz="0" w:space="0" w:color="auto"/>
            <w:left w:val="none" w:sz="0" w:space="0" w:color="auto"/>
            <w:bottom w:val="none" w:sz="0" w:space="0" w:color="auto"/>
            <w:right w:val="none" w:sz="0" w:space="0" w:color="auto"/>
          </w:divBdr>
          <w:divsChild>
            <w:div w:id="1264997268">
              <w:marLeft w:val="0"/>
              <w:marRight w:val="0"/>
              <w:marTop w:val="0"/>
              <w:marBottom w:val="0"/>
              <w:divBdr>
                <w:top w:val="none" w:sz="0" w:space="0" w:color="auto"/>
                <w:left w:val="none" w:sz="0" w:space="0" w:color="auto"/>
                <w:bottom w:val="none" w:sz="0" w:space="0" w:color="auto"/>
                <w:right w:val="none" w:sz="0" w:space="0" w:color="auto"/>
              </w:divBdr>
              <w:divsChild>
                <w:div w:id="3552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1831">
      <w:bodyDiv w:val="1"/>
      <w:marLeft w:val="0"/>
      <w:marRight w:val="0"/>
      <w:marTop w:val="0"/>
      <w:marBottom w:val="0"/>
      <w:divBdr>
        <w:top w:val="none" w:sz="0" w:space="0" w:color="auto"/>
        <w:left w:val="none" w:sz="0" w:space="0" w:color="auto"/>
        <w:bottom w:val="none" w:sz="0" w:space="0" w:color="auto"/>
        <w:right w:val="none" w:sz="0" w:space="0" w:color="auto"/>
      </w:divBdr>
    </w:div>
    <w:div w:id="508254119">
      <w:bodyDiv w:val="1"/>
      <w:marLeft w:val="0"/>
      <w:marRight w:val="0"/>
      <w:marTop w:val="0"/>
      <w:marBottom w:val="0"/>
      <w:divBdr>
        <w:top w:val="none" w:sz="0" w:space="0" w:color="auto"/>
        <w:left w:val="none" w:sz="0" w:space="0" w:color="auto"/>
        <w:bottom w:val="none" w:sz="0" w:space="0" w:color="auto"/>
        <w:right w:val="none" w:sz="0" w:space="0" w:color="auto"/>
      </w:divBdr>
    </w:div>
    <w:div w:id="1005980801">
      <w:bodyDiv w:val="1"/>
      <w:marLeft w:val="0"/>
      <w:marRight w:val="0"/>
      <w:marTop w:val="0"/>
      <w:marBottom w:val="0"/>
      <w:divBdr>
        <w:top w:val="none" w:sz="0" w:space="0" w:color="auto"/>
        <w:left w:val="none" w:sz="0" w:space="0" w:color="auto"/>
        <w:bottom w:val="none" w:sz="0" w:space="0" w:color="auto"/>
        <w:right w:val="none" w:sz="0" w:space="0" w:color="auto"/>
      </w:divBdr>
      <w:divsChild>
        <w:div w:id="1223057016">
          <w:marLeft w:val="0"/>
          <w:marRight w:val="0"/>
          <w:marTop w:val="0"/>
          <w:marBottom w:val="0"/>
          <w:divBdr>
            <w:top w:val="none" w:sz="0" w:space="0" w:color="auto"/>
            <w:left w:val="none" w:sz="0" w:space="0" w:color="auto"/>
            <w:bottom w:val="none" w:sz="0" w:space="0" w:color="auto"/>
            <w:right w:val="none" w:sz="0" w:space="0" w:color="auto"/>
          </w:divBdr>
          <w:divsChild>
            <w:div w:id="280770929">
              <w:marLeft w:val="0"/>
              <w:marRight w:val="0"/>
              <w:marTop w:val="0"/>
              <w:marBottom w:val="0"/>
              <w:divBdr>
                <w:top w:val="none" w:sz="0" w:space="0" w:color="auto"/>
                <w:left w:val="none" w:sz="0" w:space="0" w:color="auto"/>
                <w:bottom w:val="none" w:sz="0" w:space="0" w:color="auto"/>
                <w:right w:val="none" w:sz="0" w:space="0" w:color="auto"/>
              </w:divBdr>
              <w:divsChild>
                <w:div w:id="929242505">
                  <w:marLeft w:val="0"/>
                  <w:marRight w:val="0"/>
                  <w:marTop w:val="0"/>
                  <w:marBottom w:val="0"/>
                  <w:divBdr>
                    <w:top w:val="none" w:sz="0" w:space="0" w:color="auto"/>
                    <w:left w:val="none" w:sz="0" w:space="0" w:color="auto"/>
                    <w:bottom w:val="none" w:sz="0" w:space="0" w:color="auto"/>
                    <w:right w:val="none" w:sz="0" w:space="0" w:color="auto"/>
                  </w:divBdr>
                  <w:divsChild>
                    <w:div w:id="1266496780">
                      <w:marLeft w:val="0"/>
                      <w:marRight w:val="-105"/>
                      <w:marTop w:val="0"/>
                      <w:marBottom w:val="0"/>
                      <w:divBdr>
                        <w:top w:val="none" w:sz="0" w:space="0" w:color="auto"/>
                        <w:left w:val="none" w:sz="0" w:space="0" w:color="auto"/>
                        <w:bottom w:val="none" w:sz="0" w:space="0" w:color="auto"/>
                        <w:right w:val="none" w:sz="0" w:space="0" w:color="auto"/>
                      </w:divBdr>
                      <w:divsChild>
                        <w:div w:id="48572851">
                          <w:marLeft w:val="0"/>
                          <w:marRight w:val="0"/>
                          <w:marTop w:val="0"/>
                          <w:marBottom w:val="0"/>
                          <w:divBdr>
                            <w:top w:val="none" w:sz="0" w:space="0" w:color="auto"/>
                            <w:left w:val="none" w:sz="0" w:space="0" w:color="auto"/>
                            <w:bottom w:val="none" w:sz="0" w:space="0" w:color="auto"/>
                            <w:right w:val="none" w:sz="0" w:space="0" w:color="auto"/>
                          </w:divBdr>
                          <w:divsChild>
                            <w:div w:id="681594795">
                              <w:marLeft w:val="0"/>
                              <w:marRight w:val="0"/>
                              <w:marTop w:val="0"/>
                              <w:marBottom w:val="0"/>
                              <w:divBdr>
                                <w:top w:val="none" w:sz="0" w:space="0" w:color="auto"/>
                                <w:left w:val="none" w:sz="0" w:space="0" w:color="auto"/>
                                <w:bottom w:val="none" w:sz="0" w:space="0" w:color="auto"/>
                                <w:right w:val="none" w:sz="0" w:space="0" w:color="auto"/>
                              </w:divBdr>
                              <w:divsChild>
                                <w:div w:id="1972516308">
                                  <w:marLeft w:val="0"/>
                                  <w:marRight w:val="0"/>
                                  <w:marTop w:val="0"/>
                                  <w:marBottom w:val="0"/>
                                  <w:divBdr>
                                    <w:top w:val="none" w:sz="0" w:space="0" w:color="auto"/>
                                    <w:left w:val="none" w:sz="0" w:space="0" w:color="auto"/>
                                    <w:bottom w:val="none" w:sz="0" w:space="0" w:color="auto"/>
                                    <w:right w:val="none" w:sz="0" w:space="0" w:color="auto"/>
                                  </w:divBdr>
                                  <w:divsChild>
                                    <w:div w:id="1945649286">
                                      <w:marLeft w:val="750"/>
                                      <w:marRight w:val="0"/>
                                      <w:marTop w:val="0"/>
                                      <w:marBottom w:val="0"/>
                                      <w:divBdr>
                                        <w:top w:val="none" w:sz="0" w:space="0" w:color="auto"/>
                                        <w:left w:val="none" w:sz="0" w:space="0" w:color="auto"/>
                                        <w:bottom w:val="none" w:sz="0" w:space="0" w:color="auto"/>
                                        <w:right w:val="none" w:sz="0" w:space="0" w:color="auto"/>
                                      </w:divBdr>
                                      <w:divsChild>
                                        <w:div w:id="1495563089">
                                          <w:marLeft w:val="0"/>
                                          <w:marRight w:val="0"/>
                                          <w:marTop w:val="0"/>
                                          <w:marBottom w:val="0"/>
                                          <w:divBdr>
                                            <w:top w:val="none" w:sz="0" w:space="0" w:color="auto"/>
                                            <w:left w:val="none" w:sz="0" w:space="0" w:color="auto"/>
                                            <w:bottom w:val="none" w:sz="0" w:space="0" w:color="auto"/>
                                            <w:right w:val="none" w:sz="0" w:space="0" w:color="auto"/>
                                          </w:divBdr>
                                          <w:divsChild>
                                            <w:div w:id="1661929581">
                                              <w:marLeft w:val="0"/>
                                              <w:marRight w:val="0"/>
                                              <w:marTop w:val="0"/>
                                              <w:marBottom w:val="0"/>
                                              <w:divBdr>
                                                <w:top w:val="none" w:sz="0" w:space="0" w:color="auto"/>
                                                <w:left w:val="none" w:sz="0" w:space="0" w:color="auto"/>
                                                <w:bottom w:val="none" w:sz="0" w:space="0" w:color="auto"/>
                                                <w:right w:val="none" w:sz="0" w:space="0" w:color="auto"/>
                                              </w:divBdr>
                                              <w:divsChild>
                                                <w:div w:id="1447582409">
                                                  <w:marLeft w:val="0"/>
                                                  <w:marRight w:val="0"/>
                                                  <w:marTop w:val="0"/>
                                                  <w:marBottom w:val="0"/>
                                                  <w:divBdr>
                                                    <w:top w:val="none" w:sz="0" w:space="0" w:color="auto"/>
                                                    <w:left w:val="none" w:sz="0" w:space="0" w:color="auto"/>
                                                    <w:bottom w:val="none" w:sz="0" w:space="0" w:color="auto"/>
                                                    <w:right w:val="none" w:sz="0" w:space="0" w:color="auto"/>
                                                  </w:divBdr>
                                                  <w:divsChild>
                                                    <w:div w:id="1989094152">
                                                      <w:marLeft w:val="0"/>
                                                      <w:marRight w:val="0"/>
                                                      <w:marTop w:val="0"/>
                                                      <w:marBottom w:val="0"/>
                                                      <w:divBdr>
                                                        <w:top w:val="none" w:sz="0" w:space="0" w:color="auto"/>
                                                        <w:left w:val="none" w:sz="0" w:space="0" w:color="auto"/>
                                                        <w:bottom w:val="none" w:sz="0" w:space="0" w:color="auto"/>
                                                        <w:right w:val="none" w:sz="0" w:space="0" w:color="auto"/>
                                                      </w:divBdr>
                                                      <w:divsChild>
                                                        <w:div w:id="1752923938">
                                                          <w:marLeft w:val="0"/>
                                                          <w:marRight w:val="0"/>
                                                          <w:marTop w:val="0"/>
                                                          <w:marBottom w:val="0"/>
                                                          <w:divBdr>
                                                            <w:top w:val="none" w:sz="0" w:space="0" w:color="auto"/>
                                                            <w:left w:val="none" w:sz="0" w:space="0" w:color="auto"/>
                                                            <w:bottom w:val="none" w:sz="0" w:space="0" w:color="auto"/>
                                                            <w:right w:val="none" w:sz="0" w:space="0" w:color="auto"/>
                                                          </w:divBdr>
                                                          <w:divsChild>
                                                            <w:div w:id="1945915814">
                                                              <w:marLeft w:val="0"/>
                                                              <w:marRight w:val="0"/>
                                                              <w:marTop w:val="0"/>
                                                              <w:marBottom w:val="0"/>
                                                              <w:divBdr>
                                                                <w:top w:val="none" w:sz="0" w:space="0" w:color="auto"/>
                                                                <w:left w:val="none" w:sz="0" w:space="0" w:color="auto"/>
                                                                <w:bottom w:val="none" w:sz="0" w:space="0" w:color="auto"/>
                                                                <w:right w:val="none" w:sz="0" w:space="0" w:color="auto"/>
                                                              </w:divBdr>
                                                              <w:divsChild>
                                                                <w:div w:id="644159586">
                                                                  <w:marLeft w:val="0"/>
                                                                  <w:marRight w:val="0"/>
                                                                  <w:marTop w:val="0"/>
                                                                  <w:marBottom w:val="0"/>
                                                                  <w:divBdr>
                                                                    <w:top w:val="none" w:sz="0" w:space="0" w:color="auto"/>
                                                                    <w:left w:val="none" w:sz="0" w:space="0" w:color="auto"/>
                                                                    <w:bottom w:val="none" w:sz="0" w:space="0" w:color="auto"/>
                                                                    <w:right w:val="none" w:sz="0" w:space="0" w:color="auto"/>
                                                                  </w:divBdr>
                                                                  <w:divsChild>
                                                                    <w:div w:id="1236011800">
                                                                      <w:marLeft w:val="0"/>
                                                                      <w:marRight w:val="0"/>
                                                                      <w:marTop w:val="0"/>
                                                                      <w:marBottom w:val="0"/>
                                                                      <w:divBdr>
                                                                        <w:top w:val="none" w:sz="0" w:space="0" w:color="auto"/>
                                                                        <w:left w:val="none" w:sz="0" w:space="0" w:color="auto"/>
                                                                        <w:bottom w:val="none" w:sz="0" w:space="0" w:color="auto"/>
                                                                        <w:right w:val="none" w:sz="0" w:space="0" w:color="auto"/>
                                                                      </w:divBdr>
                                                                      <w:divsChild>
                                                                        <w:div w:id="1376271940">
                                                                          <w:marLeft w:val="0"/>
                                                                          <w:marRight w:val="0"/>
                                                                          <w:marTop w:val="0"/>
                                                                          <w:marBottom w:val="0"/>
                                                                          <w:divBdr>
                                                                            <w:top w:val="none" w:sz="0" w:space="0" w:color="auto"/>
                                                                            <w:left w:val="none" w:sz="0" w:space="0" w:color="auto"/>
                                                                            <w:bottom w:val="none" w:sz="0" w:space="0" w:color="auto"/>
                                                                            <w:right w:val="none" w:sz="0" w:space="0" w:color="auto"/>
                                                                          </w:divBdr>
                                                                          <w:divsChild>
                                                                            <w:div w:id="4053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36615">
                                                                  <w:marLeft w:val="0"/>
                                                                  <w:marRight w:val="0"/>
                                                                  <w:marTop w:val="60"/>
                                                                  <w:marBottom w:val="0"/>
                                                                  <w:divBdr>
                                                                    <w:top w:val="none" w:sz="0" w:space="0" w:color="auto"/>
                                                                    <w:left w:val="none" w:sz="0" w:space="0" w:color="auto"/>
                                                                    <w:bottom w:val="none" w:sz="0" w:space="0" w:color="auto"/>
                                                                    <w:right w:val="none" w:sz="0" w:space="0" w:color="auto"/>
                                                                  </w:divBdr>
                                                                </w:div>
                                                                <w:div w:id="346709959">
                                                                  <w:marLeft w:val="0"/>
                                                                  <w:marRight w:val="0"/>
                                                                  <w:marTop w:val="0"/>
                                                                  <w:marBottom w:val="0"/>
                                                                  <w:divBdr>
                                                                    <w:top w:val="none" w:sz="0" w:space="0" w:color="auto"/>
                                                                    <w:left w:val="none" w:sz="0" w:space="0" w:color="auto"/>
                                                                    <w:bottom w:val="none" w:sz="0" w:space="0" w:color="auto"/>
                                                                    <w:right w:val="none" w:sz="0" w:space="0" w:color="auto"/>
                                                                  </w:divBdr>
                                                                  <w:divsChild>
                                                                    <w:div w:id="495540688">
                                                                      <w:marLeft w:val="0"/>
                                                                      <w:marRight w:val="0"/>
                                                                      <w:marTop w:val="0"/>
                                                                      <w:marBottom w:val="0"/>
                                                                      <w:divBdr>
                                                                        <w:top w:val="none" w:sz="0" w:space="0" w:color="auto"/>
                                                                        <w:left w:val="none" w:sz="0" w:space="0" w:color="auto"/>
                                                                        <w:bottom w:val="none" w:sz="0" w:space="0" w:color="auto"/>
                                                                        <w:right w:val="none" w:sz="0" w:space="0" w:color="auto"/>
                                                                      </w:divBdr>
                                                                      <w:divsChild>
                                                                        <w:div w:id="1281641845">
                                                                          <w:marLeft w:val="0"/>
                                                                          <w:marRight w:val="0"/>
                                                                          <w:marTop w:val="0"/>
                                                                          <w:marBottom w:val="0"/>
                                                                          <w:divBdr>
                                                                            <w:top w:val="none" w:sz="0" w:space="0" w:color="auto"/>
                                                                            <w:left w:val="none" w:sz="0" w:space="0" w:color="auto"/>
                                                                            <w:bottom w:val="none" w:sz="0" w:space="0" w:color="auto"/>
                                                                            <w:right w:val="none" w:sz="0" w:space="0" w:color="auto"/>
                                                                          </w:divBdr>
                                                                          <w:divsChild>
                                                                            <w:div w:id="2140608923">
                                                                              <w:marLeft w:val="0"/>
                                                                              <w:marRight w:val="0"/>
                                                                              <w:marTop w:val="0"/>
                                                                              <w:marBottom w:val="0"/>
                                                                              <w:divBdr>
                                                                                <w:top w:val="none" w:sz="0" w:space="0" w:color="auto"/>
                                                                                <w:left w:val="none" w:sz="0" w:space="0" w:color="auto"/>
                                                                                <w:bottom w:val="none" w:sz="0" w:space="0" w:color="auto"/>
                                                                                <w:right w:val="none" w:sz="0" w:space="0" w:color="auto"/>
                                                                              </w:divBdr>
                                                                              <w:divsChild>
                                                                                <w:div w:id="531186654">
                                                                                  <w:marLeft w:val="105"/>
                                                                                  <w:marRight w:val="105"/>
                                                                                  <w:marTop w:val="90"/>
                                                                                  <w:marBottom w:val="150"/>
                                                                                  <w:divBdr>
                                                                                    <w:top w:val="none" w:sz="0" w:space="0" w:color="auto"/>
                                                                                    <w:left w:val="none" w:sz="0" w:space="0" w:color="auto"/>
                                                                                    <w:bottom w:val="none" w:sz="0" w:space="0" w:color="auto"/>
                                                                                    <w:right w:val="none" w:sz="0" w:space="0" w:color="auto"/>
                                                                                  </w:divBdr>
                                                                                </w:div>
                                                                                <w:div w:id="769088219">
                                                                                  <w:marLeft w:val="105"/>
                                                                                  <w:marRight w:val="105"/>
                                                                                  <w:marTop w:val="90"/>
                                                                                  <w:marBottom w:val="150"/>
                                                                                  <w:divBdr>
                                                                                    <w:top w:val="none" w:sz="0" w:space="0" w:color="auto"/>
                                                                                    <w:left w:val="none" w:sz="0" w:space="0" w:color="auto"/>
                                                                                    <w:bottom w:val="none" w:sz="0" w:space="0" w:color="auto"/>
                                                                                    <w:right w:val="none" w:sz="0" w:space="0" w:color="auto"/>
                                                                                  </w:divBdr>
                                                                                </w:div>
                                                                                <w:div w:id="960262150">
                                                                                  <w:marLeft w:val="105"/>
                                                                                  <w:marRight w:val="105"/>
                                                                                  <w:marTop w:val="90"/>
                                                                                  <w:marBottom w:val="150"/>
                                                                                  <w:divBdr>
                                                                                    <w:top w:val="none" w:sz="0" w:space="0" w:color="auto"/>
                                                                                    <w:left w:val="none" w:sz="0" w:space="0" w:color="auto"/>
                                                                                    <w:bottom w:val="none" w:sz="0" w:space="0" w:color="auto"/>
                                                                                    <w:right w:val="none" w:sz="0" w:space="0" w:color="auto"/>
                                                                                  </w:divBdr>
                                                                                </w:div>
                                                                                <w:div w:id="868495822">
                                                                                  <w:marLeft w:val="105"/>
                                                                                  <w:marRight w:val="105"/>
                                                                                  <w:marTop w:val="90"/>
                                                                                  <w:marBottom w:val="150"/>
                                                                                  <w:divBdr>
                                                                                    <w:top w:val="none" w:sz="0" w:space="0" w:color="auto"/>
                                                                                    <w:left w:val="none" w:sz="0" w:space="0" w:color="auto"/>
                                                                                    <w:bottom w:val="none" w:sz="0" w:space="0" w:color="auto"/>
                                                                                    <w:right w:val="none" w:sz="0" w:space="0" w:color="auto"/>
                                                                                  </w:divBdr>
                                                                                </w:div>
                                                                                <w:div w:id="1435788673">
                                                                                  <w:marLeft w:val="105"/>
                                                                                  <w:marRight w:val="105"/>
                                                                                  <w:marTop w:val="90"/>
                                                                                  <w:marBottom w:val="150"/>
                                                                                  <w:divBdr>
                                                                                    <w:top w:val="none" w:sz="0" w:space="0" w:color="auto"/>
                                                                                    <w:left w:val="none" w:sz="0" w:space="0" w:color="auto"/>
                                                                                    <w:bottom w:val="none" w:sz="0" w:space="0" w:color="auto"/>
                                                                                    <w:right w:val="none" w:sz="0" w:space="0" w:color="auto"/>
                                                                                  </w:divBdr>
                                                                                </w:div>
                                                                                <w:div w:id="6062787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51376">
          <w:marLeft w:val="0"/>
          <w:marRight w:val="0"/>
          <w:marTop w:val="0"/>
          <w:marBottom w:val="0"/>
          <w:divBdr>
            <w:top w:val="none" w:sz="0" w:space="0" w:color="auto"/>
            <w:left w:val="none" w:sz="0" w:space="0" w:color="auto"/>
            <w:bottom w:val="none" w:sz="0" w:space="0" w:color="auto"/>
            <w:right w:val="none" w:sz="0" w:space="0" w:color="auto"/>
          </w:divBdr>
          <w:divsChild>
            <w:div w:id="677583566">
              <w:marLeft w:val="0"/>
              <w:marRight w:val="0"/>
              <w:marTop w:val="0"/>
              <w:marBottom w:val="0"/>
              <w:divBdr>
                <w:top w:val="none" w:sz="0" w:space="0" w:color="auto"/>
                <w:left w:val="none" w:sz="0" w:space="0" w:color="auto"/>
                <w:bottom w:val="none" w:sz="0" w:space="0" w:color="auto"/>
                <w:right w:val="none" w:sz="0" w:space="0" w:color="auto"/>
              </w:divBdr>
              <w:divsChild>
                <w:div w:id="12507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A6B6-9D1E-459A-BFD0-7352FC16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30</Pages>
  <Words>12514</Words>
  <Characters>71331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admins</cp:lastModifiedBy>
  <cp:revision>263</cp:revision>
  <cp:lastPrinted>2025-02-20T07:35:00Z</cp:lastPrinted>
  <dcterms:created xsi:type="dcterms:W3CDTF">2025-05-31T09:18:00Z</dcterms:created>
  <dcterms:modified xsi:type="dcterms:W3CDTF">2025-07-07T09:56:00Z</dcterms:modified>
</cp:coreProperties>
</file>